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05" w:type="dxa"/>
        <w:tblLayout w:type="fixed"/>
        <w:tblCellMar>
          <w:left w:w="0" w:type="dxa"/>
          <w:right w:w="0" w:type="dxa"/>
        </w:tblCellMar>
        <w:tblLook w:val="01E0" w:firstRow="1" w:lastRow="1" w:firstColumn="1" w:lastColumn="1" w:noHBand="0" w:noVBand="0"/>
      </w:tblPr>
      <w:tblGrid>
        <w:gridCol w:w="1800"/>
        <w:gridCol w:w="1461"/>
        <w:gridCol w:w="6144"/>
      </w:tblGrid>
      <w:tr w:rsidR="00FC072D" w14:paraId="7C2D1039" w14:textId="77777777" w:rsidTr="007E2314">
        <w:trPr>
          <w:trHeight w:val="1803"/>
        </w:trPr>
        <w:tc>
          <w:tcPr>
            <w:tcW w:w="3261" w:type="dxa"/>
            <w:gridSpan w:val="2"/>
            <w:tcBorders>
              <w:top w:val="nil"/>
              <w:left w:val="nil"/>
              <w:bottom w:val="nil"/>
              <w:right w:val="nil"/>
            </w:tcBorders>
            <w:noWrap/>
            <w:vAlign w:val="bottom"/>
          </w:tcPr>
          <w:p w14:paraId="446DE36F" w14:textId="77777777" w:rsidR="00FC072D" w:rsidRPr="00D65149" w:rsidRDefault="00FC072D" w:rsidP="007E2314">
            <w:pPr>
              <w:pStyle w:val="TemplateTitle"/>
              <w:tabs>
                <w:tab w:val="clear" w:pos="1620"/>
                <w:tab w:val="clear" w:pos="5940"/>
              </w:tabs>
            </w:pPr>
            <w:r>
              <w:t>Coversheet</w:t>
            </w:r>
          </w:p>
        </w:tc>
        <w:tc>
          <w:tcPr>
            <w:tcW w:w="6144" w:type="dxa"/>
            <w:tcBorders>
              <w:top w:val="nil"/>
              <w:left w:val="nil"/>
              <w:bottom w:val="nil"/>
              <w:right w:val="nil"/>
            </w:tcBorders>
          </w:tcPr>
          <w:p w14:paraId="46BB0479" w14:textId="77777777" w:rsidR="00865736" w:rsidRDefault="00865736" w:rsidP="007E2314">
            <w:pPr>
              <w:pStyle w:val="LogoStyle"/>
            </w:pPr>
            <w:bookmarkStart w:id="0" w:name="bkmBrandingLogo"/>
          </w:p>
          <w:p w14:paraId="23472A43" w14:textId="77777777" w:rsidR="00FC072D" w:rsidRPr="00B17CB4" w:rsidRDefault="00FC072D" w:rsidP="007E2314">
            <w:pPr>
              <w:pStyle w:val="LogoStyle"/>
            </w:pPr>
            <w:r>
              <w:rPr>
                <w:noProof/>
              </w:rPr>
              <w:drawing>
                <wp:inline distT="0" distB="0" distL="0" distR="0" wp14:anchorId="53EE5867" wp14:editId="79C24D51">
                  <wp:extent cx="2235600" cy="114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D_Black_Vertic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35600" cy="1148400"/>
                          </a:xfrm>
                          <a:prstGeom prst="rect">
                            <a:avLst/>
                          </a:prstGeom>
                          <a:noFill/>
                          <a:ln>
                            <a:noFill/>
                          </a:ln>
                        </pic:spPr>
                      </pic:pic>
                    </a:graphicData>
                  </a:graphic>
                </wp:inline>
              </w:drawing>
            </w:r>
            <w:bookmarkEnd w:id="0"/>
          </w:p>
        </w:tc>
      </w:tr>
      <w:tr w:rsidR="00FC072D" w14:paraId="6277FEF5" w14:textId="77777777" w:rsidTr="007E2314">
        <w:trPr>
          <w:trHeight w:hRule="exact" w:val="74"/>
        </w:trPr>
        <w:tc>
          <w:tcPr>
            <w:tcW w:w="1800" w:type="dxa"/>
            <w:tcBorders>
              <w:top w:val="nil"/>
              <w:left w:val="nil"/>
              <w:bottom w:val="nil"/>
              <w:right w:val="nil"/>
            </w:tcBorders>
          </w:tcPr>
          <w:p w14:paraId="67D44A46" w14:textId="77777777" w:rsidR="00FC072D" w:rsidRPr="00B77327" w:rsidRDefault="00FC072D" w:rsidP="007E2314">
            <w:pPr>
              <w:rPr>
                <w:rStyle w:val="TemplateSubtitleChar"/>
              </w:rPr>
            </w:pPr>
          </w:p>
        </w:tc>
        <w:tc>
          <w:tcPr>
            <w:tcW w:w="7605" w:type="dxa"/>
            <w:gridSpan w:val="2"/>
            <w:tcBorders>
              <w:top w:val="nil"/>
              <w:left w:val="nil"/>
              <w:bottom w:val="nil"/>
              <w:right w:val="nil"/>
            </w:tcBorders>
          </w:tcPr>
          <w:p w14:paraId="56324B1A" w14:textId="77777777" w:rsidR="00FC072D" w:rsidRPr="00B77327" w:rsidRDefault="00FC072D" w:rsidP="007E2314"/>
        </w:tc>
      </w:tr>
    </w:tbl>
    <w:p w14:paraId="307CE707" w14:textId="5C12E0BD" w:rsidR="00FC072D" w:rsidRPr="00F116F3" w:rsidRDefault="007F3E39" w:rsidP="00777027">
      <w:pPr>
        <w:pStyle w:val="Heading1"/>
        <w:spacing w:before="240" w:after="240"/>
      </w:pPr>
      <w:r>
        <w:t>Update on Government Response to the Dame Karen Poutasi Review</w:t>
      </w:r>
    </w:p>
    <w:p w14:paraId="42B7D235" w14:textId="097C0417" w:rsidR="00412144" w:rsidRPr="0086386D" w:rsidRDefault="004F4C43" w:rsidP="00412144">
      <w:pPr>
        <w:pStyle w:val="NormalWeb"/>
        <w:shd w:val="clear" w:color="auto" w:fill="FFFFFF"/>
        <w:spacing w:after="210"/>
        <w:rPr>
          <w:rFonts w:cs="Helvetica"/>
          <w:b/>
          <w:bCs/>
          <w:color w:val="333333"/>
          <w:sz w:val="22"/>
          <w:szCs w:val="22"/>
        </w:rPr>
      </w:pPr>
      <w:r w:rsidRPr="0086386D">
        <w:rPr>
          <w:rFonts w:cs="Helvetica"/>
          <w:b/>
          <w:bCs/>
          <w:color w:val="333333"/>
          <w:szCs w:val="20"/>
        </w:rPr>
        <w:t xml:space="preserve">Hon Louise </w:t>
      </w:r>
      <w:r w:rsidR="007F3E39" w:rsidRPr="0086386D">
        <w:rPr>
          <w:rFonts w:cs="Helvetica"/>
          <w:b/>
          <w:bCs/>
          <w:color w:val="333333"/>
          <w:szCs w:val="20"/>
        </w:rPr>
        <w:t xml:space="preserve">Upston – </w:t>
      </w:r>
      <w:r w:rsidRPr="0086386D">
        <w:rPr>
          <w:rFonts w:cs="Helvetica"/>
          <w:b/>
          <w:bCs/>
          <w:color w:val="333333"/>
          <w:szCs w:val="20"/>
        </w:rPr>
        <w:t xml:space="preserve">Minister for </w:t>
      </w:r>
      <w:r w:rsidR="007F3E39" w:rsidRPr="0086386D">
        <w:rPr>
          <w:rFonts w:cs="Helvetica"/>
          <w:b/>
          <w:bCs/>
          <w:color w:val="333333"/>
          <w:szCs w:val="20"/>
        </w:rPr>
        <w:t>Child Poverty Reduction</w:t>
      </w:r>
    </w:p>
    <w:p w14:paraId="21080CDA" w14:textId="52CA12D3" w:rsidR="00412144" w:rsidRDefault="00865736" w:rsidP="00412144">
      <w:pPr>
        <w:pStyle w:val="NormalWeb"/>
        <w:shd w:val="clear" w:color="auto" w:fill="FFFFFF"/>
        <w:spacing w:after="210"/>
        <w:rPr>
          <w:rFonts w:cs="Helvetica"/>
          <w:color w:val="333333"/>
          <w:szCs w:val="20"/>
        </w:rPr>
      </w:pPr>
      <w:r>
        <w:rPr>
          <w:rFonts w:cs="Helvetica"/>
          <w:color w:val="333333"/>
          <w:szCs w:val="20"/>
        </w:rPr>
        <w:t>These</w:t>
      </w:r>
      <w:r w:rsidR="00412144">
        <w:rPr>
          <w:rFonts w:cs="Helvetica"/>
          <w:color w:val="333333"/>
          <w:szCs w:val="20"/>
        </w:rPr>
        <w:t xml:space="preserve"> document</w:t>
      </w:r>
      <w:r w:rsidR="00093FDA">
        <w:rPr>
          <w:rFonts w:cs="Helvetica"/>
          <w:color w:val="333333"/>
          <w:szCs w:val="20"/>
        </w:rPr>
        <w:t>s have</w:t>
      </w:r>
      <w:r w:rsidR="00412144">
        <w:rPr>
          <w:rFonts w:cs="Helvetica"/>
          <w:color w:val="333333"/>
          <w:szCs w:val="20"/>
        </w:rPr>
        <w:t xml:space="preserve"> been proactively released</w:t>
      </w:r>
      <w:r w:rsidR="004F4C43">
        <w:rPr>
          <w:rFonts w:cs="Helvetica"/>
          <w:color w:val="333333"/>
          <w:szCs w:val="20"/>
        </w:rPr>
        <w:t>:</w:t>
      </w:r>
      <w:r w:rsidR="00777027">
        <w:rPr>
          <w:rFonts w:cs="Helvetica"/>
          <w:color w:val="333333"/>
          <w:szCs w:val="20"/>
        </w:rPr>
        <w:t xml:space="preserve"> </w:t>
      </w:r>
    </w:p>
    <w:p w14:paraId="15749140" w14:textId="4207D74C" w:rsidR="007F3E39" w:rsidRDefault="004F4C43" w:rsidP="00B8600F">
      <w:pPr>
        <w:spacing w:after="120"/>
        <w:rPr>
          <w:rFonts w:ascii="Verdana" w:hAnsi="Verdana"/>
          <w:i/>
          <w:sz w:val="20"/>
          <w:szCs w:val="20"/>
        </w:rPr>
      </w:pPr>
      <w:r>
        <w:rPr>
          <w:rFonts w:ascii="Verdana" w:hAnsi="Verdana"/>
          <w:i/>
          <w:sz w:val="20"/>
          <w:szCs w:val="20"/>
        </w:rPr>
        <w:t>17</w:t>
      </w:r>
      <w:r w:rsidR="007F3E39">
        <w:rPr>
          <w:rFonts w:ascii="Verdana" w:hAnsi="Verdana"/>
          <w:i/>
          <w:sz w:val="20"/>
          <w:szCs w:val="20"/>
        </w:rPr>
        <w:t xml:space="preserve"> September 2025, Cabinet Paper – Update on Government Response to Dame Karen Poutasi Review</w:t>
      </w:r>
      <w:r w:rsidR="00841838">
        <w:rPr>
          <w:rFonts w:ascii="Verdana" w:hAnsi="Verdana"/>
          <w:i/>
          <w:sz w:val="20"/>
          <w:szCs w:val="20"/>
        </w:rPr>
        <w:t>, including Appendix A - Dame</w:t>
      </w:r>
      <w:r w:rsidR="007F3E39">
        <w:rPr>
          <w:rFonts w:ascii="Verdana" w:hAnsi="Verdana"/>
          <w:i/>
          <w:sz w:val="20"/>
          <w:szCs w:val="20"/>
        </w:rPr>
        <w:t xml:space="preserve"> Karen Poutasi Review – Recommendations to address gaps</w:t>
      </w:r>
      <w:r w:rsidR="00841838">
        <w:rPr>
          <w:rFonts w:ascii="Verdana" w:hAnsi="Verdana"/>
          <w:i/>
          <w:sz w:val="20"/>
          <w:szCs w:val="20"/>
        </w:rPr>
        <w:t>, and Appendix B.</w:t>
      </w:r>
    </w:p>
    <w:p w14:paraId="5EA0649F" w14:textId="50A23F51" w:rsidR="007F3E39" w:rsidRDefault="007F3E39" w:rsidP="00B8600F">
      <w:pPr>
        <w:spacing w:after="120"/>
        <w:rPr>
          <w:rFonts w:ascii="Verdana" w:hAnsi="Verdana"/>
          <w:i/>
          <w:sz w:val="20"/>
          <w:szCs w:val="20"/>
        </w:rPr>
      </w:pPr>
      <w:r>
        <w:rPr>
          <w:rFonts w:ascii="Verdana" w:hAnsi="Verdana"/>
          <w:i/>
          <w:sz w:val="20"/>
          <w:szCs w:val="20"/>
        </w:rPr>
        <w:t>17 September 2025</w:t>
      </w:r>
      <w:r w:rsidR="00865736" w:rsidRPr="00B8600F">
        <w:rPr>
          <w:rFonts w:ascii="Verdana" w:hAnsi="Verdana"/>
          <w:i/>
          <w:sz w:val="20"/>
          <w:szCs w:val="20"/>
        </w:rPr>
        <w:t xml:space="preserve">, Cabinet Social </w:t>
      </w:r>
      <w:r w:rsidR="002C3C4B">
        <w:rPr>
          <w:rFonts w:ascii="Verdana" w:hAnsi="Verdana"/>
          <w:i/>
          <w:sz w:val="20"/>
          <w:szCs w:val="20"/>
        </w:rPr>
        <w:t>Outcomes</w:t>
      </w:r>
      <w:r w:rsidR="00865736" w:rsidRPr="00B8600F">
        <w:rPr>
          <w:rFonts w:ascii="Verdana" w:hAnsi="Verdana"/>
          <w:i/>
          <w:sz w:val="20"/>
          <w:szCs w:val="20"/>
        </w:rPr>
        <w:t xml:space="preserve"> Committee Minute </w:t>
      </w:r>
      <w:r w:rsidR="00904FEB">
        <w:rPr>
          <w:rFonts w:ascii="Verdana" w:hAnsi="Verdana"/>
          <w:i/>
          <w:sz w:val="20"/>
          <w:szCs w:val="20"/>
        </w:rPr>
        <w:t xml:space="preserve">of Decision </w:t>
      </w:r>
      <w:r w:rsidR="00865736" w:rsidRPr="00B8600F">
        <w:rPr>
          <w:rFonts w:ascii="Verdana" w:hAnsi="Verdana"/>
          <w:i/>
          <w:sz w:val="20"/>
          <w:szCs w:val="20"/>
        </w:rPr>
        <w:t>S</w:t>
      </w:r>
      <w:r w:rsidR="002C3C4B">
        <w:rPr>
          <w:rFonts w:ascii="Verdana" w:hAnsi="Verdana"/>
          <w:i/>
          <w:sz w:val="20"/>
          <w:szCs w:val="20"/>
        </w:rPr>
        <w:t>OU</w:t>
      </w:r>
      <w:r w:rsidR="00865736" w:rsidRPr="00B8600F">
        <w:rPr>
          <w:rFonts w:ascii="Verdana" w:hAnsi="Verdana"/>
          <w:i/>
          <w:sz w:val="20"/>
          <w:szCs w:val="20"/>
        </w:rPr>
        <w:t>-</w:t>
      </w:r>
      <w:r w:rsidR="002C3C4B">
        <w:rPr>
          <w:rFonts w:ascii="Verdana" w:hAnsi="Verdana"/>
          <w:i/>
          <w:sz w:val="20"/>
          <w:szCs w:val="20"/>
        </w:rPr>
        <w:t>25</w:t>
      </w:r>
      <w:r w:rsidR="00865736" w:rsidRPr="00B8600F">
        <w:rPr>
          <w:rFonts w:ascii="Verdana" w:hAnsi="Verdana"/>
          <w:i/>
          <w:sz w:val="20"/>
          <w:szCs w:val="20"/>
        </w:rPr>
        <w:t>-MIN-</w:t>
      </w:r>
      <w:r w:rsidR="00335184">
        <w:rPr>
          <w:rFonts w:ascii="Verdana" w:hAnsi="Verdana"/>
          <w:i/>
          <w:sz w:val="20"/>
          <w:szCs w:val="20"/>
        </w:rPr>
        <w:t>0128</w:t>
      </w:r>
      <w:r w:rsidR="00777027">
        <w:rPr>
          <w:rFonts w:ascii="Verdana" w:hAnsi="Verdana"/>
          <w:i/>
          <w:sz w:val="20"/>
          <w:szCs w:val="20"/>
        </w:rPr>
        <w:t>, Cabinet Office</w:t>
      </w:r>
    </w:p>
    <w:p w14:paraId="2F40A0CE" w14:textId="77777777" w:rsidR="004F4C43" w:rsidRPr="00B8600F" w:rsidRDefault="004F4C43" w:rsidP="004F4C43">
      <w:pPr>
        <w:spacing w:after="120"/>
        <w:rPr>
          <w:rFonts w:ascii="Verdana" w:hAnsi="Verdana"/>
          <w:i/>
          <w:sz w:val="20"/>
          <w:szCs w:val="20"/>
        </w:rPr>
      </w:pPr>
      <w:r w:rsidRPr="00A355E9">
        <w:rPr>
          <w:rFonts w:ascii="Verdana" w:hAnsi="Verdana"/>
          <w:i/>
          <w:sz w:val="20"/>
          <w:szCs w:val="20"/>
        </w:rPr>
        <w:t>27 August 2025</w:t>
      </w:r>
      <w:r>
        <w:rPr>
          <w:rFonts w:ascii="Verdana" w:hAnsi="Verdana"/>
          <w:i/>
          <w:sz w:val="20"/>
          <w:szCs w:val="20"/>
        </w:rPr>
        <w:t xml:space="preserve">, Report – REP/25/8/659 - </w:t>
      </w:r>
      <w:r w:rsidRPr="00904860">
        <w:rPr>
          <w:rFonts w:ascii="Verdana" w:hAnsi="Verdana"/>
          <w:i/>
          <w:sz w:val="20"/>
          <w:szCs w:val="20"/>
        </w:rPr>
        <w:t>Draft Cabinet paper – Government Response to the Dame Karen Poutasi Review</w:t>
      </w:r>
    </w:p>
    <w:p w14:paraId="38B96D3B" w14:textId="1B27F216" w:rsidR="00577077" w:rsidRDefault="00577077" w:rsidP="00B8600F">
      <w:pPr>
        <w:spacing w:after="120"/>
        <w:rPr>
          <w:rFonts w:ascii="Verdana" w:hAnsi="Verdana"/>
          <w:i/>
          <w:sz w:val="20"/>
          <w:szCs w:val="20"/>
        </w:rPr>
      </w:pPr>
      <w:r>
        <w:rPr>
          <w:rFonts w:ascii="Verdana" w:hAnsi="Verdana"/>
          <w:i/>
          <w:sz w:val="20"/>
          <w:szCs w:val="20"/>
        </w:rPr>
        <w:t xml:space="preserve">10 September 2025, Cover briefing </w:t>
      </w:r>
      <w:r w:rsidR="004F4C43">
        <w:rPr>
          <w:rFonts w:ascii="Verdana" w:hAnsi="Verdana"/>
          <w:i/>
          <w:sz w:val="20"/>
          <w:szCs w:val="20"/>
        </w:rPr>
        <w:t>–</w:t>
      </w:r>
      <w:r w:rsidR="00041F43">
        <w:rPr>
          <w:rFonts w:ascii="Verdana" w:hAnsi="Verdana"/>
          <w:i/>
          <w:sz w:val="20"/>
          <w:szCs w:val="20"/>
        </w:rPr>
        <w:t xml:space="preserve"> </w:t>
      </w:r>
      <w:r w:rsidR="004F4C43">
        <w:rPr>
          <w:rFonts w:ascii="Verdana" w:hAnsi="Verdana"/>
          <w:i/>
          <w:sz w:val="20"/>
          <w:szCs w:val="20"/>
        </w:rPr>
        <w:t xml:space="preserve">REP/25/9/695 - </w:t>
      </w:r>
      <w:r>
        <w:rPr>
          <w:rFonts w:ascii="Verdana" w:hAnsi="Verdana"/>
          <w:i/>
          <w:sz w:val="20"/>
          <w:szCs w:val="20"/>
        </w:rPr>
        <w:t>Cabinet Paper</w:t>
      </w:r>
      <w:r w:rsidR="004160E5">
        <w:rPr>
          <w:rFonts w:ascii="Verdana" w:hAnsi="Verdana"/>
          <w:i/>
          <w:sz w:val="20"/>
          <w:szCs w:val="20"/>
        </w:rPr>
        <w:t xml:space="preserve"> to lodge</w:t>
      </w:r>
      <w:r>
        <w:rPr>
          <w:rFonts w:ascii="Verdana" w:hAnsi="Verdana"/>
          <w:i/>
          <w:sz w:val="20"/>
          <w:szCs w:val="20"/>
        </w:rPr>
        <w:t xml:space="preserve"> – Update on Government Response to Dame Karen Poutasi Review</w:t>
      </w:r>
    </w:p>
    <w:p w14:paraId="61806E85" w14:textId="2D411AC5" w:rsidR="007F3E39" w:rsidRDefault="007F3E39" w:rsidP="00B8600F">
      <w:pPr>
        <w:spacing w:after="120"/>
        <w:rPr>
          <w:rFonts w:ascii="Verdana" w:hAnsi="Verdana"/>
          <w:i/>
          <w:sz w:val="20"/>
          <w:szCs w:val="20"/>
        </w:rPr>
      </w:pPr>
      <w:r>
        <w:rPr>
          <w:rFonts w:ascii="Verdana" w:hAnsi="Verdana"/>
          <w:i/>
          <w:sz w:val="20"/>
          <w:szCs w:val="20"/>
        </w:rPr>
        <w:t xml:space="preserve">16 September 2025, </w:t>
      </w:r>
      <w:r w:rsidRPr="007F3E39">
        <w:rPr>
          <w:rFonts w:ascii="Verdana" w:hAnsi="Verdana"/>
          <w:i/>
          <w:sz w:val="20"/>
          <w:szCs w:val="20"/>
        </w:rPr>
        <w:t xml:space="preserve">Aide-mémoire </w:t>
      </w:r>
      <w:r>
        <w:rPr>
          <w:rFonts w:ascii="Verdana" w:hAnsi="Verdana"/>
          <w:i/>
          <w:sz w:val="20"/>
          <w:szCs w:val="20"/>
        </w:rPr>
        <w:t>-</w:t>
      </w:r>
      <w:r w:rsidR="004F4C43">
        <w:rPr>
          <w:rFonts w:ascii="Verdana" w:hAnsi="Verdana"/>
          <w:i/>
          <w:sz w:val="20"/>
          <w:szCs w:val="20"/>
        </w:rPr>
        <w:t xml:space="preserve">REP/25/9/711 - </w:t>
      </w:r>
      <w:r w:rsidR="00DD15F8" w:rsidRPr="00DD15F8">
        <w:rPr>
          <w:rFonts w:ascii="Verdana" w:hAnsi="Verdana"/>
          <w:i/>
          <w:sz w:val="20"/>
          <w:szCs w:val="20"/>
        </w:rPr>
        <w:t>Update on Government Response to the Dame Karen Poutasi Review</w:t>
      </w:r>
      <w:r w:rsidR="004F4C43">
        <w:rPr>
          <w:rFonts w:ascii="Verdana" w:hAnsi="Verdana"/>
          <w:i/>
          <w:sz w:val="20"/>
          <w:szCs w:val="20"/>
        </w:rPr>
        <w:t>.</w:t>
      </w:r>
    </w:p>
    <w:p w14:paraId="294E069A" w14:textId="77777777" w:rsidR="00B8600F" w:rsidRPr="00F014A1" w:rsidRDefault="00B8600F" w:rsidP="00B8600F">
      <w:pPr>
        <w:pStyle w:val="ListParagraph"/>
        <w:rPr>
          <w:rFonts w:ascii="Verdana" w:hAnsi="Verdana"/>
          <w:i/>
          <w:sz w:val="20"/>
          <w:szCs w:val="20"/>
        </w:rPr>
      </w:pPr>
    </w:p>
    <w:p w14:paraId="316002D6" w14:textId="1ED51638" w:rsidR="00412144" w:rsidRPr="00963A3F" w:rsidRDefault="00853AC4" w:rsidP="005375E2">
      <w:pPr>
        <w:pStyle w:val="NormalWeb"/>
        <w:shd w:val="clear" w:color="auto" w:fill="FFFFFF"/>
        <w:spacing w:after="210"/>
        <w:rPr>
          <w:color w:val="FF0000"/>
        </w:rPr>
      </w:pPr>
      <w:r w:rsidRPr="00963A3F">
        <w:rPr>
          <w:rFonts w:cs="Helvetica"/>
          <w:szCs w:val="20"/>
        </w:rPr>
        <w:t>These papers provide an u</w:t>
      </w:r>
      <w:r w:rsidR="00395AAE" w:rsidRPr="00963A3F">
        <w:rPr>
          <w:rFonts w:cs="Helvetica"/>
          <w:szCs w:val="20"/>
        </w:rPr>
        <w:t xml:space="preserve">pdate on </w:t>
      </w:r>
      <w:r w:rsidR="00284528" w:rsidRPr="00963A3F">
        <w:rPr>
          <w:rFonts w:cs="Helvetica"/>
          <w:szCs w:val="20"/>
        </w:rPr>
        <w:t>the Government Response to the</w:t>
      </w:r>
      <w:r w:rsidR="005375E2" w:rsidRPr="00963A3F">
        <w:rPr>
          <w:rFonts w:cs="Helvetica"/>
          <w:szCs w:val="20"/>
        </w:rPr>
        <w:t xml:space="preserve"> recommendations from the report by Dame Karen Poutasi on the Joint Review into the Children’s Sector.</w:t>
      </w:r>
      <w:r w:rsidR="00963A3F">
        <w:rPr>
          <w:rFonts w:cs="Helvetica"/>
          <w:szCs w:val="20"/>
        </w:rPr>
        <w:t xml:space="preserve"> </w:t>
      </w:r>
      <w:r w:rsidR="00963A3F">
        <w:t>Note that r</w:t>
      </w:r>
      <w:r w:rsidR="00963A3F" w:rsidRPr="00963A3F">
        <w:t xml:space="preserve">ecommendations 8 and 9 in the Cabinet paper were updated in the </w:t>
      </w:r>
      <w:r w:rsidR="004F4C43">
        <w:t>Cabinet Social Outcomes Committee (</w:t>
      </w:r>
      <w:r w:rsidR="00963A3F" w:rsidRPr="00963A3F">
        <w:t>SOU</w:t>
      </w:r>
      <w:r w:rsidR="004F4C43">
        <w:t>)</w:t>
      </w:r>
      <w:r w:rsidR="00963A3F" w:rsidRPr="00963A3F">
        <w:t xml:space="preserve"> </w:t>
      </w:r>
      <w:r w:rsidR="00963A3F">
        <w:t>M</w:t>
      </w:r>
      <w:r w:rsidR="00963A3F" w:rsidRPr="00963A3F">
        <w:t>inute</w:t>
      </w:r>
      <w:r w:rsidR="00963A3F">
        <w:t xml:space="preserve"> of Decision</w:t>
      </w:r>
      <w:r w:rsidR="00963A3F" w:rsidRPr="00963A3F">
        <w:t xml:space="preserve"> following discussions at SOU Committee.</w:t>
      </w:r>
    </w:p>
    <w:p w14:paraId="4B598AC2" w14:textId="0901F718" w:rsidR="00A05C31" w:rsidRPr="0016793D" w:rsidRDefault="00623CE9" w:rsidP="00412144">
      <w:pPr>
        <w:pStyle w:val="NormalWeb"/>
        <w:shd w:val="clear" w:color="auto" w:fill="FFFFFF"/>
        <w:spacing w:after="210"/>
        <w:rPr>
          <w:rFonts w:cs="Helvetica"/>
          <w:szCs w:val="20"/>
        </w:rPr>
      </w:pPr>
      <w:r w:rsidRPr="0016793D">
        <w:rPr>
          <w:rFonts w:cs="Helvetica"/>
          <w:szCs w:val="20"/>
        </w:rPr>
        <w:t>S</w:t>
      </w:r>
      <w:r w:rsidR="00A05C31" w:rsidRPr="0016793D">
        <w:rPr>
          <w:rFonts w:cs="Helvetica"/>
          <w:szCs w:val="20"/>
        </w:rPr>
        <w:t>ome parts of this information release would not be appropriate to release and, if requested, would be withheld under the Official Information Act 1982 (the Act). Where this is the case, the relevant sections of the Act that would apply have been identified. Where information has been withheld, no public interest has been identified that would outweigh the reasons for withholding it.</w:t>
      </w:r>
      <w:r w:rsidR="0052783C" w:rsidRPr="0016793D">
        <w:rPr>
          <w:rFonts w:cs="Helvetica"/>
          <w:szCs w:val="20"/>
        </w:rPr>
        <w:t xml:space="preserve"> This is the key to the redaction codes used for this release:</w:t>
      </w:r>
    </w:p>
    <w:p w14:paraId="3160B6EC" w14:textId="6FC21AD6" w:rsidR="0052783C" w:rsidRPr="00777027" w:rsidRDefault="0052783C" w:rsidP="00F744AA">
      <w:pPr>
        <w:pStyle w:val="NormalWeb"/>
        <w:numPr>
          <w:ilvl w:val="0"/>
          <w:numId w:val="2"/>
        </w:numPr>
        <w:shd w:val="clear" w:color="auto" w:fill="FFFFFF"/>
        <w:spacing w:after="0"/>
        <w:ind w:left="714" w:hanging="357"/>
        <w:rPr>
          <w:rFonts w:cs="Helvetica"/>
          <w:color w:val="333333"/>
          <w:szCs w:val="20"/>
        </w:rPr>
      </w:pPr>
      <w:r w:rsidRPr="0052783C">
        <w:rPr>
          <w:rFonts w:cs="Helvetica"/>
          <w:color w:val="333333"/>
          <w:szCs w:val="20"/>
        </w:rPr>
        <w:t>Section 9(2)(f)(iv)</w:t>
      </w:r>
      <w:r w:rsidR="00777027">
        <w:rPr>
          <w:rFonts w:cs="Helvetica"/>
          <w:color w:val="333333"/>
          <w:szCs w:val="20"/>
        </w:rPr>
        <w:t xml:space="preserve"> -</w:t>
      </w:r>
      <w:r w:rsidRPr="0052783C">
        <w:rPr>
          <w:rFonts w:cs="Helvetica"/>
          <w:color w:val="333333"/>
          <w:szCs w:val="20"/>
        </w:rPr>
        <w:t xml:space="preserve"> </w:t>
      </w:r>
      <w:r w:rsidR="00865736">
        <w:rPr>
          <w:rFonts w:cs="Helvetica"/>
          <w:szCs w:val="20"/>
        </w:rPr>
        <w:t>the confidentiality of advice under active consideration</w:t>
      </w:r>
      <w:r w:rsidR="004F4C43">
        <w:rPr>
          <w:rFonts w:cs="Helvetica"/>
          <w:szCs w:val="20"/>
        </w:rPr>
        <w:t>.</w:t>
      </w:r>
    </w:p>
    <w:p w14:paraId="68908B90" w14:textId="77777777" w:rsidR="006B2F47" w:rsidRDefault="006B2F47" w:rsidP="006B2F47">
      <w:pPr>
        <w:pStyle w:val="NormalWeb"/>
        <w:shd w:val="clear" w:color="auto" w:fill="FFFFFF"/>
        <w:spacing w:after="0"/>
        <w:ind w:left="714"/>
        <w:rPr>
          <w:rFonts w:cs="Helvetica"/>
          <w:color w:val="333333"/>
          <w:szCs w:val="20"/>
        </w:rPr>
      </w:pPr>
    </w:p>
    <w:p w14:paraId="52BFD1A1" w14:textId="77777777" w:rsidR="006B2F47" w:rsidRPr="00CE7A57" w:rsidRDefault="006B2F47" w:rsidP="006B2F47">
      <w:pPr>
        <w:pStyle w:val="NormalWeb"/>
        <w:shd w:val="clear" w:color="auto" w:fill="FFFFFF"/>
        <w:spacing w:after="210"/>
        <w:rPr>
          <w:rFonts w:cs="Helvetica"/>
          <w:szCs w:val="20"/>
        </w:rPr>
      </w:pPr>
      <w:hyperlink r:id="rId12" w:history="1">
        <w:r w:rsidRPr="00CE7A57">
          <w:rPr>
            <w:rStyle w:val="Hyperlink"/>
            <w:rFonts w:cs="Helvetica"/>
            <w:i/>
            <w:iCs/>
            <w:color w:val="auto"/>
            <w:szCs w:val="20"/>
          </w:rPr>
          <w:t>© Crown Copyright, Creative Commons Attribution 4.0 International (CC BY 4.0)</w:t>
        </w:r>
      </w:hyperlink>
    </w:p>
    <w:p w14:paraId="23D9EBC0" w14:textId="2AF6F736" w:rsidR="00D31EE8" w:rsidRPr="00CE7A57" w:rsidRDefault="00412144" w:rsidP="0052783C">
      <w:pPr>
        <w:rPr>
          <w:rFonts w:ascii="Verdana" w:hAnsi="Verdana"/>
          <w:b/>
          <w:sz w:val="20"/>
          <w:szCs w:val="20"/>
        </w:rPr>
      </w:pPr>
      <w:r w:rsidRPr="00CE7A57">
        <w:rPr>
          <w:rFonts w:ascii="Verdana" w:hAnsi="Verdana"/>
          <w:b/>
          <w:sz w:val="20"/>
          <w:szCs w:val="20"/>
        </w:rPr>
        <w:t xml:space="preserve">Search Tags: </w:t>
      </w:r>
      <w:r w:rsidR="00C473BD">
        <w:rPr>
          <w:rFonts w:ascii="Verdana" w:hAnsi="Verdana"/>
          <w:b/>
          <w:sz w:val="20"/>
          <w:szCs w:val="20"/>
        </w:rPr>
        <w:t>“</w:t>
      </w:r>
      <w:r w:rsidR="00074D84" w:rsidRPr="00CE7A57">
        <w:rPr>
          <w:rFonts w:ascii="Verdana" w:hAnsi="Verdana"/>
          <w:b/>
          <w:sz w:val="20"/>
          <w:szCs w:val="20"/>
        </w:rPr>
        <w:t>Dame Karen Poutasi</w:t>
      </w:r>
      <w:r w:rsidR="00C473BD">
        <w:rPr>
          <w:rFonts w:ascii="Verdana" w:hAnsi="Verdana"/>
          <w:b/>
          <w:sz w:val="20"/>
          <w:szCs w:val="20"/>
        </w:rPr>
        <w:t>”</w:t>
      </w:r>
      <w:r w:rsidR="00487972">
        <w:rPr>
          <w:rFonts w:ascii="Verdana" w:hAnsi="Verdana"/>
          <w:b/>
          <w:sz w:val="20"/>
          <w:szCs w:val="20"/>
        </w:rPr>
        <w:t>,</w:t>
      </w:r>
      <w:r w:rsidR="00C473BD">
        <w:rPr>
          <w:rFonts w:ascii="Verdana" w:hAnsi="Verdana"/>
          <w:b/>
          <w:sz w:val="20"/>
          <w:szCs w:val="20"/>
        </w:rPr>
        <w:t xml:space="preserve"> Poutasi,</w:t>
      </w:r>
      <w:r w:rsidR="00074D84" w:rsidRPr="00CE7A57">
        <w:rPr>
          <w:rFonts w:ascii="Verdana" w:hAnsi="Verdana"/>
          <w:b/>
          <w:sz w:val="20"/>
          <w:szCs w:val="20"/>
        </w:rPr>
        <w:t xml:space="preserve"> </w:t>
      </w:r>
      <w:r w:rsidR="00C473BD">
        <w:rPr>
          <w:rFonts w:ascii="Verdana" w:hAnsi="Verdana"/>
          <w:b/>
          <w:sz w:val="20"/>
          <w:szCs w:val="20"/>
        </w:rPr>
        <w:t>“</w:t>
      </w:r>
      <w:r w:rsidR="007657AD">
        <w:rPr>
          <w:rFonts w:ascii="Verdana" w:hAnsi="Verdana"/>
          <w:b/>
          <w:sz w:val="20"/>
          <w:szCs w:val="20"/>
        </w:rPr>
        <w:t xml:space="preserve">Government </w:t>
      </w:r>
      <w:r w:rsidR="00487972">
        <w:rPr>
          <w:rFonts w:ascii="Verdana" w:hAnsi="Verdana"/>
          <w:b/>
          <w:sz w:val="20"/>
          <w:szCs w:val="20"/>
        </w:rPr>
        <w:t>r</w:t>
      </w:r>
      <w:r w:rsidR="007657AD">
        <w:rPr>
          <w:rFonts w:ascii="Verdana" w:hAnsi="Verdana"/>
          <w:b/>
          <w:sz w:val="20"/>
          <w:szCs w:val="20"/>
        </w:rPr>
        <w:t>esponse</w:t>
      </w:r>
      <w:r w:rsidR="00C473BD">
        <w:rPr>
          <w:rFonts w:ascii="Verdana" w:hAnsi="Verdana"/>
          <w:b/>
          <w:sz w:val="20"/>
          <w:szCs w:val="20"/>
        </w:rPr>
        <w:t>”</w:t>
      </w:r>
      <w:r w:rsidR="00487972">
        <w:rPr>
          <w:rFonts w:ascii="Verdana" w:hAnsi="Verdana"/>
          <w:b/>
          <w:sz w:val="20"/>
          <w:szCs w:val="20"/>
        </w:rPr>
        <w:t>,</w:t>
      </w:r>
      <w:r w:rsidR="00275072" w:rsidRPr="00CE7A57">
        <w:rPr>
          <w:rFonts w:ascii="Verdana" w:hAnsi="Verdana"/>
          <w:b/>
          <w:sz w:val="20"/>
          <w:szCs w:val="20"/>
        </w:rPr>
        <w:t xml:space="preserve"> </w:t>
      </w:r>
      <w:r w:rsidR="00D65ABE">
        <w:rPr>
          <w:rFonts w:ascii="Verdana" w:hAnsi="Verdana"/>
          <w:b/>
          <w:sz w:val="20"/>
          <w:szCs w:val="20"/>
        </w:rPr>
        <w:t>child*</w:t>
      </w:r>
      <w:r w:rsidR="00C473BD">
        <w:rPr>
          <w:rFonts w:ascii="Verdana" w:hAnsi="Verdana"/>
          <w:b/>
          <w:sz w:val="20"/>
          <w:szCs w:val="20"/>
        </w:rPr>
        <w:t xml:space="preserve"> (includes child, children</w:t>
      </w:r>
      <w:r w:rsidR="00961FD7">
        <w:rPr>
          <w:rFonts w:ascii="Verdana" w:hAnsi="Verdana"/>
          <w:b/>
          <w:sz w:val="20"/>
          <w:szCs w:val="20"/>
        </w:rPr>
        <w:t>)</w:t>
      </w:r>
      <w:r w:rsidR="00D65ABE">
        <w:rPr>
          <w:rFonts w:ascii="Verdana" w:hAnsi="Verdana"/>
          <w:b/>
          <w:sz w:val="20"/>
          <w:szCs w:val="20"/>
        </w:rPr>
        <w:t xml:space="preserve">, </w:t>
      </w:r>
      <w:r w:rsidR="00C473BD">
        <w:rPr>
          <w:rFonts w:ascii="Verdana" w:hAnsi="Verdana"/>
          <w:b/>
          <w:sz w:val="20"/>
          <w:szCs w:val="20"/>
        </w:rPr>
        <w:t>“</w:t>
      </w:r>
      <w:r w:rsidR="00487972">
        <w:rPr>
          <w:rFonts w:ascii="Verdana" w:hAnsi="Verdana"/>
          <w:b/>
          <w:sz w:val="20"/>
          <w:szCs w:val="20"/>
        </w:rPr>
        <w:t>children’s sector</w:t>
      </w:r>
      <w:r w:rsidR="00C473BD">
        <w:rPr>
          <w:rFonts w:ascii="Verdana" w:hAnsi="Verdana"/>
          <w:b/>
          <w:sz w:val="20"/>
          <w:szCs w:val="20"/>
        </w:rPr>
        <w:t>”</w:t>
      </w:r>
      <w:r w:rsidR="00D65ABE">
        <w:rPr>
          <w:rFonts w:ascii="Verdana" w:hAnsi="Verdana"/>
          <w:b/>
          <w:sz w:val="20"/>
          <w:szCs w:val="20"/>
        </w:rPr>
        <w:t>.</w:t>
      </w:r>
    </w:p>
    <w:sectPr w:rsidR="00D31EE8" w:rsidRPr="00CE7A57" w:rsidSect="00865736">
      <w:headerReference w:type="even" r:id="rId13"/>
      <w:headerReference w:type="default" r:id="rId14"/>
      <w:headerReference w:type="first" r:id="rId15"/>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0B1F" w14:textId="77777777" w:rsidR="00472495" w:rsidRDefault="00472495" w:rsidP="00742F0A">
      <w:r>
        <w:separator/>
      </w:r>
    </w:p>
  </w:endnote>
  <w:endnote w:type="continuationSeparator" w:id="0">
    <w:p w14:paraId="1BEFCBCE" w14:textId="77777777" w:rsidR="00472495" w:rsidRDefault="00472495" w:rsidP="00742F0A">
      <w:r>
        <w:continuationSeparator/>
      </w:r>
    </w:p>
  </w:endnote>
  <w:endnote w:type="continuationNotice" w:id="1">
    <w:p w14:paraId="6327E8E8" w14:textId="77777777" w:rsidR="00472495" w:rsidRDefault="00472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0027D" w14:textId="77777777" w:rsidR="00472495" w:rsidRDefault="00472495" w:rsidP="00742F0A">
      <w:r>
        <w:separator/>
      </w:r>
    </w:p>
  </w:footnote>
  <w:footnote w:type="continuationSeparator" w:id="0">
    <w:p w14:paraId="477818C3" w14:textId="77777777" w:rsidR="00472495" w:rsidRDefault="00472495" w:rsidP="00742F0A">
      <w:r>
        <w:continuationSeparator/>
      </w:r>
    </w:p>
  </w:footnote>
  <w:footnote w:type="continuationNotice" w:id="1">
    <w:p w14:paraId="66CAEAA2" w14:textId="77777777" w:rsidR="00472495" w:rsidRDefault="004724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4C72" w14:textId="1AD23795" w:rsidR="00577077" w:rsidRDefault="00577077">
    <w:pPr>
      <w:pStyle w:val="Header"/>
    </w:pPr>
    <w:r>
      <w:rPr>
        <w:noProof/>
      </w:rPr>
      <mc:AlternateContent>
        <mc:Choice Requires="wps">
          <w:drawing>
            <wp:anchor distT="0" distB="0" distL="0" distR="0" simplePos="0" relativeHeight="251658241" behindDoc="0" locked="0" layoutInCell="1" allowOverlap="1" wp14:anchorId="0DAB0B74" wp14:editId="4CA913EF">
              <wp:simplePos x="635" y="635"/>
              <wp:positionH relativeFrom="page">
                <wp:align>center</wp:align>
              </wp:positionH>
              <wp:positionV relativeFrom="page">
                <wp:align>top</wp:align>
              </wp:positionV>
              <wp:extent cx="443865" cy="443865"/>
              <wp:effectExtent l="0" t="0" r="8890" b="16510"/>
              <wp:wrapNone/>
              <wp:docPr id="1422542213"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EC5523" w14:textId="428AFFC6" w:rsidR="00577077" w:rsidRPr="00577077" w:rsidRDefault="00577077" w:rsidP="00577077">
                          <w:pPr>
                            <w:rPr>
                              <w:rFonts w:eastAsia="Calibri" w:cs="Calibri"/>
                              <w:noProof/>
                              <w:color w:val="000000"/>
                              <w:sz w:val="20"/>
                              <w:szCs w:val="20"/>
                            </w:rPr>
                          </w:pPr>
                          <w:r w:rsidRPr="00577077">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AB0B74"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1EC5523" w14:textId="428AFFC6" w:rsidR="00577077" w:rsidRPr="00577077" w:rsidRDefault="00577077" w:rsidP="00577077">
                    <w:pPr>
                      <w:rPr>
                        <w:rFonts w:eastAsia="Calibri" w:cs="Calibri"/>
                        <w:noProof/>
                        <w:color w:val="000000"/>
                        <w:sz w:val="20"/>
                        <w:szCs w:val="20"/>
                      </w:rPr>
                    </w:pPr>
                    <w:r w:rsidRPr="00577077">
                      <w:rPr>
                        <w:rFonts w:eastAsia="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126D" w14:textId="647E07F2" w:rsidR="00577077" w:rsidRDefault="00577077">
    <w:pPr>
      <w:pStyle w:val="Header"/>
    </w:pPr>
    <w:r>
      <w:rPr>
        <w:noProof/>
      </w:rPr>
      <mc:AlternateContent>
        <mc:Choice Requires="wps">
          <w:drawing>
            <wp:anchor distT="0" distB="0" distL="0" distR="0" simplePos="0" relativeHeight="251658242" behindDoc="0" locked="0" layoutInCell="1" allowOverlap="1" wp14:anchorId="5203CA78" wp14:editId="515476B5">
              <wp:simplePos x="914400" y="447675"/>
              <wp:positionH relativeFrom="page">
                <wp:align>center</wp:align>
              </wp:positionH>
              <wp:positionV relativeFrom="page">
                <wp:align>top</wp:align>
              </wp:positionV>
              <wp:extent cx="443865" cy="443865"/>
              <wp:effectExtent l="0" t="0" r="8890" b="16510"/>
              <wp:wrapNone/>
              <wp:docPr id="1023725967"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4E4AB1" w14:textId="5B16F311" w:rsidR="00577077" w:rsidRPr="00577077" w:rsidRDefault="00577077" w:rsidP="00577077">
                          <w:pPr>
                            <w:rPr>
                              <w:rFonts w:eastAsia="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03CA78"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B4E4AB1" w14:textId="5B16F311" w:rsidR="00577077" w:rsidRPr="00577077" w:rsidRDefault="00577077" w:rsidP="00577077">
                    <w:pPr>
                      <w:rPr>
                        <w:rFonts w:eastAsia="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00E5" w14:textId="282939F5" w:rsidR="00577077" w:rsidRDefault="00577077">
    <w:pPr>
      <w:pStyle w:val="Header"/>
    </w:pPr>
    <w:r>
      <w:rPr>
        <w:noProof/>
      </w:rPr>
      <mc:AlternateContent>
        <mc:Choice Requires="wps">
          <w:drawing>
            <wp:anchor distT="0" distB="0" distL="0" distR="0" simplePos="0" relativeHeight="251658240" behindDoc="0" locked="0" layoutInCell="1" allowOverlap="1" wp14:anchorId="50A13F40" wp14:editId="39B57A2A">
              <wp:simplePos x="635" y="635"/>
              <wp:positionH relativeFrom="page">
                <wp:align>center</wp:align>
              </wp:positionH>
              <wp:positionV relativeFrom="page">
                <wp:align>top</wp:align>
              </wp:positionV>
              <wp:extent cx="443865" cy="443865"/>
              <wp:effectExtent l="0" t="0" r="8890" b="16510"/>
              <wp:wrapNone/>
              <wp:docPr id="137467486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B0C6F9" w14:textId="76CE3391" w:rsidR="00577077" w:rsidRPr="00577077" w:rsidRDefault="00577077" w:rsidP="00577077">
                          <w:pPr>
                            <w:rPr>
                              <w:rFonts w:eastAsia="Calibri" w:cs="Calibri"/>
                              <w:noProof/>
                              <w:color w:val="000000"/>
                              <w:sz w:val="20"/>
                              <w:szCs w:val="20"/>
                            </w:rPr>
                          </w:pPr>
                          <w:r w:rsidRPr="00577077">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A13F40"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6B0C6F9" w14:textId="76CE3391" w:rsidR="00577077" w:rsidRPr="00577077" w:rsidRDefault="00577077" w:rsidP="00577077">
                    <w:pPr>
                      <w:rPr>
                        <w:rFonts w:eastAsia="Calibri" w:cs="Calibri"/>
                        <w:noProof/>
                        <w:color w:val="000000"/>
                        <w:sz w:val="20"/>
                        <w:szCs w:val="20"/>
                      </w:rPr>
                    </w:pPr>
                    <w:r w:rsidRPr="00577077">
                      <w:rPr>
                        <w:rFonts w:eastAsia="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58CE"/>
    <w:multiLevelType w:val="hybridMultilevel"/>
    <w:tmpl w:val="3384DE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56B7C4B"/>
    <w:multiLevelType w:val="hybridMultilevel"/>
    <w:tmpl w:val="5A607E3E"/>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Courier New"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Courier New" w:hint="default"/>
      </w:rPr>
    </w:lvl>
    <w:lvl w:ilvl="8" w:tplc="14090005">
      <w:start w:val="1"/>
      <w:numFmt w:val="bullet"/>
      <w:lvlText w:val=""/>
      <w:lvlJc w:val="left"/>
      <w:pPr>
        <w:ind w:left="6525" w:hanging="360"/>
      </w:pPr>
      <w:rPr>
        <w:rFonts w:ascii="Wingdings" w:hAnsi="Wingdings" w:hint="default"/>
      </w:rPr>
    </w:lvl>
  </w:abstractNum>
  <w:abstractNum w:abstractNumId="2" w15:restartNumberingAfterBreak="0">
    <w:nsid w:val="369C4EFB"/>
    <w:multiLevelType w:val="hybridMultilevel"/>
    <w:tmpl w:val="8AA09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DA74BA2"/>
    <w:multiLevelType w:val="hybridMultilevel"/>
    <w:tmpl w:val="864694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24468F3"/>
    <w:multiLevelType w:val="hybridMultilevel"/>
    <w:tmpl w:val="14B827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52174995">
    <w:abstractNumId w:val="1"/>
  </w:num>
  <w:num w:numId="2" w16cid:durableId="1047682064">
    <w:abstractNumId w:val="4"/>
  </w:num>
  <w:num w:numId="3" w16cid:durableId="274018967">
    <w:abstractNumId w:val="3"/>
  </w:num>
  <w:num w:numId="4" w16cid:durableId="758796085">
    <w:abstractNumId w:val="0"/>
  </w:num>
  <w:num w:numId="5" w16cid:durableId="731076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44"/>
    <w:rsid w:val="0000190D"/>
    <w:rsid w:val="0003426C"/>
    <w:rsid w:val="00041F43"/>
    <w:rsid w:val="00074D84"/>
    <w:rsid w:val="00093FDA"/>
    <w:rsid w:val="001642BD"/>
    <w:rsid w:val="0016793D"/>
    <w:rsid w:val="001830A5"/>
    <w:rsid w:val="00185AC5"/>
    <w:rsid w:val="00197288"/>
    <w:rsid w:val="001A14B9"/>
    <w:rsid w:val="001A3AEC"/>
    <w:rsid w:val="00202D7B"/>
    <w:rsid w:val="0025056B"/>
    <w:rsid w:val="00275072"/>
    <w:rsid w:val="00284528"/>
    <w:rsid w:val="002A3F32"/>
    <w:rsid w:val="002C3C4B"/>
    <w:rsid w:val="002C6477"/>
    <w:rsid w:val="002E1BAC"/>
    <w:rsid w:val="0030236E"/>
    <w:rsid w:val="0031071B"/>
    <w:rsid w:val="003149FB"/>
    <w:rsid w:val="00335184"/>
    <w:rsid w:val="003411AB"/>
    <w:rsid w:val="00343B07"/>
    <w:rsid w:val="00345225"/>
    <w:rsid w:val="00395AAE"/>
    <w:rsid w:val="003A0A32"/>
    <w:rsid w:val="003D7184"/>
    <w:rsid w:val="00412144"/>
    <w:rsid w:val="004160E5"/>
    <w:rsid w:val="004512E3"/>
    <w:rsid w:val="00472495"/>
    <w:rsid w:val="00487972"/>
    <w:rsid w:val="004A11B5"/>
    <w:rsid w:val="004B7DCA"/>
    <w:rsid w:val="004D6B3F"/>
    <w:rsid w:val="004F38E3"/>
    <w:rsid w:val="004F4C43"/>
    <w:rsid w:val="0052783C"/>
    <w:rsid w:val="00532547"/>
    <w:rsid w:val="005375E2"/>
    <w:rsid w:val="00542939"/>
    <w:rsid w:val="00577077"/>
    <w:rsid w:val="005E2B40"/>
    <w:rsid w:val="005F104E"/>
    <w:rsid w:val="0060667A"/>
    <w:rsid w:val="00623CE9"/>
    <w:rsid w:val="00627931"/>
    <w:rsid w:val="006916F8"/>
    <w:rsid w:val="006B2F47"/>
    <w:rsid w:val="006C0234"/>
    <w:rsid w:val="00706D1D"/>
    <w:rsid w:val="00710488"/>
    <w:rsid w:val="00713AE5"/>
    <w:rsid w:val="007149E1"/>
    <w:rsid w:val="00742F0A"/>
    <w:rsid w:val="007657AD"/>
    <w:rsid w:val="00777027"/>
    <w:rsid w:val="007B3109"/>
    <w:rsid w:val="007C0A60"/>
    <w:rsid w:val="007E2B09"/>
    <w:rsid w:val="007F117E"/>
    <w:rsid w:val="007F3E39"/>
    <w:rsid w:val="008415D3"/>
    <w:rsid w:val="00841838"/>
    <w:rsid w:val="00853AC4"/>
    <w:rsid w:val="0086386D"/>
    <w:rsid w:val="00865736"/>
    <w:rsid w:val="008C34B7"/>
    <w:rsid w:val="008D1917"/>
    <w:rsid w:val="008F4220"/>
    <w:rsid w:val="00904860"/>
    <w:rsid w:val="00904FEB"/>
    <w:rsid w:val="009606E6"/>
    <w:rsid w:val="00961FD7"/>
    <w:rsid w:val="00963A3F"/>
    <w:rsid w:val="009652CA"/>
    <w:rsid w:val="009B3DDD"/>
    <w:rsid w:val="009F6C4F"/>
    <w:rsid w:val="00A02F91"/>
    <w:rsid w:val="00A05C31"/>
    <w:rsid w:val="00A25DB9"/>
    <w:rsid w:val="00A355E9"/>
    <w:rsid w:val="00A402FA"/>
    <w:rsid w:val="00A667A2"/>
    <w:rsid w:val="00AF5CF9"/>
    <w:rsid w:val="00B01C70"/>
    <w:rsid w:val="00B03E97"/>
    <w:rsid w:val="00B52594"/>
    <w:rsid w:val="00B8600F"/>
    <w:rsid w:val="00B937F0"/>
    <w:rsid w:val="00BA682B"/>
    <w:rsid w:val="00BF3C21"/>
    <w:rsid w:val="00C473BD"/>
    <w:rsid w:val="00C557BE"/>
    <w:rsid w:val="00C82047"/>
    <w:rsid w:val="00CB35C9"/>
    <w:rsid w:val="00CE7A57"/>
    <w:rsid w:val="00D31EE8"/>
    <w:rsid w:val="00D407DC"/>
    <w:rsid w:val="00D65ABE"/>
    <w:rsid w:val="00D960EC"/>
    <w:rsid w:val="00DA5CFA"/>
    <w:rsid w:val="00DA5F70"/>
    <w:rsid w:val="00DA6E68"/>
    <w:rsid w:val="00DB3D3A"/>
    <w:rsid w:val="00DC6F49"/>
    <w:rsid w:val="00DD15F8"/>
    <w:rsid w:val="00DD684D"/>
    <w:rsid w:val="00E26965"/>
    <w:rsid w:val="00E277E0"/>
    <w:rsid w:val="00EB52F1"/>
    <w:rsid w:val="00EC3855"/>
    <w:rsid w:val="00F43C0B"/>
    <w:rsid w:val="00F744AA"/>
    <w:rsid w:val="00FB3CEB"/>
    <w:rsid w:val="00FC0471"/>
    <w:rsid w:val="00FC072D"/>
    <w:rsid w:val="00FE54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EB392"/>
  <w15:docId w15:val="{531FB973-EA6A-41A2-92F3-B667F92F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44"/>
    <w:pPr>
      <w:spacing w:after="0" w:line="240" w:lineRule="auto"/>
    </w:pPr>
    <w:rPr>
      <w:rFonts w:ascii="Calibri" w:hAnsi="Calibri" w:cs="Times New Roman"/>
    </w:rPr>
  </w:style>
  <w:style w:type="paragraph" w:styleId="Heading1">
    <w:name w:val="heading 1"/>
    <w:basedOn w:val="Normal"/>
    <w:next w:val="Heading2"/>
    <w:link w:val="Heading1Char"/>
    <w:qFormat/>
    <w:rsid w:val="00FC072D"/>
    <w:pPr>
      <w:keepNext/>
      <w:spacing w:before="120" w:after="120" w:line="259" w:lineRule="auto"/>
      <w:jc w:val="both"/>
      <w:outlineLvl w:val="0"/>
    </w:pPr>
    <w:rPr>
      <w:rFonts w:ascii="Georgia" w:eastAsiaTheme="majorEastAsia" w:hAnsi="Georgia" w:cs="Arial"/>
      <w:b/>
      <w:bCs/>
      <w:kern w:val="32"/>
      <w:sz w:val="36"/>
      <w:szCs w:val="32"/>
      <w:lang w:eastAsia="en-NZ"/>
    </w:rPr>
  </w:style>
  <w:style w:type="paragraph" w:styleId="Heading2">
    <w:name w:val="heading 2"/>
    <w:basedOn w:val="Normal"/>
    <w:next w:val="Normal"/>
    <w:link w:val="Heading2Char"/>
    <w:uiPriority w:val="9"/>
    <w:semiHidden/>
    <w:unhideWhenUsed/>
    <w:qFormat/>
    <w:rsid w:val="00FC0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144"/>
    <w:rPr>
      <w:color w:val="0000FF" w:themeColor="hyperlink"/>
      <w:u w:val="single"/>
    </w:rPr>
  </w:style>
  <w:style w:type="character" w:styleId="Emphasis">
    <w:name w:val="Emphasis"/>
    <w:basedOn w:val="DefaultParagraphFont"/>
    <w:uiPriority w:val="20"/>
    <w:qFormat/>
    <w:rsid w:val="00412144"/>
    <w:rPr>
      <w:rFonts w:ascii="Verdana" w:hAnsi="Verdana" w:hint="default"/>
      <w:b/>
      <w:bCs w:val="0"/>
      <w:i w:val="0"/>
      <w:iCs w:val="0"/>
      <w:sz w:val="20"/>
    </w:rPr>
  </w:style>
  <w:style w:type="paragraph" w:styleId="NormalWeb">
    <w:name w:val="Normal (Web)"/>
    <w:basedOn w:val="Normal"/>
    <w:uiPriority w:val="99"/>
    <w:unhideWhenUsed/>
    <w:rsid w:val="00412144"/>
    <w:pPr>
      <w:spacing w:after="120" w:line="288" w:lineRule="auto"/>
    </w:pPr>
    <w:rPr>
      <w:rFonts w:ascii="Verdana" w:eastAsia="Calibri" w:hAnsi="Verdana"/>
      <w:sz w:val="20"/>
      <w:szCs w:val="24"/>
    </w:rPr>
  </w:style>
  <w:style w:type="table" w:styleId="TableGrid">
    <w:name w:val="Table Grid"/>
    <w:basedOn w:val="TableNormal"/>
    <w:rsid w:val="00FC072D"/>
    <w:pPr>
      <w:spacing w:after="0" w:line="240" w:lineRule="auto"/>
    </w:pPr>
    <w:rPr>
      <w:rFonts w:ascii="Verdana" w:eastAsia="Times New Roman" w:hAnsi="Verdan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mplateSubtitle">
    <w:name w:val="_Template Subtitle"/>
    <w:basedOn w:val="Normal"/>
    <w:link w:val="TemplateSubtitleChar"/>
    <w:semiHidden/>
    <w:rsid w:val="00FC072D"/>
    <w:pPr>
      <w:tabs>
        <w:tab w:val="left" w:pos="1620"/>
        <w:tab w:val="left" w:pos="5220"/>
        <w:tab w:val="left" w:pos="6840"/>
      </w:tabs>
      <w:suppressAutoHyphens/>
      <w:autoSpaceDE w:val="0"/>
      <w:autoSpaceDN w:val="0"/>
      <w:adjustRightInd w:val="0"/>
      <w:spacing w:before="120" w:after="120" w:line="280" w:lineRule="atLeast"/>
      <w:textAlignment w:val="center"/>
    </w:pPr>
    <w:rPr>
      <w:rFonts w:ascii="Verdana" w:eastAsia="Times New Roman" w:hAnsi="Verdana" w:cs="Calibri"/>
      <w:b/>
      <w:color w:val="000000"/>
      <w:sz w:val="20"/>
      <w:szCs w:val="20"/>
      <w:lang w:eastAsia="en-NZ"/>
    </w:rPr>
  </w:style>
  <w:style w:type="paragraph" w:customStyle="1" w:styleId="TemplateTitle">
    <w:name w:val="_Template Title"/>
    <w:basedOn w:val="Normal"/>
    <w:next w:val="Normal"/>
    <w:semiHidden/>
    <w:qFormat/>
    <w:rsid w:val="00FC072D"/>
    <w:pPr>
      <w:tabs>
        <w:tab w:val="left" w:pos="1620"/>
        <w:tab w:val="left" w:pos="5940"/>
      </w:tabs>
      <w:suppressAutoHyphens/>
      <w:autoSpaceDE w:val="0"/>
      <w:autoSpaceDN w:val="0"/>
      <w:adjustRightInd w:val="0"/>
      <w:spacing w:before="120"/>
      <w:textAlignment w:val="center"/>
    </w:pPr>
    <w:rPr>
      <w:rFonts w:ascii="Georgia" w:eastAsia="Times New Roman" w:hAnsi="Georgia" w:cs="Calibri"/>
      <w:b/>
      <w:color w:val="999999"/>
      <w:sz w:val="52"/>
      <w:szCs w:val="96"/>
      <w:lang w:eastAsia="en-NZ"/>
    </w:rPr>
  </w:style>
  <w:style w:type="character" w:customStyle="1" w:styleId="TemplateSubtitleChar">
    <w:name w:val="_Template Subtitle Char"/>
    <w:basedOn w:val="DefaultParagraphFont"/>
    <w:link w:val="TemplateSubtitle"/>
    <w:semiHidden/>
    <w:rsid w:val="00FC072D"/>
    <w:rPr>
      <w:rFonts w:ascii="Verdana" w:eastAsia="Times New Roman" w:hAnsi="Verdana" w:cs="Calibri"/>
      <w:b/>
      <w:color w:val="000000"/>
      <w:sz w:val="20"/>
      <w:szCs w:val="20"/>
      <w:lang w:eastAsia="en-NZ"/>
    </w:rPr>
  </w:style>
  <w:style w:type="paragraph" w:customStyle="1" w:styleId="LogoStyle">
    <w:name w:val="Logo Style"/>
    <w:basedOn w:val="Normal"/>
    <w:semiHidden/>
    <w:rsid w:val="00FC072D"/>
    <w:pPr>
      <w:suppressAutoHyphens/>
      <w:autoSpaceDE w:val="0"/>
      <w:autoSpaceDN w:val="0"/>
      <w:adjustRightInd w:val="0"/>
      <w:spacing w:before="120" w:after="120" w:line="280" w:lineRule="atLeast"/>
      <w:jc w:val="right"/>
      <w:textAlignment w:val="center"/>
    </w:pPr>
    <w:rPr>
      <w:rFonts w:ascii="Verdana" w:eastAsia="Times New Roman" w:hAnsi="Verdana"/>
      <w:sz w:val="20"/>
      <w:szCs w:val="20"/>
      <w:lang w:eastAsia="en-NZ"/>
    </w:rPr>
  </w:style>
  <w:style w:type="paragraph" w:styleId="BalloonText">
    <w:name w:val="Balloon Text"/>
    <w:basedOn w:val="Normal"/>
    <w:link w:val="BalloonTextChar"/>
    <w:uiPriority w:val="99"/>
    <w:semiHidden/>
    <w:unhideWhenUsed/>
    <w:rsid w:val="00FC072D"/>
    <w:rPr>
      <w:rFonts w:ascii="Tahoma" w:hAnsi="Tahoma" w:cs="Tahoma"/>
      <w:sz w:val="16"/>
      <w:szCs w:val="16"/>
    </w:rPr>
  </w:style>
  <w:style w:type="character" w:customStyle="1" w:styleId="BalloonTextChar">
    <w:name w:val="Balloon Text Char"/>
    <w:basedOn w:val="DefaultParagraphFont"/>
    <w:link w:val="BalloonText"/>
    <w:uiPriority w:val="99"/>
    <w:semiHidden/>
    <w:rsid w:val="00FC072D"/>
    <w:rPr>
      <w:rFonts w:ascii="Tahoma" w:hAnsi="Tahoma" w:cs="Tahoma"/>
      <w:sz w:val="16"/>
      <w:szCs w:val="16"/>
    </w:rPr>
  </w:style>
  <w:style w:type="character" w:customStyle="1" w:styleId="Heading1Char">
    <w:name w:val="Heading 1 Char"/>
    <w:basedOn w:val="DefaultParagraphFont"/>
    <w:link w:val="Heading1"/>
    <w:rsid w:val="00FC072D"/>
    <w:rPr>
      <w:rFonts w:ascii="Georgia" w:eastAsiaTheme="majorEastAsia" w:hAnsi="Georgia" w:cs="Arial"/>
      <w:b/>
      <w:bCs/>
      <w:kern w:val="32"/>
      <w:sz w:val="36"/>
      <w:szCs w:val="32"/>
      <w:lang w:eastAsia="en-NZ"/>
    </w:rPr>
  </w:style>
  <w:style w:type="character" w:customStyle="1" w:styleId="Heading2Char">
    <w:name w:val="Heading 2 Char"/>
    <w:basedOn w:val="DefaultParagraphFont"/>
    <w:link w:val="Heading2"/>
    <w:uiPriority w:val="9"/>
    <w:semiHidden/>
    <w:rsid w:val="00FC072D"/>
    <w:rPr>
      <w:rFonts w:asciiTheme="majorHAnsi" w:eastAsiaTheme="majorEastAsia" w:hAnsiTheme="majorHAnsi" w:cstheme="majorBidi"/>
      <w:b/>
      <w:bCs/>
      <w:color w:val="4F81BD" w:themeColor="accent1"/>
      <w:sz w:val="26"/>
      <w:szCs w:val="26"/>
    </w:rPr>
  </w:style>
  <w:style w:type="character" w:styleId="Strong">
    <w:name w:val="Strong"/>
    <w:basedOn w:val="DefaultParagraphFont"/>
    <w:qFormat/>
    <w:rsid w:val="007F117E"/>
    <w:rPr>
      <w:b/>
      <w:bCs/>
    </w:rPr>
  </w:style>
  <w:style w:type="paragraph" w:styleId="ListParagraph">
    <w:name w:val="List Paragraph"/>
    <w:basedOn w:val="Normal"/>
    <w:uiPriority w:val="34"/>
    <w:qFormat/>
    <w:rsid w:val="00865736"/>
    <w:pPr>
      <w:ind w:left="720"/>
      <w:contextualSpacing/>
    </w:pPr>
  </w:style>
  <w:style w:type="paragraph" w:styleId="Header">
    <w:name w:val="header"/>
    <w:basedOn w:val="Normal"/>
    <w:link w:val="HeaderChar"/>
    <w:uiPriority w:val="99"/>
    <w:unhideWhenUsed/>
    <w:rsid w:val="00577077"/>
    <w:pPr>
      <w:tabs>
        <w:tab w:val="center" w:pos="4513"/>
        <w:tab w:val="right" w:pos="9026"/>
      </w:tabs>
    </w:pPr>
  </w:style>
  <w:style w:type="character" w:customStyle="1" w:styleId="HeaderChar">
    <w:name w:val="Header Char"/>
    <w:basedOn w:val="DefaultParagraphFont"/>
    <w:link w:val="Header"/>
    <w:uiPriority w:val="99"/>
    <w:rsid w:val="00577077"/>
    <w:rPr>
      <w:rFonts w:ascii="Calibri" w:hAnsi="Calibri" w:cs="Times New Roman"/>
    </w:rPr>
  </w:style>
  <w:style w:type="paragraph" w:styleId="Revision">
    <w:name w:val="Revision"/>
    <w:hidden/>
    <w:uiPriority w:val="99"/>
    <w:semiHidden/>
    <w:rsid w:val="00BA682B"/>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5E2B40"/>
    <w:rPr>
      <w:sz w:val="16"/>
      <w:szCs w:val="16"/>
    </w:rPr>
  </w:style>
  <w:style w:type="paragraph" w:styleId="CommentText">
    <w:name w:val="annotation text"/>
    <w:basedOn w:val="Normal"/>
    <w:link w:val="CommentTextChar"/>
    <w:uiPriority w:val="99"/>
    <w:unhideWhenUsed/>
    <w:rsid w:val="005E2B40"/>
    <w:rPr>
      <w:sz w:val="20"/>
      <w:szCs w:val="20"/>
    </w:rPr>
  </w:style>
  <w:style w:type="character" w:customStyle="1" w:styleId="CommentTextChar">
    <w:name w:val="Comment Text Char"/>
    <w:basedOn w:val="DefaultParagraphFont"/>
    <w:link w:val="CommentText"/>
    <w:uiPriority w:val="99"/>
    <w:rsid w:val="005E2B4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B40"/>
    <w:rPr>
      <w:b/>
      <w:bCs/>
    </w:rPr>
  </w:style>
  <w:style w:type="character" w:customStyle="1" w:styleId="CommentSubjectChar">
    <w:name w:val="Comment Subject Char"/>
    <w:basedOn w:val="CommentTextChar"/>
    <w:link w:val="CommentSubject"/>
    <w:uiPriority w:val="99"/>
    <w:semiHidden/>
    <w:rsid w:val="005E2B40"/>
    <w:rPr>
      <w:rFonts w:ascii="Calibri" w:hAnsi="Calibri" w:cs="Times New Roman"/>
      <w:b/>
      <w:bCs/>
      <w:sz w:val="20"/>
      <w:szCs w:val="20"/>
    </w:rPr>
  </w:style>
  <w:style w:type="paragraph" w:styleId="Footer">
    <w:name w:val="footer"/>
    <w:basedOn w:val="Normal"/>
    <w:link w:val="FooterChar"/>
    <w:uiPriority w:val="99"/>
    <w:unhideWhenUsed/>
    <w:rsid w:val="00A25DB9"/>
    <w:pPr>
      <w:tabs>
        <w:tab w:val="center" w:pos="4513"/>
        <w:tab w:val="right" w:pos="9026"/>
      </w:tabs>
    </w:pPr>
  </w:style>
  <w:style w:type="character" w:customStyle="1" w:styleId="FooterChar">
    <w:name w:val="Footer Char"/>
    <w:basedOn w:val="DefaultParagraphFont"/>
    <w:link w:val="Footer"/>
    <w:uiPriority w:val="99"/>
    <w:rsid w:val="00A25DB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3436">
      <w:bodyDiv w:val="1"/>
      <w:marLeft w:val="0"/>
      <w:marRight w:val="0"/>
      <w:marTop w:val="0"/>
      <w:marBottom w:val="0"/>
      <w:divBdr>
        <w:top w:val="none" w:sz="0" w:space="0" w:color="auto"/>
        <w:left w:val="none" w:sz="0" w:space="0" w:color="auto"/>
        <w:bottom w:val="none" w:sz="0" w:space="0" w:color="auto"/>
        <w:right w:val="none" w:sz="0" w:space="0" w:color="auto"/>
      </w:divBdr>
    </w:div>
    <w:div w:id="643201735">
      <w:bodyDiv w:val="1"/>
      <w:marLeft w:val="0"/>
      <w:marRight w:val="0"/>
      <w:marTop w:val="0"/>
      <w:marBottom w:val="0"/>
      <w:divBdr>
        <w:top w:val="none" w:sz="0" w:space="0" w:color="auto"/>
        <w:left w:val="none" w:sz="0" w:space="0" w:color="auto"/>
        <w:bottom w:val="none" w:sz="0" w:space="0" w:color="auto"/>
        <w:right w:val="none" w:sz="0" w:space="0" w:color="auto"/>
      </w:divBdr>
    </w:div>
    <w:div w:id="656960941">
      <w:bodyDiv w:val="1"/>
      <w:marLeft w:val="0"/>
      <w:marRight w:val="0"/>
      <w:marTop w:val="0"/>
      <w:marBottom w:val="0"/>
      <w:divBdr>
        <w:top w:val="none" w:sz="0" w:space="0" w:color="auto"/>
        <w:left w:val="none" w:sz="0" w:space="0" w:color="auto"/>
        <w:bottom w:val="none" w:sz="0" w:space="0" w:color="auto"/>
        <w:right w:val="none" w:sz="0" w:space="0" w:color="auto"/>
      </w:divBdr>
    </w:div>
    <w:div w:id="1475640471">
      <w:bodyDiv w:val="1"/>
      <w:marLeft w:val="0"/>
      <w:marRight w:val="0"/>
      <w:marTop w:val="0"/>
      <w:marBottom w:val="0"/>
      <w:divBdr>
        <w:top w:val="none" w:sz="0" w:space="0" w:color="auto"/>
        <w:left w:val="none" w:sz="0" w:space="0" w:color="auto"/>
        <w:bottom w:val="none" w:sz="0" w:space="0" w:color="auto"/>
        <w:right w:val="none" w:sz="0" w:space="0" w:color="auto"/>
      </w:divBdr>
    </w:div>
    <w:div w:id="1515145307">
      <w:bodyDiv w:val="1"/>
      <w:marLeft w:val="0"/>
      <w:marRight w:val="0"/>
      <w:marTop w:val="0"/>
      <w:marBottom w:val="0"/>
      <w:divBdr>
        <w:top w:val="none" w:sz="0" w:space="0" w:color="auto"/>
        <w:left w:val="none" w:sz="0" w:space="0" w:color="auto"/>
        <w:bottom w:val="none" w:sz="0" w:space="0" w:color="auto"/>
        <w:right w:val="none" w:sz="0" w:space="0" w:color="auto"/>
      </w:divBdr>
    </w:div>
    <w:div w:id="1578980898">
      <w:bodyDiv w:val="1"/>
      <w:marLeft w:val="0"/>
      <w:marRight w:val="0"/>
      <w:marTop w:val="0"/>
      <w:marBottom w:val="0"/>
      <w:divBdr>
        <w:top w:val="none" w:sz="0" w:space="0" w:color="auto"/>
        <w:left w:val="none" w:sz="0" w:space="0" w:color="auto"/>
        <w:bottom w:val="none" w:sz="0" w:space="0" w:color="auto"/>
        <w:right w:val="none" w:sz="0" w:space="0" w:color="auto"/>
      </w:divBdr>
    </w:div>
    <w:div w:id="185985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2cd55-e0ad-40a5-9d45-23c8fa05cfe4">
      <Terms xmlns="http://schemas.microsoft.com/office/infopath/2007/PartnerControls"/>
    </lcf76f155ced4ddcb4097134ff3c332f>
    <TaxCatchAll xmlns="24a4208d-6389-4ccf-93db-5bf6e7a6ca4d" xsi:nil="true"/>
    <_dlc_DocId xmlns="4a57a985-aa81-4266-b4c2-0c2852381230">INFO-183278388-1638</_dlc_DocId>
    <_dlc_DocIdUrl xmlns="4a57a985-aa81-4266-b4c2-0c2852381230">
      <Url>https://msdgovtnz.sharepoint.com/sites/ORG-MSD-CWPRG/_layouts/15/DocIdRedir.aspx?ID=INFO-183278388-1638</Url>
      <Description>INFO-183278388-1638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3D3D866FCA5F499B582A6DF293B448" ma:contentTypeVersion="14" ma:contentTypeDescription="Create a new document." ma:contentTypeScope="" ma:versionID="b102d7b503a0d8ef98625f2990c344f9">
  <xsd:schema xmlns:xsd="http://www.w3.org/2001/XMLSchema" xmlns:xs="http://www.w3.org/2001/XMLSchema" xmlns:p="http://schemas.microsoft.com/office/2006/metadata/properties" xmlns:ns2="4a57a985-aa81-4266-b4c2-0c2852381230" xmlns:ns3="7942cd55-e0ad-40a5-9d45-23c8fa05cfe4" xmlns:ns4="24a4208d-6389-4ccf-93db-5bf6e7a6ca4d" targetNamespace="http://schemas.microsoft.com/office/2006/metadata/properties" ma:root="true" ma:fieldsID="a2681b013f0dcbc7ef704ecad8a9203b" ns2:_="" ns3:_="" ns4:_="">
    <xsd:import namespace="4a57a985-aa81-4266-b4c2-0c2852381230"/>
    <xsd:import namespace="7942cd55-e0ad-40a5-9d45-23c8fa05cfe4"/>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a985-aa81-4266-b4c2-0c285238123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42cd55-e0ad-40a5-9d45-23c8fa05cf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f74d784-c0d4-4cfd-8cee-08ccc62dcb89}" ma:internalName="TaxCatchAll" ma:showField="CatchAllData" ma:web="4a57a985-aa81-4266-b4c2-0c2852381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1E2CDD-4CAE-4FB4-8689-4ACFC73DDDE0}">
  <ds:schemaRefs>
    <ds:schemaRef ds:uri="http://schemas.microsoft.com/sharepoint/v3/contenttype/forms"/>
  </ds:schemaRefs>
</ds:datastoreItem>
</file>

<file path=customXml/itemProps2.xml><?xml version="1.0" encoding="utf-8"?>
<ds:datastoreItem xmlns:ds="http://schemas.openxmlformats.org/officeDocument/2006/customXml" ds:itemID="{E70F334E-2ADC-42C6-A4AB-F1DC60583AFD}">
  <ds:schemaRefs>
    <ds:schemaRef ds:uri="http://schemas.microsoft.com/office/2006/metadata/properties"/>
    <ds:schemaRef ds:uri="http://schemas.microsoft.com/office/infopath/2007/PartnerControls"/>
    <ds:schemaRef ds:uri="7942cd55-e0ad-40a5-9d45-23c8fa05cfe4"/>
    <ds:schemaRef ds:uri="24a4208d-6389-4ccf-93db-5bf6e7a6ca4d"/>
    <ds:schemaRef ds:uri="4a57a985-aa81-4266-b4c2-0c2852381230"/>
  </ds:schemaRefs>
</ds:datastoreItem>
</file>

<file path=customXml/itemProps3.xml><?xml version="1.0" encoding="utf-8"?>
<ds:datastoreItem xmlns:ds="http://schemas.openxmlformats.org/officeDocument/2006/customXml" ds:itemID="{8E371AC2-EF0F-4E07-8E1A-F7813B9EC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7a985-aa81-4266-b4c2-0c2852381230"/>
    <ds:schemaRef ds:uri="7942cd55-e0ad-40a5-9d45-23c8fa05cfe4"/>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81001F-19BB-4F28-828C-BD30860D996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Carrillo Cardenas</dc:creator>
  <cp:lastModifiedBy>Zsontell Levi-Teu</cp:lastModifiedBy>
  <cp:revision>56</cp:revision>
  <cp:lastPrinted>2019-04-05T01:22:00Z</cp:lastPrinted>
  <dcterms:created xsi:type="dcterms:W3CDTF">2025-09-16T02:39:00Z</dcterms:created>
  <dcterms:modified xsi:type="dcterms:W3CDTF">2025-10-06T04:11:00Z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A11532900</vt:lpwstr>
  </property>
  <property fmtid="{D5CDD505-2E9C-101B-9397-08002B2CF9AE}" pid="4" name="Objective-Title">
    <vt:lpwstr>Cover sheet example</vt:lpwstr>
  </property>
  <property fmtid="{D5CDD505-2E9C-101B-9397-08002B2CF9AE}" pid="5" name="Objective-Comment">
    <vt:lpwstr/>
  </property>
  <property fmtid="{D5CDD505-2E9C-101B-9397-08002B2CF9AE}" pid="6" name="Objective-CreationStamp">
    <vt:filetime>2019-05-02T02:44:31Z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2019-07-15T20:17:16Z</vt:filetime>
  </property>
  <property fmtid="{D5CDD505-2E9C-101B-9397-08002B2CF9AE}" pid="10" name="Objective-ModificationStamp">
    <vt:filetime>2019-07-15T20:17:16Z</vt:filetime>
  </property>
  <property fmtid="{D5CDD505-2E9C-101B-9397-08002B2CF9AE}" pid="11" name="Objective-Owner">
    <vt:lpwstr>Carolyn Vasta</vt:lpwstr>
  </property>
  <property fmtid="{D5CDD505-2E9C-101B-9397-08002B2CF9AE}" pid="12" name="Objective-Path">
    <vt:lpwstr>Global Folder:MSD INFORMATION REPOSITORY:Ministerial, Parliamentary &amp; Executive Services:Requests:Proactive Releases:Cabinet Papers:Admin - Proactive Release of Cabinet Papers spreadsheet:Templates:</vt:lpwstr>
  </property>
  <property fmtid="{D5CDD505-2E9C-101B-9397-08002B2CF9AE}" pid="13" name="Objective-Parent">
    <vt:lpwstr>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//01/19-8005</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51efdfad,54ca4585,3d04d18f</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2025-09-16T02:39:52Z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2031ce88-48ec-4e44-8551-598dc1851a8b</vt:lpwstr>
  </property>
  <property fmtid="{D5CDD505-2E9C-101B-9397-08002B2CF9AE}" pid="32" name="MSIP_Label_f43e46a9-9901-46e9-bfae-bb6189d4cb66_ContentBits">
    <vt:lpwstr>1</vt:lpwstr>
  </property>
  <property fmtid="{D5CDD505-2E9C-101B-9397-08002B2CF9AE}" pid="33" name="ContentTypeId">
    <vt:lpwstr>0x010100553D3D866FCA5F499B582A6DF293B448</vt:lpwstr>
  </property>
  <property fmtid="{D5CDD505-2E9C-101B-9397-08002B2CF9AE}" pid="34" name="_dlc_DocIdItemGuid">
    <vt:lpwstr>5e999dce-d0f5-4515-829c-8f16a824497b</vt:lpwstr>
  </property>
  <property fmtid="{D5CDD505-2E9C-101B-9397-08002B2CF9AE}" pid="35" name="Topic">
    <vt:lpwstr/>
  </property>
  <property fmtid="{D5CDD505-2E9C-101B-9397-08002B2CF9AE}" pid="36" name="m9723a55395648e4be2eca5940cd18ad">
    <vt:lpwstr/>
  </property>
  <property fmtid="{D5CDD505-2E9C-101B-9397-08002B2CF9AE}" pid="37" name="MediaServiceImageTags">
    <vt:lpwstr/>
  </property>
  <property fmtid="{D5CDD505-2E9C-101B-9397-08002B2CF9AE}" pid="38" name="b1b07801cc1f48bc97eb71b42ffad3e3">
    <vt:lpwstr/>
  </property>
  <property fmtid="{D5CDD505-2E9C-101B-9397-08002B2CF9AE}" pid="39" name="abe53b9722184f3a80529765dd5eb953">
    <vt:lpwstr/>
  </property>
  <property fmtid="{D5CDD505-2E9C-101B-9397-08002B2CF9AE}" pid="40" name="ObjectiveFolderPath">
    <vt:lpwstr/>
  </property>
  <property fmtid="{D5CDD505-2E9C-101B-9397-08002B2CF9AE}" pid="41" name="BCS">
    <vt:lpwstr/>
  </property>
  <property fmtid="{D5CDD505-2E9C-101B-9397-08002B2CF9AE}" pid="42" name="DocumentType">
    <vt:lpwstr/>
  </property>
  <property fmtid="{D5CDD505-2E9C-101B-9397-08002B2CF9AE}" pid="43" name="n3e7d51dc9ed4717829e532813330b6f">
    <vt:lpwstr/>
  </property>
</Properties>
</file>