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541FB859" w:rsidR="00FC072D" w:rsidRPr="00F116F3" w:rsidRDefault="003114AF" w:rsidP="00777027">
      <w:pPr>
        <w:pStyle w:val="Heading1"/>
        <w:spacing w:before="240" w:after="240"/>
      </w:pPr>
      <w:r w:rsidRPr="003114AF">
        <w:t>Continuing to reduce child poverty: setting the third intermediate targets for child poverty reduction</w:t>
      </w:r>
    </w:p>
    <w:p w14:paraId="42B7D235" w14:textId="050965D5" w:rsidR="00412144" w:rsidRPr="002A3F32" w:rsidRDefault="003114AF" w:rsidP="00412144">
      <w:pPr>
        <w:pStyle w:val="NormalWeb"/>
        <w:shd w:val="clear" w:color="auto" w:fill="FFFFFF"/>
        <w:spacing w:after="210"/>
        <w:rPr>
          <w:rFonts w:cs="Helvetica"/>
          <w:b/>
          <w:color w:val="333333"/>
          <w:sz w:val="22"/>
          <w:szCs w:val="22"/>
        </w:rPr>
      </w:pPr>
      <w:r>
        <w:rPr>
          <w:rFonts w:cs="Helvetica"/>
          <w:b/>
          <w:color w:val="333333"/>
          <w:sz w:val="22"/>
          <w:szCs w:val="22"/>
        </w:rPr>
        <w:t>Hon Louise Upston, Minister for Child Poverty Reduction</w:t>
      </w:r>
    </w:p>
    <w:p w14:paraId="21080CDA" w14:textId="77777777" w:rsidR="00412144" w:rsidRPr="00C35FFC" w:rsidRDefault="00865736" w:rsidP="00412144">
      <w:pPr>
        <w:pStyle w:val="NormalWeb"/>
        <w:shd w:val="clear" w:color="auto" w:fill="FFFFFF"/>
        <w:spacing w:after="210"/>
        <w:rPr>
          <w:rFonts w:cs="Helvetica"/>
          <w:szCs w:val="20"/>
        </w:rPr>
      </w:pPr>
      <w:r w:rsidRPr="00C35FFC">
        <w:rPr>
          <w:rFonts w:cs="Helvetica"/>
          <w:szCs w:val="20"/>
        </w:rPr>
        <w:t>These</w:t>
      </w:r>
      <w:r w:rsidR="00412144" w:rsidRPr="00C35FFC">
        <w:rPr>
          <w:rFonts w:cs="Helvetica"/>
          <w:szCs w:val="20"/>
        </w:rPr>
        <w:t xml:space="preserve"> document</w:t>
      </w:r>
      <w:r w:rsidR="00093FDA" w:rsidRPr="00C35FFC">
        <w:rPr>
          <w:rFonts w:cs="Helvetica"/>
          <w:szCs w:val="20"/>
        </w:rPr>
        <w:t>s have</w:t>
      </w:r>
      <w:r w:rsidR="00412144" w:rsidRPr="00C35FFC">
        <w:rPr>
          <w:rFonts w:cs="Helvetica"/>
          <w:szCs w:val="20"/>
        </w:rPr>
        <w:t xml:space="preserve"> been proactively released.</w:t>
      </w:r>
      <w:r w:rsidR="00777027" w:rsidRPr="00C35FFC">
        <w:rPr>
          <w:rFonts w:cs="Helvetica"/>
          <w:szCs w:val="20"/>
        </w:rPr>
        <w:t xml:space="preserve"> </w:t>
      </w:r>
    </w:p>
    <w:p w14:paraId="63CDEEC3" w14:textId="4F14CF83" w:rsidR="00865736" w:rsidRPr="00C35FFC" w:rsidRDefault="00900E1E" w:rsidP="00B8600F">
      <w:pPr>
        <w:spacing w:after="120"/>
        <w:rPr>
          <w:rFonts w:ascii="Verdana" w:hAnsi="Verdana"/>
          <w:i/>
          <w:sz w:val="20"/>
          <w:szCs w:val="20"/>
        </w:rPr>
      </w:pPr>
      <w:r w:rsidRPr="00C35FFC">
        <w:rPr>
          <w:rFonts w:ascii="Verdana" w:hAnsi="Verdana"/>
          <w:i/>
          <w:sz w:val="20"/>
          <w:szCs w:val="20"/>
        </w:rPr>
        <w:t>10 June 2024</w:t>
      </w:r>
      <w:r w:rsidR="00865736" w:rsidRPr="00C35FFC">
        <w:rPr>
          <w:rFonts w:ascii="Verdana" w:hAnsi="Verdana"/>
          <w:i/>
          <w:sz w:val="20"/>
          <w:szCs w:val="20"/>
        </w:rPr>
        <w:t>, Cabinet paper</w:t>
      </w:r>
      <w:r w:rsidR="00B8600F" w:rsidRPr="00C35FFC">
        <w:rPr>
          <w:rFonts w:ascii="Verdana" w:hAnsi="Verdana"/>
          <w:i/>
          <w:sz w:val="20"/>
          <w:szCs w:val="20"/>
        </w:rPr>
        <w:t xml:space="preserve"> -</w:t>
      </w:r>
      <w:r w:rsidR="00865736" w:rsidRPr="00C35FFC">
        <w:rPr>
          <w:rFonts w:ascii="Verdana" w:hAnsi="Verdana"/>
          <w:i/>
          <w:sz w:val="20"/>
          <w:szCs w:val="20"/>
        </w:rPr>
        <w:t xml:space="preserve"> </w:t>
      </w:r>
      <w:r w:rsidR="003114AF" w:rsidRPr="00C35FFC">
        <w:rPr>
          <w:rFonts w:ascii="Verdana" w:hAnsi="Verdana"/>
          <w:i/>
          <w:sz w:val="20"/>
          <w:szCs w:val="20"/>
        </w:rPr>
        <w:t>Continuing to reduce child poverty: setting the third intermediate targets for child poverty reduction</w:t>
      </w:r>
      <w:r w:rsidR="00B8600F" w:rsidRPr="00C35FFC">
        <w:rPr>
          <w:rFonts w:ascii="Verdana" w:hAnsi="Verdana"/>
          <w:i/>
          <w:sz w:val="20"/>
          <w:szCs w:val="20"/>
        </w:rPr>
        <w:t xml:space="preserve"> </w:t>
      </w:r>
      <w:r w:rsidR="00865736" w:rsidRPr="00C35FFC">
        <w:rPr>
          <w:rFonts w:ascii="Verdana" w:hAnsi="Verdana"/>
          <w:i/>
          <w:sz w:val="20"/>
          <w:szCs w:val="20"/>
        </w:rPr>
        <w:t xml:space="preserve">  </w:t>
      </w:r>
    </w:p>
    <w:p w14:paraId="6E4DA4B3" w14:textId="354D977A" w:rsidR="00865736" w:rsidRPr="00C35FFC" w:rsidRDefault="00900E1E" w:rsidP="00B8600F">
      <w:pPr>
        <w:spacing w:after="120"/>
        <w:rPr>
          <w:rFonts w:ascii="Verdana" w:hAnsi="Verdana"/>
          <w:i/>
          <w:sz w:val="20"/>
          <w:szCs w:val="20"/>
        </w:rPr>
      </w:pPr>
      <w:r w:rsidRPr="00C35FFC">
        <w:rPr>
          <w:rFonts w:ascii="Verdana" w:hAnsi="Verdana"/>
          <w:i/>
          <w:sz w:val="20"/>
          <w:szCs w:val="20"/>
        </w:rPr>
        <w:t>10 June 2024</w:t>
      </w:r>
      <w:r w:rsidR="00865736" w:rsidRPr="00C35FFC">
        <w:rPr>
          <w:rFonts w:ascii="Verdana" w:hAnsi="Verdana"/>
          <w:i/>
          <w:sz w:val="20"/>
          <w:szCs w:val="20"/>
        </w:rPr>
        <w:t xml:space="preserve">, Cabinet </w:t>
      </w:r>
      <w:r w:rsidR="003114AF" w:rsidRPr="00C35FFC">
        <w:rPr>
          <w:rFonts w:ascii="Verdana" w:hAnsi="Verdana"/>
          <w:i/>
          <w:sz w:val="20"/>
          <w:szCs w:val="20"/>
        </w:rPr>
        <w:t>Business</w:t>
      </w:r>
      <w:r w:rsidR="00865736" w:rsidRPr="00C35FFC">
        <w:rPr>
          <w:rFonts w:ascii="Verdana" w:hAnsi="Verdana"/>
          <w:i/>
          <w:sz w:val="20"/>
          <w:szCs w:val="20"/>
        </w:rPr>
        <w:t xml:space="preserve"> Committee Minute </w:t>
      </w:r>
      <w:r w:rsidR="00D62B3E" w:rsidRPr="00C35FFC">
        <w:rPr>
          <w:rFonts w:ascii="Verdana" w:hAnsi="Verdana"/>
          <w:i/>
          <w:sz w:val="20"/>
          <w:szCs w:val="20"/>
        </w:rPr>
        <w:t>CBC</w:t>
      </w:r>
      <w:r w:rsidR="00865736" w:rsidRPr="00C35FFC">
        <w:rPr>
          <w:rFonts w:ascii="Verdana" w:hAnsi="Verdana"/>
          <w:i/>
          <w:sz w:val="20"/>
          <w:szCs w:val="20"/>
        </w:rPr>
        <w:t>-</w:t>
      </w:r>
      <w:r w:rsidR="00D62B3E" w:rsidRPr="00C35FFC">
        <w:rPr>
          <w:rFonts w:ascii="Verdana" w:hAnsi="Verdana"/>
          <w:i/>
          <w:sz w:val="20"/>
          <w:szCs w:val="20"/>
        </w:rPr>
        <w:t>24</w:t>
      </w:r>
      <w:r w:rsidR="00865736" w:rsidRPr="00C35FFC">
        <w:rPr>
          <w:rFonts w:ascii="Verdana" w:hAnsi="Verdana"/>
          <w:i/>
          <w:sz w:val="20"/>
          <w:szCs w:val="20"/>
        </w:rPr>
        <w:t>-MIN-</w:t>
      </w:r>
      <w:r w:rsidR="00D62B3E" w:rsidRPr="00C35FFC">
        <w:rPr>
          <w:rFonts w:ascii="Verdana" w:hAnsi="Verdana"/>
          <w:i/>
          <w:sz w:val="20"/>
          <w:szCs w:val="20"/>
        </w:rPr>
        <w:t>0056</w:t>
      </w:r>
      <w:r w:rsidR="00777027" w:rsidRPr="00C35FFC">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316002D6" w14:textId="57DB4449" w:rsidR="00412144" w:rsidRDefault="00D62B3E" w:rsidP="00865736">
      <w:pPr>
        <w:pStyle w:val="NormalWeb"/>
        <w:shd w:val="clear" w:color="auto" w:fill="FFFFFF"/>
        <w:spacing w:after="210"/>
        <w:rPr>
          <w:rFonts w:cs="Helvetica"/>
          <w:szCs w:val="20"/>
        </w:rPr>
      </w:pPr>
      <w:r>
        <w:rPr>
          <w:rFonts w:cs="Helvetica"/>
          <w:szCs w:val="20"/>
        </w:rPr>
        <w:t>This Cabinet paper sought agreement to set the third round of the three-year intermediate child poverty targets by June 2024, as required by the Child Poverty Reduction Act 2018.</w:t>
      </w:r>
    </w:p>
    <w:p w14:paraId="080B4B92" w14:textId="711CCB2B" w:rsidR="004F6282" w:rsidRPr="00C35FFC" w:rsidRDefault="004F6282" w:rsidP="004F6282">
      <w:pPr>
        <w:pStyle w:val="NormalWeb"/>
        <w:shd w:val="clear" w:color="auto" w:fill="FFFFFF"/>
        <w:spacing w:after="210"/>
        <w:rPr>
          <w:rFonts w:cs="Helvetica"/>
          <w:szCs w:val="20"/>
        </w:rPr>
      </w:pPr>
      <w:r w:rsidRPr="00C35FFC">
        <w:rPr>
          <w:rFonts w:cs="Helvetica"/>
          <w:szCs w:val="20"/>
        </w:rPr>
        <w:t>Some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 This is the key to the redaction code used for this release:</w:t>
      </w:r>
    </w:p>
    <w:p w14:paraId="61AB69EB" w14:textId="4FFC5F0D" w:rsidR="004F6282" w:rsidRPr="0016793D" w:rsidRDefault="004F6282" w:rsidP="004F6282">
      <w:pPr>
        <w:pStyle w:val="NormalWeb"/>
        <w:numPr>
          <w:ilvl w:val="0"/>
          <w:numId w:val="6"/>
        </w:numPr>
        <w:shd w:val="clear" w:color="auto" w:fill="FFFFFF"/>
        <w:spacing w:after="210"/>
        <w:rPr>
          <w:rFonts w:cs="Helvetica"/>
          <w:szCs w:val="20"/>
        </w:rPr>
      </w:pPr>
      <w:r>
        <w:rPr>
          <w:rFonts w:cs="Helvetica"/>
          <w:szCs w:val="20"/>
        </w:rPr>
        <w:t>Section 9(2)(f)(iv) – the confidentiality of advice under active consideration.</w:t>
      </w:r>
    </w:p>
    <w:p w14:paraId="18C83A0C" w14:textId="741CD2BA" w:rsidR="004D6B3F" w:rsidRPr="00F744AA" w:rsidRDefault="004D6B3F" w:rsidP="00D62B3E">
      <w:pPr>
        <w:pStyle w:val="NormalWeb"/>
        <w:shd w:val="clear" w:color="auto" w:fill="FFFFFF"/>
        <w:spacing w:after="0"/>
        <w:rPr>
          <w:rFonts w:cs="Helvetica"/>
          <w:color w:val="333333"/>
          <w:szCs w:val="20"/>
        </w:rPr>
      </w:pPr>
    </w:p>
    <w:p w14:paraId="575D8339" w14:textId="77777777" w:rsidR="00900E1E" w:rsidRDefault="0082759B" w:rsidP="00900E1E">
      <w:pPr>
        <w:pStyle w:val="NormalWeb"/>
        <w:shd w:val="clear" w:color="auto" w:fill="FFFFFF"/>
        <w:spacing w:after="210"/>
        <w:rPr>
          <w:rFonts w:cs="Helvetica"/>
          <w:color w:val="333333"/>
          <w:szCs w:val="20"/>
        </w:rPr>
      </w:pPr>
      <w:hyperlink r:id="rId8" w:history="1">
        <w:r w:rsidR="00900E1E">
          <w:rPr>
            <w:rStyle w:val="Hyperlink"/>
            <w:rFonts w:cs="Helvetica"/>
            <w:i/>
            <w:iCs/>
            <w:color w:val="4C2C92"/>
            <w:szCs w:val="20"/>
          </w:rPr>
          <w:t>© Crown Copyright, Creative Commons Attribution 4.0 International (CC BY 4.0)</w:t>
        </w:r>
      </w:hyperlink>
    </w:p>
    <w:p w14:paraId="397FFB19" w14:textId="29B271D0" w:rsidR="00900E1E" w:rsidRDefault="00900E1E" w:rsidP="00900E1E">
      <w:pPr>
        <w:rPr>
          <w:rFonts w:ascii="Verdana" w:hAnsi="Verdana"/>
          <w:b/>
          <w:sz w:val="20"/>
          <w:szCs w:val="20"/>
        </w:rPr>
      </w:pPr>
      <w:r>
        <w:rPr>
          <w:rFonts w:ascii="Verdana" w:hAnsi="Verdana"/>
          <w:b/>
          <w:sz w:val="20"/>
          <w:szCs w:val="20"/>
        </w:rPr>
        <w:t xml:space="preserve">Search Tags:  </w:t>
      </w:r>
      <w:r w:rsidR="0088571A">
        <w:rPr>
          <w:rFonts w:ascii="Verdana" w:hAnsi="Verdana"/>
          <w:b/>
          <w:sz w:val="20"/>
          <w:szCs w:val="20"/>
        </w:rPr>
        <w:t xml:space="preserve">Child Poverty Reduction, Child Poverty Targets, Intermediate Targets, Long-term/ten-year targets, Child Poverty Measures </w:t>
      </w:r>
    </w:p>
    <w:p w14:paraId="5467AC0F" w14:textId="77777777" w:rsidR="00F744AA" w:rsidRDefault="00F744AA" w:rsidP="00412144">
      <w:pPr>
        <w:pStyle w:val="NormalWeb"/>
        <w:shd w:val="clear" w:color="auto" w:fill="FFFFFF"/>
        <w:spacing w:after="210"/>
      </w:pPr>
    </w:p>
    <w:sectPr w:rsidR="00F744AA"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00B3" w14:textId="77777777" w:rsidR="0082759B" w:rsidRDefault="0082759B" w:rsidP="00742F0A">
      <w:r>
        <w:separator/>
      </w:r>
    </w:p>
  </w:endnote>
  <w:endnote w:type="continuationSeparator" w:id="0">
    <w:p w14:paraId="56399A99" w14:textId="77777777" w:rsidR="0082759B" w:rsidRDefault="0082759B"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5AB1" w14:textId="77777777" w:rsidR="0082759B" w:rsidRDefault="0082759B" w:rsidP="00742F0A">
      <w:r>
        <w:separator/>
      </w:r>
    </w:p>
  </w:footnote>
  <w:footnote w:type="continuationSeparator" w:id="0">
    <w:p w14:paraId="65538BC2" w14:textId="77777777" w:rsidR="0082759B" w:rsidRDefault="0082759B"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0093" w14:textId="5B927351" w:rsidR="003114AF" w:rsidRDefault="003114AF">
    <w:pPr>
      <w:pStyle w:val="Header"/>
    </w:pPr>
    <w:r>
      <w:rPr>
        <w:noProof/>
      </w:rPr>
      <mc:AlternateContent>
        <mc:Choice Requires="wps">
          <w:drawing>
            <wp:anchor distT="0" distB="0" distL="0" distR="0" simplePos="0" relativeHeight="251659264" behindDoc="0" locked="0" layoutInCell="1" allowOverlap="1" wp14:anchorId="1C5EBF8C" wp14:editId="08AAC931">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0744F" w14:textId="539AA5B5" w:rsidR="003114AF" w:rsidRPr="003114AF" w:rsidRDefault="003114AF" w:rsidP="003114AF">
                          <w:pPr>
                            <w:rPr>
                              <w:rFonts w:eastAsia="Calibri" w:cs="Calibri"/>
                              <w:noProof/>
                              <w:color w:val="000000"/>
                              <w:sz w:val="20"/>
                              <w:szCs w:val="20"/>
                            </w:rPr>
                          </w:pPr>
                          <w:r w:rsidRPr="003114AF">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EBF8C"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1A0744F" w14:textId="539AA5B5" w:rsidR="003114AF" w:rsidRPr="003114AF" w:rsidRDefault="003114AF" w:rsidP="003114AF">
                    <w:pPr>
                      <w:rPr>
                        <w:rFonts w:eastAsia="Calibri" w:cs="Calibri"/>
                        <w:noProof/>
                        <w:color w:val="000000"/>
                        <w:sz w:val="20"/>
                        <w:szCs w:val="20"/>
                      </w:rPr>
                    </w:pPr>
                    <w:r w:rsidRPr="003114AF">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FC7D" w14:textId="44EBD792" w:rsidR="003114AF" w:rsidRDefault="003114AF">
    <w:pPr>
      <w:pStyle w:val="Header"/>
    </w:pPr>
    <w:r>
      <w:rPr>
        <w:noProof/>
      </w:rPr>
      <mc:AlternateContent>
        <mc:Choice Requires="wps">
          <w:drawing>
            <wp:anchor distT="0" distB="0" distL="0" distR="0" simplePos="0" relativeHeight="251660288" behindDoc="0" locked="0" layoutInCell="1" allowOverlap="1" wp14:anchorId="26B9D6EE" wp14:editId="1473D564">
              <wp:simplePos x="914400" y="448147"/>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593D5" w14:textId="5DA315B1" w:rsidR="003114AF" w:rsidRPr="003114AF" w:rsidRDefault="003114AF" w:rsidP="003114AF">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9D6EE"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8593D5" w14:textId="5DA315B1" w:rsidR="003114AF" w:rsidRPr="003114AF" w:rsidRDefault="003114AF" w:rsidP="003114AF">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06BA" w14:textId="02A9E83C" w:rsidR="003114AF" w:rsidRDefault="003114AF">
    <w:pPr>
      <w:pStyle w:val="Header"/>
    </w:pPr>
    <w:r>
      <w:rPr>
        <w:noProof/>
      </w:rPr>
      <mc:AlternateContent>
        <mc:Choice Requires="wps">
          <w:drawing>
            <wp:anchor distT="0" distB="0" distL="0" distR="0" simplePos="0" relativeHeight="251658240" behindDoc="0" locked="0" layoutInCell="1" allowOverlap="1" wp14:anchorId="4B3F08B5" wp14:editId="4972EDE6">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3CC08" w14:textId="54A7455E" w:rsidR="003114AF" w:rsidRPr="003114AF" w:rsidRDefault="003114AF" w:rsidP="003114AF">
                          <w:pPr>
                            <w:rPr>
                              <w:rFonts w:eastAsia="Calibri" w:cs="Calibri"/>
                              <w:noProof/>
                              <w:color w:val="000000"/>
                              <w:sz w:val="20"/>
                              <w:szCs w:val="20"/>
                            </w:rPr>
                          </w:pPr>
                          <w:r w:rsidRPr="003114AF">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F08B5"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B3CC08" w14:textId="54A7455E" w:rsidR="003114AF" w:rsidRPr="003114AF" w:rsidRDefault="003114AF" w:rsidP="003114AF">
                    <w:pPr>
                      <w:rPr>
                        <w:rFonts w:eastAsia="Calibri" w:cs="Calibri"/>
                        <w:noProof/>
                        <w:color w:val="000000"/>
                        <w:sz w:val="20"/>
                        <w:szCs w:val="20"/>
                      </w:rPr>
                    </w:pPr>
                    <w:r w:rsidRPr="003114AF">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312765"/>
    <w:multiLevelType w:val="hybridMultilevel"/>
    <w:tmpl w:val="20F80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6899453">
    <w:abstractNumId w:val="2"/>
  </w:num>
  <w:num w:numId="2" w16cid:durableId="2124110186">
    <w:abstractNumId w:val="5"/>
  </w:num>
  <w:num w:numId="3" w16cid:durableId="1671829379">
    <w:abstractNumId w:val="4"/>
  </w:num>
  <w:num w:numId="4" w16cid:durableId="730616397">
    <w:abstractNumId w:val="0"/>
  </w:num>
  <w:num w:numId="5" w16cid:durableId="787510683">
    <w:abstractNumId w:val="3"/>
  </w:num>
  <w:num w:numId="6" w16cid:durableId="19616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93FDA"/>
    <w:rsid w:val="00116373"/>
    <w:rsid w:val="001642BD"/>
    <w:rsid w:val="0016793D"/>
    <w:rsid w:val="00185AC5"/>
    <w:rsid w:val="00202D7B"/>
    <w:rsid w:val="002A3F32"/>
    <w:rsid w:val="002D5497"/>
    <w:rsid w:val="003114AF"/>
    <w:rsid w:val="0034224B"/>
    <w:rsid w:val="003A0A32"/>
    <w:rsid w:val="00412144"/>
    <w:rsid w:val="004512E3"/>
    <w:rsid w:val="004B7DCA"/>
    <w:rsid w:val="004D6B3F"/>
    <w:rsid w:val="004F6282"/>
    <w:rsid w:val="00513A21"/>
    <w:rsid w:val="0052783C"/>
    <w:rsid w:val="00532547"/>
    <w:rsid w:val="005C7632"/>
    <w:rsid w:val="00623CE9"/>
    <w:rsid w:val="006B2F47"/>
    <w:rsid w:val="00713AE5"/>
    <w:rsid w:val="00742F0A"/>
    <w:rsid w:val="00777027"/>
    <w:rsid w:val="007F117E"/>
    <w:rsid w:val="0082759B"/>
    <w:rsid w:val="008606B9"/>
    <w:rsid w:val="00865736"/>
    <w:rsid w:val="00873C26"/>
    <w:rsid w:val="0088571A"/>
    <w:rsid w:val="008D6D22"/>
    <w:rsid w:val="00900E1E"/>
    <w:rsid w:val="009652CA"/>
    <w:rsid w:val="00A05C31"/>
    <w:rsid w:val="00AB1C98"/>
    <w:rsid w:val="00B01C70"/>
    <w:rsid w:val="00B03E97"/>
    <w:rsid w:val="00B8600F"/>
    <w:rsid w:val="00C35FFC"/>
    <w:rsid w:val="00C82047"/>
    <w:rsid w:val="00C937A9"/>
    <w:rsid w:val="00D31EE8"/>
    <w:rsid w:val="00D62B3E"/>
    <w:rsid w:val="00DC500B"/>
    <w:rsid w:val="00E47653"/>
    <w:rsid w:val="00F43C0B"/>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3114AF"/>
    <w:pPr>
      <w:tabs>
        <w:tab w:val="center" w:pos="4513"/>
        <w:tab w:val="right" w:pos="9026"/>
      </w:tabs>
    </w:pPr>
  </w:style>
  <w:style w:type="character" w:customStyle="1" w:styleId="HeaderChar">
    <w:name w:val="Header Char"/>
    <w:basedOn w:val="DefaultParagraphFont"/>
    <w:link w:val="Header"/>
    <w:uiPriority w:val="99"/>
    <w:rsid w:val="003114AF"/>
    <w:rPr>
      <w:rFonts w:ascii="Calibri" w:hAnsi="Calibri" w:cs="Times New Roman"/>
    </w:rPr>
  </w:style>
  <w:style w:type="paragraph" w:styleId="Footer">
    <w:name w:val="footer"/>
    <w:basedOn w:val="Normal"/>
    <w:link w:val="FooterChar"/>
    <w:uiPriority w:val="99"/>
    <w:unhideWhenUsed/>
    <w:rsid w:val="00900E1E"/>
    <w:pPr>
      <w:tabs>
        <w:tab w:val="center" w:pos="4513"/>
        <w:tab w:val="right" w:pos="9026"/>
      </w:tabs>
    </w:pPr>
  </w:style>
  <w:style w:type="character" w:customStyle="1" w:styleId="FooterChar">
    <w:name w:val="Footer Char"/>
    <w:basedOn w:val="DefaultParagraphFont"/>
    <w:link w:val="Footer"/>
    <w:uiPriority w:val="99"/>
    <w:rsid w:val="00900E1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124499157">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Deborah Tucker</cp:lastModifiedBy>
  <cp:revision>4</cp:revision>
  <cp:lastPrinted>2019-04-05T01:22:00Z</cp:lastPrinted>
  <dcterms:created xsi:type="dcterms:W3CDTF">2024-07-09T22:46:00Z</dcterms:created>
  <dcterms:modified xsi:type="dcterms:W3CDTF">2024-07-11T00:44:00Z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2024-07-09T21:08:10Z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0351082c-abe2-424f-aebc-572eafbc52f1</vt:lpwstr>
  </property>
  <property fmtid="{D5CDD505-2E9C-101B-9397-08002B2CF9AE}" pid="32" name="MSIP_Label_f43e46a9-9901-46e9-bfae-bb6189d4cb66_ContentBits">
    <vt:lpwstr>1</vt:lpwstr>
  </property>
</Properties>
</file>