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5BCE" w14:textId="77777777" w:rsidR="005D6199" w:rsidRDefault="003F6BEC">
      <w:pPr>
        <w:pStyle w:val="BodyText"/>
        <w:spacing w:before="82"/>
        <w:ind w:left="117"/>
      </w:pPr>
      <w:r>
        <w:t>In</w:t>
      </w:r>
      <w:r>
        <w:rPr>
          <w:spacing w:val="1"/>
        </w:rPr>
        <w:t xml:space="preserve"> </w:t>
      </w:r>
      <w:r>
        <w:rPr>
          <w:spacing w:val="-2"/>
        </w:rPr>
        <w:t>Confidence</w:t>
      </w:r>
    </w:p>
    <w:p w14:paraId="7FD1CAF8" w14:textId="77777777" w:rsidR="005D6199" w:rsidRDefault="005D6199">
      <w:pPr>
        <w:pStyle w:val="BodyText"/>
        <w:rPr>
          <w:sz w:val="26"/>
        </w:rPr>
      </w:pPr>
    </w:p>
    <w:p w14:paraId="2E6483D5" w14:textId="77777777" w:rsidR="005D6199" w:rsidRDefault="005D6199">
      <w:pPr>
        <w:pStyle w:val="BodyText"/>
        <w:rPr>
          <w:sz w:val="26"/>
        </w:rPr>
      </w:pPr>
    </w:p>
    <w:p w14:paraId="6122400B" w14:textId="77777777" w:rsidR="005D6199" w:rsidRDefault="003F6BEC">
      <w:pPr>
        <w:pStyle w:val="BodyText"/>
        <w:spacing w:before="158" w:line="448" w:lineRule="auto"/>
        <w:ind w:left="117" w:right="2684"/>
      </w:pPr>
      <w:r>
        <w:t>Office</w:t>
      </w:r>
      <w:r>
        <w:rPr>
          <w:spacing w:val="-4"/>
        </w:rPr>
        <w:t xml:space="preserve"> </w:t>
      </w:r>
      <w:r>
        <w:t>of</w:t>
      </w:r>
      <w:r>
        <w:rPr>
          <w:spacing w:val="-4"/>
        </w:rPr>
        <w:t xml:space="preserve"> </w:t>
      </w:r>
      <w:r>
        <w:t>the</w:t>
      </w:r>
      <w:r>
        <w:rPr>
          <w:spacing w:val="-4"/>
        </w:rPr>
        <w:t xml:space="preserve"> </w:t>
      </w:r>
      <w:r>
        <w:t>Minister</w:t>
      </w:r>
      <w:r>
        <w:rPr>
          <w:spacing w:val="-3"/>
        </w:rPr>
        <w:t xml:space="preserve"> </w:t>
      </w:r>
      <w:r>
        <w:t>for</w:t>
      </w:r>
      <w:r>
        <w:rPr>
          <w:spacing w:val="-4"/>
        </w:rPr>
        <w:t xml:space="preserve"> </w:t>
      </w:r>
      <w:r>
        <w:t>Social</w:t>
      </w:r>
      <w:r>
        <w:rPr>
          <w:spacing w:val="-4"/>
        </w:rPr>
        <w:t xml:space="preserve"> </w:t>
      </w:r>
      <w:r>
        <w:t>Development</w:t>
      </w:r>
      <w:r>
        <w:rPr>
          <w:spacing w:val="-6"/>
        </w:rPr>
        <w:t xml:space="preserve"> </w:t>
      </w:r>
      <w:r>
        <w:t>and</w:t>
      </w:r>
      <w:r>
        <w:rPr>
          <w:spacing w:val="-6"/>
        </w:rPr>
        <w:t xml:space="preserve"> </w:t>
      </w:r>
      <w:r>
        <w:t>Employment Office of the Minister of Revenue</w:t>
      </w:r>
    </w:p>
    <w:p w14:paraId="79FFD2A4" w14:textId="77777777" w:rsidR="005D6199" w:rsidRDefault="003F6BEC">
      <w:pPr>
        <w:pStyle w:val="BodyText"/>
        <w:ind w:left="117"/>
      </w:pPr>
      <w:r>
        <w:t>Chair,</w:t>
      </w:r>
      <w:r>
        <w:rPr>
          <w:spacing w:val="-4"/>
        </w:rPr>
        <w:t xml:space="preserve"> </w:t>
      </w:r>
      <w:r>
        <w:t>Cabinet</w:t>
      </w:r>
      <w:r>
        <w:rPr>
          <w:spacing w:val="-2"/>
        </w:rPr>
        <w:t xml:space="preserve"> </w:t>
      </w:r>
      <w:r>
        <w:t>Social</w:t>
      </w:r>
      <w:r>
        <w:rPr>
          <w:spacing w:val="-6"/>
        </w:rPr>
        <w:t xml:space="preserve"> </w:t>
      </w:r>
      <w:r>
        <w:t>Wellbeing</w:t>
      </w:r>
      <w:r>
        <w:rPr>
          <w:spacing w:val="-1"/>
        </w:rPr>
        <w:t xml:space="preserve"> </w:t>
      </w:r>
      <w:r>
        <w:rPr>
          <w:spacing w:val="-2"/>
        </w:rPr>
        <w:t>Committee</w:t>
      </w:r>
    </w:p>
    <w:p w14:paraId="6640C5F4" w14:textId="77777777" w:rsidR="005D6199" w:rsidRDefault="005D6199">
      <w:pPr>
        <w:pStyle w:val="BodyText"/>
        <w:rPr>
          <w:sz w:val="26"/>
        </w:rPr>
      </w:pPr>
    </w:p>
    <w:p w14:paraId="5DF6FC87" w14:textId="77777777" w:rsidR="005D6199" w:rsidRDefault="005D6199">
      <w:pPr>
        <w:pStyle w:val="BodyText"/>
        <w:rPr>
          <w:sz w:val="26"/>
        </w:rPr>
      </w:pPr>
    </w:p>
    <w:p w14:paraId="6742AD8B" w14:textId="77777777" w:rsidR="005D6199" w:rsidRDefault="003F6BEC">
      <w:pPr>
        <w:pStyle w:val="Title"/>
      </w:pPr>
      <w:r>
        <w:t>PASSING</w:t>
      </w:r>
      <w:r>
        <w:rPr>
          <w:spacing w:val="80"/>
        </w:rPr>
        <w:t xml:space="preserve"> </w:t>
      </w:r>
      <w:r>
        <w:t>ON</w:t>
      </w:r>
      <w:r>
        <w:rPr>
          <w:spacing w:val="80"/>
        </w:rPr>
        <w:t xml:space="preserve"> </w:t>
      </w:r>
      <w:r>
        <w:t>CHILD</w:t>
      </w:r>
      <w:r>
        <w:rPr>
          <w:spacing w:val="80"/>
        </w:rPr>
        <w:t xml:space="preserve"> </w:t>
      </w:r>
      <w:r>
        <w:t>SUPPORT</w:t>
      </w:r>
      <w:r>
        <w:rPr>
          <w:spacing w:val="80"/>
        </w:rPr>
        <w:t xml:space="preserve"> </w:t>
      </w:r>
      <w:r>
        <w:t>TO</w:t>
      </w:r>
      <w:r>
        <w:rPr>
          <w:spacing w:val="80"/>
        </w:rPr>
        <w:t xml:space="preserve"> </w:t>
      </w:r>
      <w:r>
        <w:t>SOLE</w:t>
      </w:r>
      <w:r>
        <w:rPr>
          <w:spacing w:val="80"/>
        </w:rPr>
        <w:t xml:space="preserve"> </w:t>
      </w:r>
      <w:r>
        <w:t>PARENT</w:t>
      </w:r>
      <w:r>
        <w:rPr>
          <w:spacing w:val="80"/>
        </w:rPr>
        <w:t xml:space="preserve"> </w:t>
      </w:r>
      <w:r>
        <w:t>BENEFICIARIES: PHASED IMPLEMENTATION</w:t>
      </w:r>
    </w:p>
    <w:p w14:paraId="040899EC" w14:textId="77777777" w:rsidR="005D6199" w:rsidRDefault="003F6BEC">
      <w:pPr>
        <w:pStyle w:val="Heading1"/>
        <w:spacing w:before="241"/>
      </w:pPr>
      <w:r>
        <w:rPr>
          <w:spacing w:val="-2"/>
        </w:rPr>
        <w:t>Proposal</w:t>
      </w:r>
    </w:p>
    <w:p w14:paraId="59059FD7" w14:textId="77777777" w:rsidR="005D6199" w:rsidRDefault="005D6199">
      <w:pPr>
        <w:pStyle w:val="BodyText"/>
        <w:spacing w:before="10"/>
        <w:rPr>
          <w:b/>
          <w:sz w:val="20"/>
        </w:rPr>
      </w:pPr>
    </w:p>
    <w:p w14:paraId="47D1E248" w14:textId="77777777" w:rsidR="005D6199" w:rsidRDefault="003F6BEC">
      <w:pPr>
        <w:pStyle w:val="ListParagraph"/>
        <w:numPr>
          <w:ilvl w:val="0"/>
          <w:numId w:val="2"/>
        </w:numPr>
        <w:tabs>
          <w:tab w:val="left" w:pos="685"/>
        </w:tabs>
        <w:ind w:right="110"/>
        <w:jc w:val="both"/>
        <w:rPr>
          <w:sz w:val="24"/>
        </w:rPr>
      </w:pPr>
      <w:r>
        <w:rPr>
          <w:sz w:val="24"/>
        </w:rPr>
        <w:t>Cabinet previously agreed to pass on child support to sole parent beneficiaries from 1 July 2023. This paper seeks your approval to implement child support pass-on in two phases. Phase one would see child supp</w:t>
      </w:r>
      <w:r>
        <w:rPr>
          <w:sz w:val="24"/>
        </w:rPr>
        <w:t>ort passed on, and cash payments of child support</w:t>
      </w:r>
      <w:r>
        <w:rPr>
          <w:spacing w:val="-5"/>
          <w:sz w:val="24"/>
        </w:rPr>
        <w:t xml:space="preserve"> </w:t>
      </w:r>
      <w:r>
        <w:rPr>
          <w:sz w:val="24"/>
        </w:rPr>
        <w:t>relating</w:t>
      </w:r>
      <w:r>
        <w:rPr>
          <w:spacing w:val="-5"/>
          <w:sz w:val="24"/>
        </w:rPr>
        <w:t xml:space="preserve"> </w:t>
      </w:r>
      <w:r>
        <w:rPr>
          <w:sz w:val="24"/>
        </w:rPr>
        <w:t>to</w:t>
      </w:r>
      <w:r>
        <w:rPr>
          <w:spacing w:val="-5"/>
          <w:sz w:val="24"/>
        </w:rPr>
        <w:t xml:space="preserve"> </w:t>
      </w:r>
      <w:r>
        <w:rPr>
          <w:sz w:val="24"/>
        </w:rPr>
        <w:t>periods</w:t>
      </w:r>
      <w:r>
        <w:rPr>
          <w:spacing w:val="-3"/>
          <w:sz w:val="24"/>
        </w:rPr>
        <w:t xml:space="preserve"> </w:t>
      </w:r>
      <w:r>
        <w:rPr>
          <w:sz w:val="24"/>
        </w:rPr>
        <w:t>from</w:t>
      </w:r>
      <w:r>
        <w:rPr>
          <w:spacing w:val="-4"/>
          <w:sz w:val="24"/>
        </w:rPr>
        <w:t xml:space="preserve"> </w:t>
      </w:r>
      <w:r>
        <w:rPr>
          <w:sz w:val="24"/>
        </w:rPr>
        <w:t>1</w:t>
      </w:r>
      <w:r>
        <w:rPr>
          <w:spacing w:val="-5"/>
          <w:sz w:val="24"/>
        </w:rPr>
        <w:t xml:space="preserve"> </w:t>
      </w:r>
      <w:r>
        <w:rPr>
          <w:sz w:val="24"/>
        </w:rPr>
        <w:t>July</w:t>
      </w:r>
      <w:r>
        <w:rPr>
          <w:spacing w:val="-6"/>
          <w:sz w:val="24"/>
        </w:rPr>
        <w:t xml:space="preserve"> </w:t>
      </w:r>
      <w:r>
        <w:rPr>
          <w:sz w:val="24"/>
        </w:rPr>
        <w:t>2023</w:t>
      </w:r>
      <w:r>
        <w:rPr>
          <w:spacing w:val="-3"/>
          <w:sz w:val="24"/>
        </w:rPr>
        <w:t xml:space="preserve"> </w:t>
      </w:r>
      <w:r>
        <w:rPr>
          <w:sz w:val="24"/>
        </w:rPr>
        <w:t>charged</w:t>
      </w:r>
      <w:r>
        <w:rPr>
          <w:spacing w:val="-5"/>
          <w:sz w:val="24"/>
        </w:rPr>
        <w:t xml:space="preserve"> </w:t>
      </w:r>
      <w:r>
        <w:rPr>
          <w:sz w:val="24"/>
        </w:rPr>
        <w:t>as</w:t>
      </w:r>
      <w:r>
        <w:rPr>
          <w:spacing w:val="-5"/>
          <w:sz w:val="24"/>
        </w:rPr>
        <w:t xml:space="preserve"> </w:t>
      </w:r>
      <w:r>
        <w:rPr>
          <w:sz w:val="24"/>
        </w:rPr>
        <w:t>income</w:t>
      </w:r>
      <w:r>
        <w:rPr>
          <w:spacing w:val="-3"/>
          <w:sz w:val="24"/>
        </w:rPr>
        <w:t xml:space="preserve"> </w:t>
      </w:r>
      <w:r>
        <w:rPr>
          <w:sz w:val="24"/>
        </w:rPr>
        <w:t>for</w:t>
      </w:r>
      <w:r>
        <w:rPr>
          <w:spacing w:val="-5"/>
          <w:sz w:val="24"/>
        </w:rPr>
        <w:t xml:space="preserve"> </w:t>
      </w:r>
      <w:r>
        <w:rPr>
          <w:sz w:val="24"/>
        </w:rPr>
        <w:t>financial</w:t>
      </w:r>
      <w:r>
        <w:rPr>
          <w:spacing w:val="-5"/>
          <w:sz w:val="24"/>
        </w:rPr>
        <w:t xml:space="preserve"> </w:t>
      </w:r>
      <w:r>
        <w:rPr>
          <w:sz w:val="24"/>
        </w:rPr>
        <w:t>assistance purposes. The more difficult to legislate aspects which ensure all child support income is</w:t>
      </w:r>
      <w:r>
        <w:rPr>
          <w:spacing w:val="-4"/>
          <w:sz w:val="24"/>
        </w:rPr>
        <w:t xml:space="preserve"> </w:t>
      </w:r>
      <w:r>
        <w:rPr>
          <w:sz w:val="24"/>
        </w:rPr>
        <w:t>captured</w:t>
      </w:r>
      <w:r>
        <w:rPr>
          <w:spacing w:val="-1"/>
          <w:sz w:val="24"/>
        </w:rPr>
        <w:t xml:space="preserve"> </w:t>
      </w:r>
      <w:r>
        <w:rPr>
          <w:sz w:val="24"/>
        </w:rPr>
        <w:t>would</w:t>
      </w:r>
      <w:r>
        <w:rPr>
          <w:spacing w:val="-5"/>
          <w:sz w:val="24"/>
        </w:rPr>
        <w:t xml:space="preserve"> </w:t>
      </w:r>
      <w:r>
        <w:rPr>
          <w:sz w:val="24"/>
        </w:rPr>
        <w:t>not</w:t>
      </w:r>
      <w:r>
        <w:rPr>
          <w:spacing w:val="-7"/>
          <w:sz w:val="24"/>
        </w:rPr>
        <w:t xml:space="preserve"> </w:t>
      </w:r>
      <w:r>
        <w:rPr>
          <w:sz w:val="24"/>
        </w:rPr>
        <w:t>be in</w:t>
      </w:r>
      <w:r>
        <w:rPr>
          <w:spacing w:val="-5"/>
          <w:sz w:val="24"/>
        </w:rPr>
        <w:t xml:space="preserve"> </w:t>
      </w:r>
      <w:r>
        <w:rPr>
          <w:sz w:val="24"/>
        </w:rPr>
        <w:t>place</w:t>
      </w:r>
      <w:r>
        <w:rPr>
          <w:spacing w:val="-3"/>
          <w:sz w:val="24"/>
        </w:rPr>
        <w:t xml:space="preserve"> </w:t>
      </w:r>
      <w:r>
        <w:rPr>
          <w:sz w:val="24"/>
        </w:rPr>
        <w:t>until</w:t>
      </w:r>
      <w:r>
        <w:rPr>
          <w:spacing w:val="-3"/>
          <w:sz w:val="24"/>
        </w:rPr>
        <w:t xml:space="preserve"> </w:t>
      </w:r>
      <w:r>
        <w:rPr>
          <w:sz w:val="24"/>
        </w:rPr>
        <w:t>phase</w:t>
      </w:r>
      <w:r>
        <w:rPr>
          <w:spacing w:val="-5"/>
          <w:sz w:val="24"/>
        </w:rPr>
        <w:t xml:space="preserve"> </w:t>
      </w:r>
      <w:r>
        <w:rPr>
          <w:sz w:val="24"/>
        </w:rPr>
        <w:t>two</w:t>
      </w:r>
      <w:r>
        <w:rPr>
          <w:spacing w:val="-3"/>
          <w:sz w:val="24"/>
        </w:rPr>
        <w:t xml:space="preserve"> </w:t>
      </w:r>
      <w:r>
        <w:rPr>
          <w:sz w:val="24"/>
        </w:rPr>
        <w:t>is</w:t>
      </w:r>
      <w:r>
        <w:rPr>
          <w:spacing w:val="-1"/>
          <w:sz w:val="24"/>
        </w:rPr>
        <w:t xml:space="preserve"> </w:t>
      </w:r>
      <w:r>
        <w:rPr>
          <w:sz w:val="24"/>
        </w:rPr>
        <w:t>implemented,</w:t>
      </w:r>
      <w:r>
        <w:rPr>
          <w:spacing w:val="-2"/>
          <w:sz w:val="24"/>
        </w:rPr>
        <w:t xml:space="preserve"> </w:t>
      </w:r>
      <w:r>
        <w:rPr>
          <w:sz w:val="24"/>
        </w:rPr>
        <w:t>from</w:t>
      </w:r>
      <w:r>
        <w:rPr>
          <w:spacing w:val="-3"/>
          <w:sz w:val="24"/>
        </w:rPr>
        <w:t xml:space="preserve"> </w:t>
      </w:r>
      <w:r>
        <w:rPr>
          <w:sz w:val="24"/>
        </w:rPr>
        <w:t>mid-2025</w:t>
      </w:r>
      <w:r>
        <w:rPr>
          <w:spacing w:val="-2"/>
          <w:sz w:val="24"/>
        </w:rPr>
        <w:t xml:space="preserve"> </w:t>
      </w:r>
      <w:r>
        <w:rPr>
          <w:sz w:val="24"/>
        </w:rPr>
        <w:t>at</w:t>
      </w:r>
      <w:r>
        <w:rPr>
          <w:spacing w:val="-3"/>
          <w:sz w:val="24"/>
        </w:rPr>
        <w:t xml:space="preserve"> </w:t>
      </w:r>
      <w:r>
        <w:rPr>
          <w:sz w:val="24"/>
        </w:rPr>
        <w:t xml:space="preserve">the earliest. Cabinet agreement for phase two will be sought </w:t>
      </w:r>
      <w:proofErr w:type="gramStart"/>
      <w:r>
        <w:rPr>
          <w:sz w:val="24"/>
        </w:rPr>
        <w:t>at a later da</w:t>
      </w:r>
      <w:r>
        <w:rPr>
          <w:sz w:val="24"/>
        </w:rPr>
        <w:t>te</w:t>
      </w:r>
      <w:proofErr w:type="gramEnd"/>
      <w:r>
        <w:rPr>
          <w:sz w:val="24"/>
        </w:rPr>
        <w:t>.</w:t>
      </w:r>
    </w:p>
    <w:p w14:paraId="59E2C291" w14:textId="77777777" w:rsidR="005D6199" w:rsidRDefault="005D6199">
      <w:pPr>
        <w:pStyle w:val="BodyText"/>
        <w:spacing w:before="10"/>
        <w:rPr>
          <w:sz w:val="20"/>
        </w:rPr>
      </w:pPr>
    </w:p>
    <w:p w14:paraId="6B4F096B" w14:textId="77777777" w:rsidR="005D6199" w:rsidRDefault="003F6BEC">
      <w:pPr>
        <w:pStyle w:val="Heading1"/>
      </w:pPr>
      <w:r>
        <w:t>Relation</w:t>
      </w:r>
      <w:r>
        <w:rPr>
          <w:spacing w:val="-3"/>
        </w:rPr>
        <w:t xml:space="preserve"> </w:t>
      </w:r>
      <w:r>
        <w:t>to</w:t>
      </w:r>
      <w:r>
        <w:rPr>
          <w:spacing w:val="-3"/>
        </w:rPr>
        <w:t xml:space="preserve"> </w:t>
      </w:r>
      <w:r>
        <w:t>Government</w:t>
      </w:r>
      <w:r>
        <w:rPr>
          <w:spacing w:val="-2"/>
        </w:rPr>
        <w:t xml:space="preserve"> priorities</w:t>
      </w:r>
    </w:p>
    <w:p w14:paraId="5229386B" w14:textId="77777777" w:rsidR="005D6199" w:rsidRDefault="005D6199">
      <w:pPr>
        <w:pStyle w:val="BodyText"/>
        <w:spacing w:before="10"/>
        <w:rPr>
          <w:b/>
          <w:sz w:val="20"/>
        </w:rPr>
      </w:pPr>
    </w:p>
    <w:p w14:paraId="1266461A" w14:textId="77777777" w:rsidR="005D6199" w:rsidRDefault="003F6BEC">
      <w:pPr>
        <w:pStyle w:val="ListParagraph"/>
        <w:numPr>
          <w:ilvl w:val="0"/>
          <w:numId w:val="2"/>
        </w:numPr>
        <w:tabs>
          <w:tab w:val="left" w:pos="685"/>
        </w:tabs>
        <w:ind w:right="111"/>
        <w:jc w:val="both"/>
        <w:rPr>
          <w:sz w:val="24"/>
        </w:rPr>
      </w:pPr>
      <w:r>
        <w:rPr>
          <w:sz w:val="24"/>
        </w:rPr>
        <w:t>One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Government’s</w:t>
      </w:r>
      <w:r>
        <w:rPr>
          <w:spacing w:val="-7"/>
          <w:sz w:val="24"/>
        </w:rPr>
        <w:t xml:space="preserve"> </w:t>
      </w:r>
      <w:r>
        <w:rPr>
          <w:sz w:val="24"/>
        </w:rPr>
        <w:t>priorities</w:t>
      </w:r>
      <w:r>
        <w:rPr>
          <w:spacing w:val="-7"/>
          <w:sz w:val="24"/>
        </w:rPr>
        <w:t xml:space="preserve"> </w:t>
      </w:r>
      <w:r>
        <w:rPr>
          <w:sz w:val="24"/>
        </w:rPr>
        <w:t>is</w:t>
      </w:r>
      <w:r>
        <w:rPr>
          <w:spacing w:val="-7"/>
          <w:sz w:val="24"/>
        </w:rPr>
        <w:t xml:space="preserve"> </w:t>
      </w:r>
      <w:r>
        <w:rPr>
          <w:sz w:val="24"/>
        </w:rPr>
        <w:t>laying</w:t>
      </w:r>
      <w:r>
        <w:rPr>
          <w:spacing w:val="-6"/>
          <w:sz w:val="24"/>
        </w:rPr>
        <w:t xml:space="preserve"> </w:t>
      </w:r>
      <w:r>
        <w:rPr>
          <w:sz w:val="24"/>
        </w:rPr>
        <w:t>the</w:t>
      </w:r>
      <w:r>
        <w:rPr>
          <w:spacing w:val="-6"/>
          <w:sz w:val="24"/>
        </w:rPr>
        <w:t xml:space="preserve"> </w:t>
      </w:r>
      <w:r>
        <w:rPr>
          <w:sz w:val="24"/>
        </w:rPr>
        <w:t>foundations</w:t>
      </w:r>
      <w:r>
        <w:rPr>
          <w:spacing w:val="-7"/>
          <w:sz w:val="24"/>
        </w:rPr>
        <w:t xml:space="preserve"> </w:t>
      </w:r>
      <w:r>
        <w:rPr>
          <w:sz w:val="24"/>
        </w:rPr>
        <w:t>for</w:t>
      </w:r>
      <w:r>
        <w:rPr>
          <w:spacing w:val="-7"/>
          <w:sz w:val="24"/>
        </w:rPr>
        <w:t xml:space="preserve"> </w:t>
      </w:r>
      <w:r>
        <w:rPr>
          <w:sz w:val="24"/>
        </w:rPr>
        <w:t>the</w:t>
      </w:r>
      <w:r>
        <w:rPr>
          <w:spacing w:val="-8"/>
          <w:sz w:val="24"/>
        </w:rPr>
        <w:t xml:space="preserve"> </w:t>
      </w:r>
      <w:r>
        <w:rPr>
          <w:sz w:val="24"/>
        </w:rPr>
        <w:t>future.</w:t>
      </w:r>
      <w:r>
        <w:rPr>
          <w:spacing w:val="-6"/>
          <w:sz w:val="24"/>
        </w:rPr>
        <w:t xml:space="preserve"> </w:t>
      </w:r>
      <w:r>
        <w:rPr>
          <w:sz w:val="24"/>
        </w:rPr>
        <w:t>A</w:t>
      </w:r>
      <w:r>
        <w:rPr>
          <w:spacing w:val="-6"/>
          <w:sz w:val="24"/>
        </w:rPr>
        <w:t xml:space="preserve"> </w:t>
      </w:r>
      <w:r>
        <w:rPr>
          <w:sz w:val="24"/>
        </w:rPr>
        <w:t>critical</w:t>
      </w:r>
      <w:r>
        <w:rPr>
          <w:spacing w:val="-7"/>
          <w:sz w:val="24"/>
        </w:rPr>
        <w:t xml:space="preserve"> </w:t>
      </w:r>
      <w:r>
        <w:rPr>
          <w:sz w:val="24"/>
        </w:rPr>
        <w:t>part of that is reducing child poverty and improving child wellbeing. The Government is committed to addressing this through the Child and Youth Wellbeing Strategy (the Strategy), which sets out a shared understanding of what children and young people need</w:t>
      </w:r>
      <w:r>
        <w:rPr>
          <w:sz w:val="24"/>
        </w:rPr>
        <w:t xml:space="preserve"> and want </w:t>
      </w:r>
      <w:proofErr w:type="gramStart"/>
      <w:r>
        <w:rPr>
          <w:sz w:val="24"/>
        </w:rPr>
        <w:t>in order to</w:t>
      </w:r>
      <w:proofErr w:type="gramEnd"/>
      <w:r>
        <w:rPr>
          <w:sz w:val="24"/>
        </w:rPr>
        <w:t xml:space="preserve"> flourish, and what is needed to support them.</w:t>
      </w:r>
    </w:p>
    <w:p w14:paraId="789C1621" w14:textId="77777777" w:rsidR="005D6199" w:rsidRDefault="005D6199">
      <w:pPr>
        <w:pStyle w:val="BodyText"/>
        <w:spacing w:before="11"/>
        <w:rPr>
          <w:sz w:val="20"/>
        </w:rPr>
      </w:pPr>
    </w:p>
    <w:p w14:paraId="1709E328" w14:textId="77777777" w:rsidR="005D6199" w:rsidRDefault="003F6BEC">
      <w:pPr>
        <w:pStyle w:val="ListParagraph"/>
        <w:numPr>
          <w:ilvl w:val="0"/>
          <w:numId w:val="2"/>
        </w:numPr>
        <w:tabs>
          <w:tab w:val="left" w:pos="685"/>
        </w:tabs>
        <w:jc w:val="both"/>
        <w:rPr>
          <w:sz w:val="24"/>
        </w:rPr>
      </w:pPr>
      <w:r>
        <w:rPr>
          <w:sz w:val="24"/>
        </w:rPr>
        <w:t>The</w:t>
      </w:r>
      <w:r>
        <w:rPr>
          <w:spacing w:val="-17"/>
          <w:sz w:val="24"/>
        </w:rPr>
        <w:t xml:space="preserve"> </w:t>
      </w:r>
      <w:r>
        <w:rPr>
          <w:sz w:val="24"/>
        </w:rPr>
        <w:t>changes</w:t>
      </w:r>
      <w:r>
        <w:rPr>
          <w:spacing w:val="-17"/>
          <w:sz w:val="24"/>
        </w:rPr>
        <w:t xml:space="preserve"> </w:t>
      </w:r>
      <w:r>
        <w:rPr>
          <w:sz w:val="24"/>
        </w:rPr>
        <w:t>proposed</w:t>
      </w:r>
      <w:r>
        <w:rPr>
          <w:spacing w:val="-16"/>
          <w:sz w:val="24"/>
        </w:rPr>
        <w:t xml:space="preserve"> </w:t>
      </w:r>
      <w:r>
        <w:rPr>
          <w:sz w:val="24"/>
        </w:rPr>
        <w:t>in</w:t>
      </w:r>
      <w:r>
        <w:rPr>
          <w:spacing w:val="-17"/>
          <w:sz w:val="24"/>
        </w:rPr>
        <w:t xml:space="preserve"> </w:t>
      </w:r>
      <w:r>
        <w:rPr>
          <w:sz w:val="24"/>
        </w:rPr>
        <w:t>this</w:t>
      </w:r>
      <w:r>
        <w:rPr>
          <w:spacing w:val="-17"/>
          <w:sz w:val="24"/>
        </w:rPr>
        <w:t xml:space="preserve"> </w:t>
      </w:r>
      <w:r>
        <w:rPr>
          <w:sz w:val="24"/>
        </w:rPr>
        <w:t>paper</w:t>
      </w:r>
      <w:r>
        <w:rPr>
          <w:spacing w:val="-17"/>
          <w:sz w:val="24"/>
        </w:rPr>
        <w:t xml:space="preserve"> </w:t>
      </w:r>
      <w:r>
        <w:rPr>
          <w:sz w:val="24"/>
        </w:rPr>
        <w:t>contribute</w:t>
      </w:r>
      <w:r>
        <w:rPr>
          <w:spacing w:val="-16"/>
          <w:sz w:val="24"/>
        </w:rPr>
        <w:t xml:space="preserve"> </w:t>
      </w:r>
      <w:r>
        <w:rPr>
          <w:sz w:val="24"/>
        </w:rPr>
        <w:t>to</w:t>
      </w:r>
      <w:r>
        <w:rPr>
          <w:spacing w:val="-17"/>
          <w:sz w:val="24"/>
        </w:rPr>
        <w:t xml:space="preserve"> </w:t>
      </w:r>
      <w:r>
        <w:rPr>
          <w:sz w:val="24"/>
        </w:rPr>
        <w:t>the</w:t>
      </w:r>
      <w:r>
        <w:rPr>
          <w:spacing w:val="-17"/>
          <w:sz w:val="24"/>
        </w:rPr>
        <w:t xml:space="preserve"> </w:t>
      </w:r>
      <w:r>
        <w:rPr>
          <w:sz w:val="24"/>
        </w:rPr>
        <w:t>welfare</w:t>
      </w:r>
      <w:r>
        <w:rPr>
          <w:spacing w:val="-16"/>
          <w:sz w:val="24"/>
        </w:rPr>
        <w:t xml:space="preserve"> </w:t>
      </w:r>
      <w:r>
        <w:rPr>
          <w:sz w:val="24"/>
        </w:rPr>
        <w:t>overhaul</w:t>
      </w:r>
      <w:r>
        <w:rPr>
          <w:spacing w:val="-17"/>
          <w:sz w:val="24"/>
        </w:rPr>
        <w:t xml:space="preserve"> </w:t>
      </w:r>
      <w:r>
        <w:rPr>
          <w:sz w:val="24"/>
        </w:rPr>
        <w:t>work</w:t>
      </w:r>
      <w:r>
        <w:rPr>
          <w:spacing w:val="-17"/>
          <w:sz w:val="24"/>
        </w:rPr>
        <w:t xml:space="preserve"> </w:t>
      </w:r>
      <w:proofErr w:type="spellStart"/>
      <w:r>
        <w:rPr>
          <w:sz w:val="24"/>
        </w:rPr>
        <w:t>programme</w:t>
      </w:r>
      <w:proofErr w:type="spellEnd"/>
      <w:r>
        <w:rPr>
          <w:sz w:val="24"/>
        </w:rPr>
        <w:t xml:space="preserve">, which seeks to ensure people have an adequate income and standard of living, are treated </w:t>
      </w:r>
      <w:proofErr w:type="gramStart"/>
      <w:r>
        <w:rPr>
          <w:sz w:val="24"/>
        </w:rPr>
        <w:t>with</w:t>
      </w:r>
      <w:proofErr w:type="gramEnd"/>
      <w:r>
        <w:rPr>
          <w:sz w:val="24"/>
        </w:rPr>
        <w:t xml:space="preserve"> and can</w:t>
      </w:r>
      <w:r>
        <w:rPr>
          <w:sz w:val="24"/>
        </w:rPr>
        <w:t xml:space="preserve"> live in dignity, and are able to participate meaningfully in their communities. The welfare overhaul also plays an important role in supporting our economic recovery through a focus on employment, upskilling and training, and contributes significantly to </w:t>
      </w:r>
      <w:r>
        <w:rPr>
          <w:sz w:val="24"/>
        </w:rPr>
        <w:t>our commitment to reducing child poverty.</w:t>
      </w:r>
    </w:p>
    <w:p w14:paraId="715C300C" w14:textId="77777777" w:rsidR="005D6199" w:rsidRDefault="005D6199">
      <w:pPr>
        <w:pStyle w:val="BodyText"/>
        <w:spacing w:before="10"/>
        <w:rPr>
          <w:sz w:val="20"/>
        </w:rPr>
      </w:pPr>
    </w:p>
    <w:p w14:paraId="78AC373D" w14:textId="77777777" w:rsidR="005D6199" w:rsidRDefault="003F6BEC">
      <w:pPr>
        <w:pStyle w:val="ListParagraph"/>
        <w:numPr>
          <w:ilvl w:val="0"/>
          <w:numId w:val="2"/>
        </w:numPr>
        <w:tabs>
          <w:tab w:val="left" w:pos="685"/>
        </w:tabs>
        <w:jc w:val="both"/>
        <w:rPr>
          <w:sz w:val="24"/>
        </w:rPr>
      </w:pPr>
      <w:r>
        <w:rPr>
          <w:sz w:val="24"/>
        </w:rPr>
        <w:t>Reducing the number of children living in poverty is also a key priority for the Government, and links to the Child and Youth Wellbeing Strategy’s outcome ‘Children and young people have what they need’. This init</w:t>
      </w:r>
      <w:r>
        <w:rPr>
          <w:sz w:val="24"/>
        </w:rPr>
        <w:t>iative contributes to this outcome by increasing</w:t>
      </w:r>
      <w:r>
        <w:rPr>
          <w:spacing w:val="-6"/>
          <w:sz w:val="24"/>
        </w:rPr>
        <w:t xml:space="preserve"> </w:t>
      </w:r>
      <w:r>
        <w:rPr>
          <w:sz w:val="24"/>
        </w:rPr>
        <w:t>the</w:t>
      </w:r>
      <w:r>
        <w:rPr>
          <w:spacing w:val="-6"/>
          <w:sz w:val="24"/>
        </w:rPr>
        <w:t xml:space="preserve"> </w:t>
      </w:r>
      <w:r>
        <w:rPr>
          <w:sz w:val="24"/>
        </w:rPr>
        <w:t>incomes</w:t>
      </w:r>
      <w:r>
        <w:rPr>
          <w:spacing w:val="-9"/>
          <w:sz w:val="24"/>
        </w:rPr>
        <w:t xml:space="preserve"> </w:t>
      </w:r>
      <w:r>
        <w:rPr>
          <w:sz w:val="24"/>
        </w:rPr>
        <w:t>of</w:t>
      </w:r>
      <w:r>
        <w:rPr>
          <w:spacing w:val="-6"/>
          <w:sz w:val="24"/>
        </w:rPr>
        <w:t xml:space="preserve"> </w:t>
      </w:r>
      <w:r>
        <w:rPr>
          <w:sz w:val="24"/>
        </w:rPr>
        <w:t>many</w:t>
      </w:r>
      <w:r>
        <w:rPr>
          <w:spacing w:val="-7"/>
          <w:sz w:val="24"/>
        </w:rPr>
        <w:t xml:space="preserve"> </w:t>
      </w:r>
      <w:r>
        <w:rPr>
          <w:sz w:val="24"/>
        </w:rPr>
        <w:t>sole</w:t>
      </w:r>
      <w:r>
        <w:rPr>
          <w:spacing w:val="-6"/>
          <w:sz w:val="24"/>
        </w:rPr>
        <w:t xml:space="preserve"> </w:t>
      </w:r>
      <w:r>
        <w:rPr>
          <w:sz w:val="24"/>
        </w:rPr>
        <w:t>parent</w:t>
      </w:r>
      <w:r>
        <w:rPr>
          <w:spacing w:val="-6"/>
          <w:sz w:val="24"/>
        </w:rPr>
        <w:t xml:space="preserve"> </w:t>
      </w:r>
      <w:r>
        <w:rPr>
          <w:sz w:val="24"/>
        </w:rPr>
        <w:t>families,</w:t>
      </w:r>
      <w:r>
        <w:rPr>
          <w:spacing w:val="-6"/>
          <w:sz w:val="24"/>
        </w:rPr>
        <w:t xml:space="preserve"> </w:t>
      </w:r>
      <w:r>
        <w:rPr>
          <w:sz w:val="24"/>
        </w:rPr>
        <w:t>thus</w:t>
      </w:r>
      <w:r>
        <w:rPr>
          <w:spacing w:val="-9"/>
          <w:sz w:val="24"/>
        </w:rPr>
        <w:t xml:space="preserve"> </w:t>
      </w:r>
      <w:r>
        <w:rPr>
          <w:sz w:val="24"/>
        </w:rPr>
        <w:t>ensuring</w:t>
      </w:r>
      <w:r>
        <w:rPr>
          <w:spacing w:val="-6"/>
          <w:sz w:val="24"/>
        </w:rPr>
        <w:t xml:space="preserve"> </w:t>
      </w:r>
      <w:r>
        <w:rPr>
          <w:sz w:val="24"/>
        </w:rPr>
        <w:t>more</w:t>
      </w:r>
      <w:r>
        <w:rPr>
          <w:spacing w:val="-7"/>
          <w:sz w:val="24"/>
        </w:rPr>
        <w:t xml:space="preserve"> </w:t>
      </w:r>
      <w:r>
        <w:rPr>
          <w:sz w:val="24"/>
        </w:rPr>
        <w:t>resources</w:t>
      </w:r>
      <w:r>
        <w:rPr>
          <w:spacing w:val="-7"/>
          <w:sz w:val="24"/>
        </w:rPr>
        <w:t xml:space="preserve"> </w:t>
      </w:r>
      <w:r>
        <w:rPr>
          <w:sz w:val="24"/>
        </w:rPr>
        <w:t xml:space="preserve">are available for their children. There is international evidence that suggests that this may foster both an improved relationship with </w:t>
      </w:r>
      <w:r>
        <w:rPr>
          <w:sz w:val="24"/>
        </w:rPr>
        <w:t>their child and likelihood of payment.</w:t>
      </w:r>
    </w:p>
    <w:p w14:paraId="01D01B2C" w14:textId="77777777" w:rsidR="005D6199" w:rsidRDefault="005D6199">
      <w:pPr>
        <w:pStyle w:val="BodyText"/>
        <w:spacing w:before="11"/>
        <w:rPr>
          <w:sz w:val="20"/>
        </w:rPr>
      </w:pPr>
    </w:p>
    <w:p w14:paraId="27AF0BC7" w14:textId="77777777" w:rsidR="005D6199" w:rsidRDefault="003F6BEC">
      <w:pPr>
        <w:pStyle w:val="Heading1"/>
      </w:pPr>
      <w:r>
        <w:t>Executive</w:t>
      </w:r>
      <w:r>
        <w:rPr>
          <w:spacing w:val="-3"/>
        </w:rPr>
        <w:t xml:space="preserve"> </w:t>
      </w:r>
      <w:r>
        <w:rPr>
          <w:spacing w:val="-2"/>
        </w:rPr>
        <w:t>summary</w:t>
      </w:r>
    </w:p>
    <w:p w14:paraId="01638BE5" w14:textId="77777777" w:rsidR="005D6199" w:rsidRDefault="005D6199">
      <w:pPr>
        <w:pStyle w:val="BodyText"/>
        <w:spacing w:before="10"/>
        <w:rPr>
          <w:b/>
          <w:sz w:val="20"/>
        </w:rPr>
      </w:pPr>
    </w:p>
    <w:p w14:paraId="62FA75F4" w14:textId="77777777" w:rsidR="005D6199" w:rsidRDefault="003F6BEC">
      <w:pPr>
        <w:pStyle w:val="ListParagraph"/>
        <w:numPr>
          <w:ilvl w:val="0"/>
          <w:numId w:val="2"/>
        </w:numPr>
        <w:tabs>
          <w:tab w:val="left" w:pos="685"/>
        </w:tabs>
        <w:ind w:right="110"/>
        <w:jc w:val="both"/>
        <w:rPr>
          <w:sz w:val="24"/>
        </w:rPr>
      </w:pPr>
      <w:r>
        <w:rPr>
          <w:sz w:val="24"/>
        </w:rPr>
        <w:t>Cabinet agreed to pass on child support payments paid via Inland Revenue to sole parent</w:t>
      </w:r>
      <w:r>
        <w:rPr>
          <w:spacing w:val="-13"/>
          <w:sz w:val="24"/>
        </w:rPr>
        <w:t xml:space="preserve"> </w:t>
      </w:r>
      <w:r>
        <w:rPr>
          <w:sz w:val="24"/>
        </w:rPr>
        <w:t>beneficiaries,</w:t>
      </w:r>
      <w:r>
        <w:rPr>
          <w:spacing w:val="-13"/>
          <w:sz w:val="24"/>
        </w:rPr>
        <w:t xml:space="preserve"> </w:t>
      </w:r>
      <w:r>
        <w:rPr>
          <w:sz w:val="24"/>
        </w:rPr>
        <w:t>and</w:t>
      </w:r>
      <w:r>
        <w:rPr>
          <w:spacing w:val="-11"/>
          <w:sz w:val="24"/>
        </w:rPr>
        <w:t xml:space="preserve"> </w:t>
      </w:r>
      <w:r>
        <w:rPr>
          <w:sz w:val="24"/>
        </w:rPr>
        <w:t>to</w:t>
      </w:r>
      <w:r>
        <w:rPr>
          <w:spacing w:val="-11"/>
          <w:sz w:val="24"/>
        </w:rPr>
        <w:t xml:space="preserve"> </w:t>
      </w:r>
      <w:r>
        <w:rPr>
          <w:sz w:val="24"/>
        </w:rPr>
        <w:t>treat</w:t>
      </w:r>
      <w:r>
        <w:rPr>
          <w:spacing w:val="-11"/>
          <w:sz w:val="24"/>
        </w:rPr>
        <w:t xml:space="preserve"> </w:t>
      </w:r>
      <w:r>
        <w:rPr>
          <w:sz w:val="24"/>
        </w:rPr>
        <w:t>these</w:t>
      </w:r>
      <w:r>
        <w:rPr>
          <w:spacing w:val="-13"/>
          <w:sz w:val="24"/>
        </w:rPr>
        <w:t xml:space="preserve"> </w:t>
      </w:r>
      <w:r>
        <w:rPr>
          <w:sz w:val="24"/>
        </w:rPr>
        <w:t>payments</w:t>
      </w:r>
      <w:r>
        <w:rPr>
          <w:spacing w:val="-13"/>
          <w:sz w:val="24"/>
        </w:rPr>
        <w:t xml:space="preserve"> </w:t>
      </w:r>
      <w:r>
        <w:rPr>
          <w:sz w:val="24"/>
        </w:rPr>
        <w:t>as</w:t>
      </w:r>
      <w:r>
        <w:rPr>
          <w:spacing w:val="-12"/>
          <w:sz w:val="24"/>
        </w:rPr>
        <w:t xml:space="preserve"> </w:t>
      </w:r>
      <w:r>
        <w:rPr>
          <w:sz w:val="24"/>
        </w:rPr>
        <w:t>income</w:t>
      </w:r>
      <w:r>
        <w:rPr>
          <w:spacing w:val="-13"/>
          <w:sz w:val="24"/>
        </w:rPr>
        <w:t xml:space="preserve"> </w:t>
      </w:r>
      <w:r>
        <w:rPr>
          <w:sz w:val="24"/>
        </w:rPr>
        <w:t>for</w:t>
      </w:r>
      <w:r>
        <w:rPr>
          <w:spacing w:val="-12"/>
          <w:sz w:val="24"/>
        </w:rPr>
        <w:t xml:space="preserve"> </w:t>
      </w:r>
      <w:r>
        <w:rPr>
          <w:sz w:val="24"/>
        </w:rPr>
        <w:t>determining</w:t>
      </w:r>
      <w:r>
        <w:rPr>
          <w:spacing w:val="-13"/>
          <w:sz w:val="24"/>
        </w:rPr>
        <w:t xml:space="preserve"> </w:t>
      </w:r>
      <w:r>
        <w:rPr>
          <w:sz w:val="24"/>
        </w:rPr>
        <w:t>the</w:t>
      </w:r>
      <w:r>
        <w:rPr>
          <w:spacing w:val="-11"/>
          <w:sz w:val="24"/>
        </w:rPr>
        <w:t xml:space="preserve"> </w:t>
      </w:r>
      <w:r>
        <w:rPr>
          <w:sz w:val="24"/>
        </w:rPr>
        <w:t>amount of financial assistance</w:t>
      </w:r>
      <w:r>
        <w:rPr>
          <w:spacing w:val="-2"/>
          <w:sz w:val="24"/>
        </w:rPr>
        <w:t xml:space="preserve"> </w:t>
      </w:r>
      <w:r>
        <w:rPr>
          <w:sz w:val="24"/>
        </w:rPr>
        <w:t>payable by the Ministry of Social Development (MSD)</w:t>
      </w:r>
      <w:r>
        <w:rPr>
          <w:spacing w:val="-1"/>
          <w:sz w:val="24"/>
        </w:rPr>
        <w:t xml:space="preserve"> </w:t>
      </w:r>
      <w:r>
        <w:rPr>
          <w:sz w:val="24"/>
        </w:rPr>
        <w:t>[CAB-22-</w:t>
      </w:r>
    </w:p>
    <w:p w14:paraId="3D8C0076" w14:textId="77777777" w:rsidR="005D6199" w:rsidRDefault="005D6199">
      <w:pPr>
        <w:jc w:val="both"/>
        <w:rPr>
          <w:sz w:val="24"/>
        </w:rPr>
        <w:sectPr w:rsidR="005D6199">
          <w:footerReference w:type="default" r:id="rId7"/>
          <w:type w:val="continuous"/>
          <w:pgSz w:w="11910" w:h="16840"/>
          <w:pgMar w:top="1340" w:right="960" w:bottom="920" w:left="960" w:header="0" w:footer="732" w:gutter="0"/>
          <w:pgNumType w:start="1"/>
          <w:cols w:space="720"/>
        </w:sectPr>
      </w:pPr>
    </w:p>
    <w:p w14:paraId="3EFA869C" w14:textId="77777777" w:rsidR="005D6199" w:rsidRDefault="003F6BEC">
      <w:pPr>
        <w:pStyle w:val="BodyText"/>
        <w:spacing w:before="82"/>
        <w:ind w:left="684" w:right="110"/>
        <w:jc w:val="both"/>
      </w:pPr>
      <w:r>
        <w:t>MIN-0091 refers]. It was agreed that this change would apply from 1 July 2023. Approximately</w:t>
      </w:r>
      <w:r>
        <w:rPr>
          <w:spacing w:val="-12"/>
        </w:rPr>
        <w:t xml:space="preserve"> </w:t>
      </w:r>
      <w:r>
        <w:t>41,550</w:t>
      </w:r>
      <w:r>
        <w:rPr>
          <w:spacing w:val="-13"/>
        </w:rPr>
        <w:t xml:space="preserve"> </w:t>
      </w:r>
      <w:r>
        <w:t>sole</w:t>
      </w:r>
      <w:r>
        <w:rPr>
          <w:spacing w:val="-11"/>
        </w:rPr>
        <w:t xml:space="preserve"> </w:t>
      </w:r>
      <w:r>
        <w:t>parent</w:t>
      </w:r>
      <w:r>
        <w:rPr>
          <w:spacing w:val="-11"/>
        </w:rPr>
        <w:t xml:space="preserve"> </w:t>
      </w:r>
      <w:r>
        <w:t>families</w:t>
      </w:r>
      <w:r>
        <w:rPr>
          <w:spacing w:val="-11"/>
        </w:rPr>
        <w:t xml:space="preserve"> </w:t>
      </w:r>
      <w:r>
        <w:t>will</w:t>
      </w:r>
      <w:r>
        <w:rPr>
          <w:spacing w:val="-13"/>
        </w:rPr>
        <w:t xml:space="preserve"> </w:t>
      </w:r>
      <w:r>
        <w:t>receive</w:t>
      </w:r>
      <w:r>
        <w:rPr>
          <w:spacing w:val="-11"/>
        </w:rPr>
        <w:t xml:space="preserve"> </w:t>
      </w:r>
      <w:r>
        <w:t>on</w:t>
      </w:r>
      <w:r>
        <w:rPr>
          <w:spacing w:val="-11"/>
        </w:rPr>
        <w:t xml:space="preserve"> </w:t>
      </w:r>
      <w:r>
        <w:t>average</w:t>
      </w:r>
      <w:r>
        <w:rPr>
          <w:spacing w:val="-11"/>
        </w:rPr>
        <w:t xml:space="preserve"> </w:t>
      </w:r>
      <w:r>
        <w:t>$65</w:t>
      </w:r>
      <w:r>
        <w:rPr>
          <w:spacing w:val="-11"/>
        </w:rPr>
        <w:t xml:space="preserve"> </w:t>
      </w:r>
      <w:r>
        <w:t>per</w:t>
      </w:r>
      <w:r>
        <w:rPr>
          <w:spacing w:val="-12"/>
        </w:rPr>
        <w:t xml:space="preserve"> </w:t>
      </w:r>
      <w:r>
        <w:t>week</w:t>
      </w:r>
      <w:r>
        <w:rPr>
          <w:spacing w:val="-12"/>
        </w:rPr>
        <w:t xml:space="preserve"> </w:t>
      </w:r>
      <w:r>
        <w:t>of</w:t>
      </w:r>
      <w:r>
        <w:rPr>
          <w:spacing w:val="-11"/>
        </w:rPr>
        <w:t xml:space="preserve"> </w:t>
      </w:r>
      <w:r>
        <w:t>child support income, with a median of $24 per week. Following the abatement of income- tested financial assistance, these families will gain overall by an average of $47 per week, and a median of $20 per week.</w:t>
      </w:r>
    </w:p>
    <w:p w14:paraId="2C0ADD0C" w14:textId="77777777" w:rsidR="005D6199" w:rsidRDefault="005D6199">
      <w:pPr>
        <w:pStyle w:val="BodyText"/>
        <w:spacing w:before="10"/>
        <w:rPr>
          <w:sz w:val="20"/>
        </w:rPr>
      </w:pPr>
    </w:p>
    <w:p w14:paraId="37CEEF0D" w14:textId="77777777" w:rsidR="005D6199" w:rsidRDefault="003F6BEC">
      <w:pPr>
        <w:pStyle w:val="ListParagraph"/>
        <w:numPr>
          <w:ilvl w:val="0"/>
          <w:numId w:val="2"/>
        </w:numPr>
        <w:tabs>
          <w:tab w:val="left" w:pos="685"/>
        </w:tabs>
        <w:ind w:right="113"/>
        <w:jc w:val="both"/>
        <w:rPr>
          <w:sz w:val="24"/>
        </w:rPr>
      </w:pPr>
      <w:r>
        <w:rPr>
          <w:sz w:val="24"/>
        </w:rPr>
        <w:t>Additional policy design decisions were made</w:t>
      </w:r>
      <w:r>
        <w:rPr>
          <w:sz w:val="24"/>
        </w:rPr>
        <w:t xml:space="preserve"> after the Cabinet decision to determine how</w:t>
      </w:r>
      <w:r>
        <w:rPr>
          <w:spacing w:val="-1"/>
          <w:sz w:val="24"/>
        </w:rPr>
        <w:t xml:space="preserve"> </w:t>
      </w:r>
      <w:r>
        <w:rPr>
          <w:sz w:val="24"/>
        </w:rPr>
        <w:t>the</w:t>
      </w:r>
      <w:r>
        <w:rPr>
          <w:spacing w:val="-2"/>
          <w:sz w:val="24"/>
        </w:rPr>
        <w:t xml:space="preserve"> </w:t>
      </w:r>
      <w:r>
        <w:rPr>
          <w:sz w:val="24"/>
        </w:rPr>
        <w:t>income</w:t>
      </w:r>
      <w:r>
        <w:rPr>
          <w:spacing w:val="-2"/>
          <w:sz w:val="24"/>
        </w:rPr>
        <w:t xml:space="preserve"> </w:t>
      </w:r>
      <w:r>
        <w:rPr>
          <w:sz w:val="24"/>
        </w:rPr>
        <w:t>charging rules</w:t>
      </w:r>
      <w:r>
        <w:rPr>
          <w:spacing w:val="-1"/>
          <w:sz w:val="24"/>
        </w:rPr>
        <w:t xml:space="preserve"> </w:t>
      </w:r>
      <w:r>
        <w:rPr>
          <w:sz w:val="24"/>
        </w:rPr>
        <w:t>would</w:t>
      </w:r>
      <w:r>
        <w:rPr>
          <w:spacing w:val="-3"/>
          <w:sz w:val="24"/>
        </w:rPr>
        <w:t xml:space="preserve"> </w:t>
      </w:r>
      <w:r>
        <w:rPr>
          <w:sz w:val="24"/>
        </w:rPr>
        <w:t>apply.</w:t>
      </w:r>
      <w:r>
        <w:rPr>
          <w:spacing w:val="-1"/>
          <w:sz w:val="24"/>
        </w:rPr>
        <w:t xml:space="preserve"> </w:t>
      </w:r>
      <w:r>
        <w:rPr>
          <w:sz w:val="24"/>
        </w:rPr>
        <w:t>Reconciling</w:t>
      </w:r>
      <w:r>
        <w:rPr>
          <w:spacing w:val="-2"/>
          <w:sz w:val="24"/>
        </w:rPr>
        <w:t xml:space="preserve"> </w:t>
      </w:r>
      <w:r>
        <w:rPr>
          <w:sz w:val="24"/>
        </w:rPr>
        <w:t>the new</w:t>
      </w:r>
      <w:r>
        <w:rPr>
          <w:spacing w:val="-1"/>
          <w:sz w:val="24"/>
        </w:rPr>
        <w:t xml:space="preserve"> </w:t>
      </w:r>
      <w:r>
        <w:rPr>
          <w:sz w:val="24"/>
        </w:rPr>
        <w:t>issues</w:t>
      </w:r>
      <w:r>
        <w:rPr>
          <w:spacing w:val="-3"/>
          <w:sz w:val="24"/>
        </w:rPr>
        <w:t xml:space="preserve"> </w:t>
      </w:r>
      <w:r>
        <w:rPr>
          <w:sz w:val="24"/>
        </w:rPr>
        <w:t>brought</w:t>
      </w:r>
      <w:r>
        <w:rPr>
          <w:spacing w:val="-3"/>
          <w:sz w:val="24"/>
        </w:rPr>
        <w:t xml:space="preserve"> </w:t>
      </w:r>
      <w:r>
        <w:rPr>
          <w:sz w:val="24"/>
        </w:rPr>
        <w:t>about by</w:t>
      </w:r>
      <w:r>
        <w:rPr>
          <w:spacing w:val="-2"/>
          <w:sz w:val="24"/>
        </w:rPr>
        <w:t xml:space="preserve"> </w:t>
      </w:r>
      <w:r>
        <w:rPr>
          <w:sz w:val="24"/>
        </w:rPr>
        <w:t>these</w:t>
      </w:r>
      <w:r>
        <w:rPr>
          <w:spacing w:val="-2"/>
          <w:sz w:val="24"/>
        </w:rPr>
        <w:t xml:space="preserve"> </w:t>
      </w:r>
      <w:r>
        <w:rPr>
          <w:sz w:val="24"/>
        </w:rPr>
        <w:t>decisions</w:t>
      </w:r>
      <w:r>
        <w:rPr>
          <w:spacing w:val="-2"/>
          <w:sz w:val="24"/>
        </w:rPr>
        <w:t xml:space="preserve"> </w:t>
      </w:r>
      <w:r>
        <w:rPr>
          <w:sz w:val="24"/>
        </w:rPr>
        <w:t>has</w:t>
      </w:r>
      <w:r>
        <w:rPr>
          <w:spacing w:val="-5"/>
          <w:sz w:val="24"/>
        </w:rPr>
        <w:t xml:space="preserve"> </w:t>
      </w:r>
      <w:r>
        <w:rPr>
          <w:sz w:val="24"/>
        </w:rPr>
        <w:t>been</w:t>
      </w:r>
      <w:r>
        <w:rPr>
          <w:spacing w:val="-2"/>
          <w:sz w:val="24"/>
        </w:rPr>
        <w:t xml:space="preserve"> </w:t>
      </w:r>
      <w:r>
        <w:rPr>
          <w:sz w:val="24"/>
        </w:rPr>
        <w:t>difficult</w:t>
      </w:r>
      <w:r>
        <w:rPr>
          <w:spacing w:val="-4"/>
          <w:sz w:val="24"/>
        </w:rPr>
        <w:t xml:space="preserve"> </w:t>
      </w:r>
      <w:r>
        <w:rPr>
          <w:sz w:val="24"/>
        </w:rPr>
        <w:t>and</w:t>
      </w:r>
      <w:r>
        <w:rPr>
          <w:spacing w:val="-2"/>
          <w:sz w:val="24"/>
        </w:rPr>
        <w:t xml:space="preserve"> </w:t>
      </w:r>
      <w:r>
        <w:rPr>
          <w:sz w:val="24"/>
        </w:rPr>
        <w:t>has</w:t>
      </w:r>
      <w:r>
        <w:rPr>
          <w:spacing w:val="-4"/>
          <w:sz w:val="24"/>
        </w:rPr>
        <w:t xml:space="preserve"> </w:t>
      </w:r>
      <w:r>
        <w:rPr>
          <w:sz w:val="24"/>
        </w:rPr>
        <w:t>added complexity.</w:t>
      </w:r>
      <w:r>
        <w:rPr>
          <w:spacing w:val="-1"/>
          <w:sz w:val="24"/>
        </w:rPr>
        <w:t xml:space="preserve"> </w:t>
      </w:r>
      <w:r>
        <w:rPr>
          <w:sz w:val="24"/>
        </w:rPr>
        <w:t>The</w:t>
      </w:r>
      <w:r>
        <w:rPr>
          <w:spacing w:val="-4"/>
          <w:sz w:val="24"/>
        </w:rPr>
        <w:t xml:space="preserve"> </w:t>
      </w:r>
      <w:r>
        <w:rPr>
          <w:sz w:val="24"/>
        </w:rPr>
        <w:t>full</w:t>
      </w:r>
      <w:r>
        <w:rPr>
          <w:spacing w:val="-3"/>
          <w:sz w:val="24"/>
        </w:rPr>
        <w:t xml:space="preserve"> </w:t>
      </w:r>
      <w:r>
        <w:rPr>
          <w:sz w:val="24"/>
        </w:rPr>
        <w:t>design</w:t>
      </w:r>
      <w:r>
        <w:rPr>
          <w:spacing w:val="-2"/>
          <w:sz w:val="24"/>
        </w:rPr>
        <w:t xml:space="preserve"> </w:t>
      </w:r>
      <w:r>
        <w:rPr>
          <w:sz w:val="24"/>
        </w:rPr>
        <w:t>can</w:t>
      </w:r>
      <w:r>
        <w:rPr>
          <w:spacing w:val="-4"/>
          <w:sz w:val="24"/>
        </w:rPr>
        <w:t xml:space="preserve"> </w:t>
      </w:r>
      <w:r>
        <w:rPr>
          <w:sz w:val="24"/>
        </w:rPr>
        <w:t>no longer be delivered for 1 July 2023.</w:t>
      </w:r>
    </w:p>
    <w:p w14:paraId="18B58976" w14:textId="77777777" w:rsidR="005D6199" w:rsidRDefault="005D6199">
      <w:pPr>
        <w:pStyle w:val="BodyText"/>
        <w:spacing w:before="10"/>
        <w:rPr>
          <w:sz w:val="20"/>
        </w:rPr>
      </w:pPr>
    </w:p>
    <w:p w14:paraId="07672F24" w14:textId="77777777" w:rsidR="005D6199" w:rsidRDefault="003F6BEC">
      <w:pPr>
        <w:pStyle w:val="ListParagraph"/>
        <w:numPr>
          <w:ilvl w:val="0"/>
          <w:numId w:val="2"/>
        </w:numPr>
        <w:tabs>
          <w:tab w:val="left" w:pos="685"/>
        </w:tabs>
        <w:ind w:right="108"/>
        <w:jc w:val="both"/>
        <w:rPr>
          <w:sz w:val="24"/>
        </w:rPr>
      </w:pPr>
      <w:r>
        <w:rPr>
          <w:sz w:val="24"/>
        </w:rPr>
        <w:t>To</w:t>
      </w:r>
      <w:r>
        <w:rPr>
          <w:spacing w:val="-17"/>
          <w:sz w:val="24"/>
        </w:rPr>
        <w:t xml:space="preserve"> </w:t>
      </w:r>
      <w:r>
        <w:rPr>
          <w:sz w:val="24"/>
        </w:rPr>
        <w:t>del</w:t>
      </w:r>
      <w:r>
        <w:rPr>
          <w:sz w:val="24"/>
        </w:rPr>
        <w:t>iver</w:t>
      </w:r>
      <w:r>
        <w:rPr>
          <w:spacing w:val="-17"/>
          <w:sz w:val="24"/>
        </w:rPr>
        <w:t xml:space="preserve"> </w:t>
      </w:r>
      <w:r>
        <w:rPr>
          <w:sz w:val="24"/>
        </w:rPr>
        <w:t>child</w:t>
      </w:r>
      <w:r>
        <w:rPr>
          <w:spacing w:val="-16"/>
          <w:sz w:val="24"/>
        </w:rPr>
        <w:t xml:space="preserve"> </w:t>
      </w:r>
      <w:r>
        <w:rPr>
          <w:sz w:val="24"/>
        </w:rPr>
        <w:t>support</w:t>
      </w:r>
      <w:r>
        <w:rPr>
          <w:spacing w:val="-16"/>
          <w:sz w:val="24"/>
        </w:rPr>
        <w:t xml:space="preserve"> </w:t>
      </w:r>
      <w:r>
        <w:rPr>
          <w:sz w:val="24"/>
        </w:rPr>
        <w:t>pass-on</w:t>
      </w:r>
      <w:r>
        <w:rPr>
          <w:spacing w:val="-17"/>
          <w:sz w:val="24"/>
        </w:rPr>
        <w:t xml:space="preserve"> </w:t>
      </w:r>
      <w:r>
        <w:rPr>
          <w:sz w:val="24"/>
        </w:rPr>
        <w:t>by</w:t>
      </w:r>
      <w:r>
        <w:rPr>
          <w:spacing w:val="-15"/>
          <w:sz w:val="24"/>
        </w:rPr>
        <w:t xml:space="preserve"> </w:t>
      </w:r>
      <w:r>
        <w:rPr>
          <w:sz w:val="24"/>
        </w:rPr>
        <w:t>1</w:t>
      </w:r>
      <w:r>
        <w:rPr>
          <w:spacing w:val="-16"/>
          <w:sz w:val="24"/>
        </w:rPr>
        <w:t xml:space="preserve"> </w:t>
      </w:r>
      <w:r>
        <w:rPr>
          <w:sz w:val="24"/>
        </w:rPr>
        <w:t>July,</w:t>
      </w:r>
      <w:r>
        <w:rPr>
          <w:spacing w:val="-16"/>
          <w:sz w:val="24"/>
        </w:rPr>
        <w:t xml:space="preserve"> </w:t>
      </w:r>
      <w:r>
        <w:rPr>
          <w:sz w:val="24"/>
        </w:rPr>
        <w:t>we</w:t>
      </w:r>
      <w:r>
        <w:rPr>
          <w:spacing w:val="-17"/>
          <w:sz w:val="24"/>
        </w:rPr>
        <w:t xml:space="preserve"> </w:t>
      </w:r>
      <w:r>
        <w:rPr>
          <w:sz w:val="24"/>
        </w:rPr>
        <w:t>propose</w:t>
      </w:r>
      <w:r>
        <w:rPr>
          <w:spacing w:val="-14"/>
          <w:sz w:val="24"/>
        </w:rPr>
        <w:t xml:space="preserve"> </w:t>
      </w:r>
      <w:r>
        <w:rPr>
          <w:sz w:val="24"/>
        </w:rPr>
        <w:t>implementing</w:t>
      </w:r>
      <w:r>
        <w:rPr>
          <w:spacing w:val="-17"/>
          <w:sz w:val="24"/>
        </w:rPr>
        <w:t xml:space="preserve"> </w:t>
      </w:r>
      <w:r>
        <w:rPr>
          <w:sz w:val="24"/>
        </w:rPr>
        <w:t>child</w:t>
      </w:r>
      <w:r>
        <w:rPr>
          <w:spacing w:val="-15"/>
          <w:sz w:val="24"/>
        </w:rPr>
        <w:t xml:space="preserve"> </w:t>
      </w:r>
      <w:r>
        <w:rPr>
          <w:sz w:val="24"/>
        </w:rPr>
        <w:t>support</w:t>
      </w:r>
      <w:r>
        <w:rPr>
          <w:spacing w:val="-17"/>
          <w:sz w:val="24"/>
        </w:rPr>
        <w:t xml:space="preserve"> </w:t>
      </w:r>
      <w:r>
        <w:rPr>
          <w:sz w:val="24"/>
        </w:rPr>
        <w:t>pass- on in two phases. This would ensure that child support was passed</w:t>
      </w:r>
      <w:r>
        <w:rPr>
          <w:spacing w:val="-1"/>
          <w:sz w:val="24"/>
        </w:rPr>
        <w:t xml:space="preserve"> </w:t>
      </w:r>
      <w:r>
        <w:rPr>
          <w:sz w:val="24"/>
        </w:rPr>
        <w:t xml:space="preserve">on by 1 July 2023, and that most child support would be treated as income for financial assistance </w:t>
      </w:r>
      <w:proofErr w:type="gramStart"/>
      <w:r>
        <w:rPr>
          <w:sz w:val="24"/>
        </w:rPr>
        <w:t>purposes, and</w:t>
      </w:r>
      <w:proofErr w:type="gramEnd"/>
      <w:r>
        <w:rPr>
          <w:sz w:val="24"/>
        </w:rPr>
        <w:t xml:space="preserve"> would allow for the full design to be implemented over time.</w:t>
      </w:r>
    </w:p>
    <w:p w14:paraId="1C881F31" w14:textId="77777777" w:rsidR="005D6199" w:rsidRDefault="005D6199">
      <w:pPr>
        <w:pStyle w:val="BodyText"/>
        <w:spacing w:before="11"/>
        <w:rPr>
          <w:sz w:val="20"/>
        </w:rPr>
      </w:pPr>
    </w:p>
    <w:p w14:paraId="2D216D99" w14:textId="77777777" w:rsidR="005D6199" w:rsidRDefault="003F6BEC">
      <w:pPr>
        <w:pStyle w:val="ListParagraph"/>
        <w:numPr>
          <w:ilvl w:val="0"/>
          <w:numId w:val="2"/>
        </w:numPr>
        <w:tabs>
          <w:tab w:val="left" w:pos="685"/>
        </w:tabs>
        <w:ind w:right="116"/>
        <w:jc w:val="both"/>
        <w:rPr>
          <w:sz w:val="24"/>
        </w:rPr>
      </w:pPr>
      <w:r>
        <w:rPr>
          <w:sz w:val="24"/>
        </w:rPr>
        <w:t xml:space="preserve">The overall gains clients are expected to receive in phase one are </w:t>
      </w:r>
      <w:proofErr w:type="gramStart"/>
      <w:r>
        <w:rPr>
          <w:sz w:val="24"/>
        </w:rPr>
        <w:t>similar to</w:t>
      </w:r>
      <w:proofErr w:type="gramEnd"/>
      <w:r>
        <w:rPr>
          <w:sz w:val="24"/>
        </w:rPr>
        <w:t xml:space="preserve"> the</w:t>
      </w:r>
      <w:r>
        <w:rPr>
          <w:sz w:val="24"/>
        </w:rPr>
        <w:t xml:space="preserve"> gains from</w:t>
      </w:r>
      <w:r>
        <w:rPr>
          <w:spacing w:val="-11"/>
          <w:sz w:val="24"/>
        </w:rPr>
        <w:t xml:space="preserve"> </w:t>
      </w:r>
      <w:r>
        <w:rPr>
          <w:sz w:val="24"/>
        </w:rPr>
        <w:t>the</w:t>
      </w:r>
      <w:r>
        <w:rPr>
          <w:spacing w:val="-14"/>
          <w:sz w:val="24"/>
        </w:rPr>
        <w:t xml:space="preserve"> </w:t>
      </w:r>
      <w:r>
        <w:rPr>
          <w:sz w:val="24"/>
        </w:rPr>
        <w:t>full</w:t>
      </w:r>
      <w:r>
        <w:rPr>
          <w:spacing w:val="-14"/>
          <w:sz w:val="24"/>
        </w:rPr>
        <w:t xml:space="preserve"> </w:t>
      </w:r>
      <w:r>
        <w:rPr>
          <w:sz w:val="24"/>
        </w:rPr>
        <w:t>design.</w:t>
      </w:r>
      <w:r>
        <w:rPr>
          <w:spacing w:val="-12"/>
          <w:sz w:val="24"/>
        </w:rPr>
        <w:t xml:space="preserve"> </w:t>
      </w:r>
      <w:r>
        <w:rPr>
          <w:sz w:val="24"/>
        </w:rPr>
        <w:t>There</w:t>
      </w:r>
      <w:r>
        <w:rPr>
          <w:spacing w:val="-12"/>
          <w:sz w:val="24"/>
        </w:rPr>
        <w:t xml:space="preserve"> </w:t>
      </w:r>
      <w:r>
        <w:rPr>
          <w:sz w:val="24"/>
        </w:rPr>
        <w:t>are</w:t>
      </w:r>
      <w:r>
        <w:rPr>
          <w:spacing w:val="-12"/>
          <w:sz w:val="24"/>
        </w:rPr>
        <w:t xml:space="preserve"> </w:t>
      </w:r>
      <w:r>
        <w:rPr>
          <w:sz w:val="24"/>
        </w:rPr>
        <w:t>some</w:t>
      </w:r>
      <w:r>
        <w:rPr>
          <w:spacing w:val="-12"/>
          <w:sz w:val="24"/>
        </w:rPr>
        <w:t xml:space="preserve"> </w:t>
      </w:r>
      <w:r>
        <w:rPr>
          <w:sz w:val="24"/>
        </w:rPr>
        <w:t>clients</w:t>
      </w:r>
      <w:r>
        <w:rPr>
          <w:spacing w:val="-12"/>
          <w:sz w:val="24"/>
        </w:rPr>
        <w:t xml:space="preserve"> </w:t>
      </w:r>
      <w:r>
        <w:rPr>
          <w:sz w:val="24"/>
        </w:rPr>
        <w:t>who</w:t>
      </w:r>
      <w:r>
        <w:rPr>
          <w:spacing w:val="-11"/>
          <w:sz w:val="24"/>
        </w:rPr>
        <w:t xml:space="preserve"> </w:t>
      </w:r>
      <w:r>
        <w:rPr>
          <w:sz w:val="24"/>
        </w:rPr>
        <w:t>will</w:t>
      </w:r>
      <w:r>
        <w:rPr>
          <w:spacing w:val="-14"/>
          <w:sz w:val="24"/>
        </w:rPr>
        <w:t xml:space="preserve"> </w:t>
      </w:r>
      <w:r>
        <w:rPr>
          <w:sz w:val="24"/>
        </w:rPr>
        <w:t>gain</w:t>
      </w:r>
      <w:r>
        <w:rPr>
          <w:spacing w:val="-12"/>
          <w:sz w:val="24"/>
        </w:rPr>
        <w:t xml:space="preserve"> </w:t>
      </w:r>
      <w:r>
        <w:rPr>
          <w:sz w:val="24"/>
        </w:rPr>
        <w:t>in</w:t>
      </w:r>
      <w:r>
        <w:rPr>
          <w:spacing w:val="-12"/>
          <w:sz w:val="24"/>
        </w:rPr>
        <w:t xml:space="preserve"> </w:t>
      </w:r>
      <w:r>
        <w:rPr>
          <w:sz w:val="24"/>
        </w:rPr>
        <w:t>phase</w:t>
      </w:r>
      <w:r>
        <w:rPr>
          <w:spacing w:val="-14"/>
          <w:sz w:val="24"/>
        </w:rPr>
        <w:t xml:space="preserve"> </w:t>
      </w:r>
      <w:r>
        <w:rPr>
          <w:sz w:val="24"/>
        </w:rPr>
        <w:t>one</w:t>
      </w:r>
      <w:r>
        <w:rPr>
          <w:spacing w:val="-12"/>
          <w:sz w:val="24"/>
        </w:rPr>
        <w:t xml:space="preserve"> </w:t>
      </w:r>
      <w:r>
        <w:rPr>
          <w:sz w:val="24"/>
        </w:rPr>
        <w:t>and</w:t>
      </w:r>
      <w:r>
        <w:rPr>
          <w:spacing w:val="-12"/>
          <w:sz w:val="24"/>
        </w:rPr>
        <w:t xml:space="preserve"> </w:t>
      </w:r>
      <w:r>
        <w:rPr>
          <w:sz w:val="24"/>
        </w:rPr>
        <w:t>some</w:t>
      </w:r>
      <w:r>
        <w:rPr>
          <w:spacing w:val="-14"/>
          <w:sz w:val="24"/>
        </w:rPr>
        <w:t xml:space="preserve"> </w:t>
      </w:r>
      <w:r>
        <w:rPr>
          <w:sz w:val="24"/>
        </w:rPr>
        <w:t>clients who will be disadvantaged, and same for phase two.</w:t>
      </w:r>
    </w:p>
    <w:p w14:paraId="76765567" w14:textId="77777777" w:rsidR="005D6199" w:rsidRDefault="005D6199">
      <w:pPr>
        <w:pStyle w:val="BodyText"/>
        <w:spacing w:before="10"/>
        <w:rPr>
          <w:sz w:val="20"/>
        </w:rPr>
      </w:pPr>
    </w:p>
    <w:p w14:paraId="34B753EB" w14:textId="77777777" w:rsidR="005D6199" w:rsidRDefault="003F6BEC">
      <w:pPr>
        <w:pStyle w:val="ListParagraph"/>
        <w:numPr>
          <w:ilvl w:val="0"/>
          <w:numId w:val="2"/>
        </w:numPr>
        <w:tabs>
          <w:tab w:val="left" w:pos="685"/>
        </w:tabs>
        <w:ind w:right="122"/>
        <w:jc w:val="both"/>
        <w:rPr>
          <w:sz w:val="24"/>
        </w:rPr>
      </w:pPr>
      <w:r>
        <w:rPr>
          <w:sz w:val="24"/>
        </w:rPr>
        <w:t>The cost of implementing phase one can be met within existing funding provided through Budget 2022.</w:t>
      </w:r>
    </w:p>
    <w:p w14:paraId="781B2FD1" w14:textId="77777777" w:rsidR="005D6199" w:rsidRDefault="005D6199">
      <w:pPr>
        <w:pStyle w:val="BodyText"/>
        <w:spacing w:before="10"/>
        <w:rPr>
          <w:sz w:val="20"/>
        </w:rPr>
      </w:pPr>
    </w:p>
    <w:p w14:paraId="46064FC6" w14:textId="097B4C9D" w:rsidR="005D6199" w:rsidRDefault="003F6BEC">
      <w:pPr>
        <w:pStyle w:val="ListParagraph"/>
        <w:numPr>
          <w:ilvl w:val="0"/>
          <w:numId w:val="2"/>
        </w:numPr>
        <w:tabs>
          <w:tab w:val="left" w:pos="685"/>
        </w:tabs>
        <w:ind w:right="113"/>
        <w:jc w:val="both"/>
        <w:rPr>
          <w:sz w:val="24"/>
        </w:rPr>
      </w:pPr>
      <w:r>
        <w:rPr>
          <w:sz w:val="24"/>
        </w:rPr>
        <w:t>Under t</w:t>
      </w:r>
      <w:r>
        <w:rPr>
          <w:sz w:val="24"/>
        </w:rPr>
        <w:t>his proposal, Inland Revenue will still pass on child support to sole parent beneficiaries, but only the amount of cash the client receives in hand that relates to periods from 1 July 2023 will be charged as income by MSD for financial assistance purposes.</w:t>
      </w:r>
      <w:r>
        <w:rPr>
          <w:spacing w:val="-1"/>
          <w:sz w:val="24"/>
        </w:rPr>
        <w:t xml:space="preserve"> </w:t>
      </w:r>
      <w:r>
        <w:rPr>
          <w:sz w:val="24"/>
        </w:rPr>
        <w:t>The</w:t>
      </w:r>
      <w:r>
        <w:rPr>
          <w:spacing w:val="-4"/>
          <w:sz w:val="24"/>
        </w:rPr>
        <w:t xml:space="preserve"> </w:t>
      </w:r>
      <w:r>
        <w:rPr>
          <w:sz w:val="24"/>
        </w:rPr>
        <w:t>more</w:t>
      </w:r>
      <w:r>
        <w:rPr>
          <w:spacing w:val="-2"/>
          <w:sz w:val="24"/>
        </w:rPr>
        <w:t xml:space="preserve"> </w:t>
      </w:r>
      <w:r>
        <w:rPr>
          <w:sz w:val="24"/>
        </w:rPr>
        <w:t>complex</w:t>
      </w:r>
      <w:r>
        <w:rPr>
          <w:spacing w:val="-2"/>
          <w:sz w:val="24"/>
        </w:rPr>
        <w:t xml:space="preserve"> </w:t>
      </w:r>
      <w:r>
        <w:rPr>
          <w:sz w:val="24"/>
        </w:rPr>
        <w:t>income</w:t>
      </w:r>
      <w:r>
        <w:rPr>
          <w:spacing w:val="-2"/>
          <w:sz w:val="24"/>
        </w:rPr>
        <w:t xml:space="preserve"> </w:t>
      </w:r>
      <w:r>
        <w:rPr>
          <w:sz w:val="24"/>
        </w:rPr>
        <w:t>charging</w:t>
      </w:r>
      <w:r>
        <w:rPr>
          <w:spacing w:val="-2"/>
          <w:sz w:val="24"/>
        </w:rPr>
        <w:t xml:space="preserve"> </w:t>
      </w:r>
      <w:r>
        <w:rPr>
          <w:sz w:val="24"/>
        </w:rPr>
        <w:t>rules</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implemented</w:t>
      </w:r>
      <w:r>
        <w:rPr>
          <w:spacing w:val="-2"/>
          <w:sz w:val="24"/>
        </w:rPr>
        <w:t xml:space="preserve"> </w:t>
      </w:r>
      <w:r>
        <w:rPr>
          <w:sz w:val="24"/>
        </w:rPr>
        <w:t>in</w:t>
      </w:r>
      <w:r>
        <w:rPr>
          <w:spacing w:val="-2"/>
          <w:sz w:val="24"/>
        </w:rPr>
        <w:t xml:space="preserve"> </w:t>
      </w:r>
      <w:r>
        <w:rPr>
          <w:sz w:val="24"/>
        </w:rPr>
        <w:t>phase</w:t>
      </w:r>
      <w:r>
        <w:rPr>
          <w:spacing w:val="-4"/>
          <w:sz w:val="24"/>
        </w:rPr>
        <w:t xml:space="preserve"> </w:t>
      </w:r>
      <w:r>
        <w:rPr>
          <w:sz w:val="24"/>
        </w:rPr>
        <w:t xml:space="preserve">two. </w:t>
      </w:r>
      <w:r w:rsidR="007C25B6">
        <w:rPr>
          <w:sz w:val="24"/>
        </w:rPr>
        <w:t xml:space="preserve">[Redacted content]. </w:t>
      </w:r>
    </w:p>
    <w:p w14:paraId="7B2F39AA" w14:textId="77777777" w:rsidR="005D6199" w:rsidRDefault="005D6199">
      <w:pPr>
        <w:pStyle w:val="BodyText"/>
        <w:spacing w:before="11"/>
        <w:rPr>
          <w:sz w:val="20"/>
        </w:rPr>
      </w:pPr>
    </w:p>
    <w:p w14:paraId="5DC42DAF" w14:textId="77777777" w:rsidR="005D6199" w:rsidRDefault="003F6BEC">
      <w:pPr>
        <w:pStyle w:val="Heading1"/>
      </w:pPr>
      <w:r>
        <w:rPr>
          <w:spacing w:val="-2"/>
        </w:rPr>
        <w:t>Background</w:t>
      </w:r>
    </w:p>
    <w:p w14:paraId="4A198763" w14:textId="77777777" w:rsidR="005D6199" w:rsidRDefault="005D6199">
      <w:pPr>
        <w:pStyle w:val="BodyText"/>
        <w:spacing w:before="10"/>
        <w:rPr>
          <w:b/>
          <w:sz w:val="20"/>
        </w:rPr>
      </w:pPr>
    </w:p>
    <w:p w14:paraId="506BC19F" w14:textId="77777777" w:rsidR="005D6199" w:rsidRDefault="003F6BEC">
      <w:pPr>
        <w:pStyle w:val="ListParagraph"/>
        <w:numPr>
          <w:ilvl w:val="0"/>
          <w:numId w:val="2"/>
        </w:numPr>
        <w:tabs>
          <w:tab w:val="left" w:pos="685"/>
        </w:tabs>
        <w:ind w:right="110"/>
        <w:jc w:val="both"/>
        <w:rPr>
          <w:sz w:val="24"/>
        </w:rPr>
      </w:pPr>
      <w:r>
        <w:rPr>
          <w:sz w:val="24"/>
        </w:rPr>
        <w:t>On 28 March 2022, Cabinet agreed to pass on child support payments paid via Inland Revenue to sole parent beneficiaries, and to treat these payments as income for determining the amount of</w:t>
      </w:r>
      <w:r>
        <w:rPr>
          <w:sz w:val="24"/>
        </w:rPr>
        <w:t xml:space="preserve"> financial assistance payable by MSD from 1 July 2023. Approximately</w:t>
      </w:r>
      <w:r>
        <w:rPr>
          <w:spacing w:val="-11"/>
          <w:sz w:val="24"/>
        </w:rPr>
        <w:t xml:space="preserve"> </w:t>
      </w:r>
      <w:r>
        <w:rPr>
          <w:sz w:val="24"/>
        </w:rPr>
        <w:t>41,550</w:t>
      </w:r>
      <w:r>
        <w:rPr>
          <w:spacing w:val="-13"/>
          <w:sz w:val="24"/>
        </w:rPr>
        <w:t xml:space="preserve"> </w:t>
      </w:r>
      <w:r>
        <w:rPr>
          <w:sz w:val="24"/>
        </w:rPr>
        <w:t>sole</w:t>
      </w:r>
      <w:r>
        <w:rPr>
          <w:spacing w:val="-11"/>
          <w:sz w:val="24"/>
        </w:rPr>
        <w:t xml:space="preserve"> </w:t>
      </w:r>
      <w:r>
        <w:rPr>
          <w:sz w:val="24"/>
        </w:rPr>
        <w:t>parent</w:t>
      </w:r>
      <w:r>
        <w:rPr>
          <w:spacing w:val="-11"/>
          <w:sz w:val="24"/>
        </w:rPr>
        <w:t xml:space="preserve"> </w:t>
      </w:r>
      <w:r>
        <w:rPr>
          <w:sz w:val="24"/>
        </w:rPr>
        <w:t>families</w:t>
      </w:r>
      <w:r>
        <w:rPr>
          <w:spacing w:val="-11"/>
          <w:sz w:val="24"/>
        </w:rPr>
        <w:t xml:space="preserve"> </w:t>
      </w:r>
      <w:r>
        <w:rPr>
          <w:sz w:val="24"/>
        </w:rPr>
        <w:t>will</w:t>
      </w:r>
      <w:r>
        <w:rPr>
          <w:spacing w:val="-13"/>
          <w:sz w:val="24"/>
        </w:rPr>
        <w:t xml:space="preserve"> </w:t>
      </w:r>
      <w:r>
        <w:rPr>
          <w:sz w:val="24"/>
        </w:rPr>
        <w:t>receive</w:t>
      </w:r>
      <w:r>
        <w:rPr>
          <w:spacing w:val="-9"/>
          <w:sz w:val="24"/>
        </w:rPr>
        <w:t xml:space="preserve"> </w:t>
      </w:r>
      <w:r>
        <w:rPr>
          <w:sz w:val="24"/>
        </w:rPr>
        <w:t>on</w:t>
      </w:r>
      <w:r>
        <w:rPr>
          <w:spacing w:val="-11"/>
          <w:sz w:val="24"/>
        </w:rPr>
        <w:t xml:space="preserve"> </w:t>
      </w:r>
      <w:r>
        <w:rPr>
          <w:sz w:val="24"/>
        </w:rPr>
        <w:t>average</w:t>
      </w:r>
      <w:r>
        <w:rPr>
          <w:spacing w:val="-11"/>
          <w:sz w:val="24"/>
        </w:rPr>
        <w:t xml:space="preserve"> </w:t>
      </w:r>
      <w:r>
        <w:rPr>
          <w:sz w:val="24"/>
        </w:rPr>
        <w:t>$65</w:t>
      </w:r>
      <w:r>
        <w:rPr>
          <w:spacing w:val="-11"/>
          <w:sz w:val="24"/>
        </w:rPr>
        <w:t xml:space="preserve"> </w:t>
      </w:r>
      <w:r>
        <w:rPr>
          <w:sz w:val="24"/>
        </w:rPr>
        <w:t>per</w:t>
      </w:r>
      <w:r>
        <w:rPr>
          <w:spacing w:val="-12"/>
          <w:sz w:val="24"/>
        </w:rPr>
        <w:t xml:space="preserve"> </w:t>
      </w:r>
      <w:r>
        <w:rPr>
          <w:sz w:val="24"/>
        </w:rPr>
        <w:t>week</w:t>
      </w:r>
      <w:r>
        <w:rPr>
          <w:spacing w:val="-12"/>
          <w:sz w:val="24"/>
        </w:rPr>
        <w:t xml:space="preserve"> </w:t>
      </w:r>
      <w:r>
        <w:rPr>
          <w:sz w:val="24"/>
        </w:rPr>
        <w:t>of</w:t>
      </w:r>
      <w:r>
        <w:rPr>
          <w:spacing w:val="-11"/>
          <w:sz w:val="24"/>
        </w:rPr>
        <w:t xml:space="preserve"> </w:t>
      </w:r>
      <w:r>
        <w:rPr>
          <w:sz w:val="24"/>
        </w:rPr>
        <w:t>child support income, with a median of $24 per week. Following the abatement of income- tested financial assistance, th</w:t>
      </w:r>
      <w:r>
        <w:rPr>
          <w:sz w:val="24"/>
        </w:rPr>
        <w:t>ese families will gain overall by an average of $47 per week, and a median of $20 per week. Furthermore, it is estimated to reduce child poverty</w:t>
      </w:r>
      <w:r>
        <w:rPr>
          <w:spacing w:val="-12"/>
          <w:sz w:val="24"/>
        </w:rPr>
        <w:t xml:space="preserve"> </w:t>
      </w:r>
      <w:r>
        <w:rPr>
          <w:sz w:val="24"/>
        </w:rPr>
        <w:t>by</w:t>
      </w:r>
      <w:r>
        <w:rPr>
          <w:spacing w:val="-12"/>
          <w:sz w:val="24"/>
        </w:rPr>
        <w:t xml:space="preserve"> </w:t>
      </w:r>
      <w:r>
        <w:rPr>
          <w:sz w:val="24"/>
        </w:rPr>
        <w:t>an</w:t>
      </w:r>
      <w:r>
        <w:rPr>
          <w:spacing w:val="-11"/>
          <w:sz w:val="24"/>
        </w:rPr>
        <w:t xml:space="preserve"> </w:t>
      </w:r>
      <w:r>
        <w:rPr>
          <w:sz w:val="24"/>
        </w:rPr>
        <w:t>estimated</w:t>
      </w:r>
      <w:r>
        <w:rPr>
          <w:spacing w:val="-11"/>
          <w:sz w:val="24"/>
        </w:rPr>
        <w:t xml:space="preserve"> </w:t>
      </w:r>
      <w:r>
        <w:rPr>
          <w:sz w:val="24"/>
        </w:rPr>
        <w:t>10,000</w:t>
      </w:r>
      <w:r>
        <w:rPr>
          <w:spacing w:val="-11"/>
          <w:sz w:val="24"/>
        </w:rPr>
        <w:t xml:space="preserve"> </w:t>
      </w:r>
      <w:r>
        <w:rPr>
          <w:sz w:val="24"/>
        </w:rPr>
        <w:t>(+/-4,000)</w:t>
      </w:r>
      <w:r>
        <w:rPr>
          <w:spacing w:val="-13"/>
          <w:sz w:val="24"/>
        </w:rPr>
        <w:t xml:space="preserve"> </w:t>
      </w:r>
      <w:r>
        <w:rPr>
          <w:sz w:val="24"/>
        </w:rPr>
        <w:t>according</w:t>
      </w:r>
      <w:r>
        <w:rPr>
          <w:spacing w:val="-12"/>
          <w:sz w:val="24"/>
        </w:rPr>
        <w:t xml:space="preserve"> </w:t>
      </w:r>
      <w:r>
        <w:rPr>
          <w:sz w:val="24"/>
        </w:rPr>
        <w:t>to</w:t>
      </w:r>
      <w:r>
        <w:rPr>
          <w:spacing w:val="-11"/>
          <w:sz w:val="24"/>
        </w:rPr>
        <w:t xml:space="preserve"> </w:t>
      </w:r>
      <w:r>
        <w:rPr>
          <w:sz w:val="24"/>
        </w:rPr>
        <w:t>the</w:t>
      </w:r>
      <w:r>
        <w:rPr>
          <w:spacing w:val="-14"/>
          <w:sz w:val="24"/>
        </w:rPr>
        <w:t xml:space="preserve"> </w:t>
      </w:r>
      <w:r>
        <w:rPr>
          <w:sz w:val="24"/>
        </w:rPr>
        <w:t>moving-line</w:t>
      </w:r>
      <w:r>
        <w:rPr>
          <w:spacing w:val="-12"/>
          <w:sz w:val="24"/>
        </w:rPr>
        <w:t xml:space="preserve"> </w:t>
      </w:r>
      <w:r>
        <w:rPr>
          <w:sz w:val="24"/>
        </w:rPr>
        <w:t>BHC50</w:t>
      </w:r>
      <w:r>
        <w:rPr>
          <w:spacing w:val="-11"/>
          <w:sz w:val="24"/>
        </w:rPr>
        <w:t xml:space="preserve"> </w:t>
      </w:r>
      <w:r>
        <w:rPr>
          <w:sz w:val="24"/>
        </w:rPr>
        <w:t>(before- housing-costs) measure, and 6,000</w:t>
      </w:r>
      <w:r>
        <w:rPr>
          <w:sz w:val="24"/>
        </w:rPr>
        <w:t xml:space="preserve"> (+/-3,000) using the fixed-line AHC50 (after- housing-costs) measure.</w:t>
      </w:r>
      <w:r>
        <w:rPr>
          <w:position w:val="6"/>
          <w:sz w:val="13"/>
        </w:rPr>
        <w:t>1</w:t>
      </w:r>
    </w:p>
    <w:p w14:paraId="50EFD6BD" w14:textId="77777777" w:rsidR="005D6199" w:rsidRDefault="005D6199">
      <w:pPr>
        <w:pStyle w:val="BodyText"/>
        <w:spacing w:before="11"/>
        <w:rPr>
          <w:sz w:val="20"/>
        </w:rPr>
      </w:pPr>
    </w:p>
    <w:p w14:paraId="1C0DF2AB" w14:textId="77777777" w:rsidR="005D6199" w:rsidRDefault="003F6BEC">
      <w:pPr>
        <w:pStyle w:val="ListParagraph"/>
        <w:numPr>
          <w:ilvl w:val="0"/>
          <w:numId w:val="2"/>
        </w:numPr>
        <w:tabs>
          <w:tab w:val="left" w:pos="685"/>
        </w:tabs>
        <w:ind w:right="113"/>
        <w:jc w:val="both"/>
        <w:rPr>
          <w:sz w:val="24"/>
        </w:rPr>
      </w:pPr>
      <w:r>
        <w:rPr>
          <w:sz w:val="24"/>
        </w:rPr>
        <w:t>Additional policy design decisions were made after the Cabinet decision to determine how</w:t>
      </w:r>
      <w:r>
        <w:rPr>
          <w:spacing w:val="-17"/>
          <w:sz w:val="24"/>
        </w:rPr>
        <w:t xml:space="preserve"> </w:t>
      </w:r>
      <w:r>
        <w:rPr>
          <w:sz w:val="24"/>
        </w:rPr>
        <w:t>the</w:t>
      </w:r>
      <w:r>
        <w:rPr>
          <w:spacing w:val="-17"/>
          <w:sz w:val="24"/>
        </w:rPr>
        <w:t xml:space="preserve"> </w:t>
      </w:r>
      <w:r>
        <w:rPr>
          <w:sz w:val="24"/>
        </w:rPr>
        <w:t>income</w:t>
      </w:r>
      <w:r>
        <w:rPr>
          <w:spacing w:val="-16"/>
          <w:sz w:val="24"/>
        </w:rPr>
        <w:t xml:space="preserve"> </w:t>
      </w:r>
      <w:r>
        <w:rPr>
          <w:sz w:val="24"/>
        </w:rPr>
        <w:t>charging</w:t>
      </w:r>
      <w:r>
        <w:rPr>
          <w:spacing w:val="-17"/>
          <w:sz w:val="24"/>
        </w:rPr>
        <w:t xml:space="preserve"> </w:t>
      </w:r>
      <w:r>
        <w:rPr>
          <w:sz w:val="24"/>
        </w:rPr>
        <w:t>rules</w:t>
      </w:r>
      <w:r>
        <w:rPr>
          <w:spacing w:val="-17"/>
          <w:sz w:val="24"/>
        </w:rPr>
        <w:t xml:space="preserve"> </w:t>
      </w:r>
      <w:r>
        <w:rPr>
          <w:sz w:val="24"/>
        </w:rPr>
        <w:t>would</w:t>
      </w:r>
      <w:r>
        <w:rPr>
          <w:spacing w:val="-17"/>
          <w:sz w:val="24"/>
        </w:rPr>
        <w:t xml:space="preserve"> </w:t>
      </w:r>
      <w:r>
        <w:rPr>
          <w:sz w:val="24"/>
        </w:rPr>
        <w:t>apply</w:t>
      </w:r>
      <w:r>
        <w:rPr>
          <w:spacing w:val="-16"/>
          <w:sz w:val="24"/>
        </w:rPr>
        <w:t xml:space="preserve"> </w:t>
      </w:r>
      <w:r>
        <w:rPr>
          <w:sz w:val="24"/>
        </w:rPr>
        <w:t>to</w:t>
      </w:r>
      <w:r>
        <w:rPr>
          <w:spacing w:val="-17"/>
          <w:sz w:val="24"/>
        </w:rPr>
        <w:t xml:space="preserve"> </w:t>
      </w:r>
      <w:r>
        <w:rPr>
          <w:sz w:val="24"/>
        </w:rPr>
        <w:t>various</w:t>
      </w:r>
      <w:r>
        <w:rPr>
          <w:spacing w:val="-17"/>
          <w:sz w:val="24"/>
        </w:rPr>
        <w:t xml:space="preserve"> </w:t>
      </w:r>
      <w:r>
        <w:rPr>
          <w:sz w:val="24"/>
        </w:rPr>
        <w:t>types</w:t>
      </w:r>
      <w:r>
        <w:rPr>
          <w:spacing w:val="-16"/>
          <w:sz w:val="24"/>
        </w:rPr>
        <w:t xml:space="preserve"> </w:t>
      </w:r>
      <w:r>
        <w:rPr>
          <w:sz w:val="24"/>
        </w:rPr>
        <w:t>of</w:t>
      </w:r>
      <w:r>
        <w:rPr>
          <w:spacing w:val="-17"/>
          <w:sz w:val="24"/>
        </w:rPr>
        <w:t xml:space="preserve"> </w:t>
      </w:r>
      <w:r>
        <w:rPr>
          <w:sz w:val="24"/>
        </w:rPr>
        <w:t>child</w:t>
      </w:r>
      <w:r>
        <w:rPr>
          <w:spacing w:val="-17"/>
          <w:sz w:val="24"/>
        </w:rPr>
        <w:t xml:space="preserve"> </w:t>
      </w:r>
      <w:r>
        <w:rPr>
          <w:sz w:val="24"/>
        </w:rPr>
        <w:t>support</w:t>
      </w:r>
      <w:r>
        <w:rPr>
          <w:spacing w:val="-16"/>
          <w:sz w:val="24"/>
        </w:rPr>
        <w:t xml:space="preserve"> </w:t>
      </w:r>
      <w:r>
        <w:rPr>
          <w:sz w:val="24"/>
        </w:rPr>
        <w:t>transactions to</w:t>
      </w:r>
      <w:r>
        <w:rPr>
          <w:spacing w:val="-14"/>
          <w:sz w:val="24"/>
        </w:rPr>
        <w:t xml:space="preserve"> </w:t>
      </w:r>
      <w:r>
        <w:rPr>
          <w:sz w:val="24"/>
        </w:rPr>
        <w:t>ensure</w:t>
      </w:r>
      <w:r>
        <w:rPr>
          <w:spacing w:val="-14"/>
          <w:sz w:val="24"/>
        </w:rPr>
        <w:t xml:space="preserve"> </w:t>
      </w:r>
      <w:r>
        <w:rPr>
          <w:sz w:val="24"/>
        </w:rPr>
        <w:t>fairness</w:t>
      </w:r>
      <w:r>
        <w:rPr>
          <w:spacing w:val="-15"/>
          <w:sz w:val="24"/>
        </w:rPr>
        <w:t xml:space="preserve"> </w:t>
      </w:r>
      <w:r>
        <w:rPr>
          <w:sz w:val="24"/>
        </w:rPr>
        <w:t>and</w:t>
      </w:r>
      <w:r>
        <w:rPr>
          <w:spacing w:val="-14"/>
          <w:sz w:val="24"/>
        </w:rPr>
        <w:t xml:space="preserve"> </w:t>
      </w:r>
      <w:r>
        <w:rPr>
          <w:sz w:val="24"/>
        </w:rPr>
        <w:t>consistency.</w:t>
      </w:r>
      <w:r>
        <w:rPr>
          <w:spacing w:val="-12"/>
          <w:sz w:val="24"/>
        </w:rPr>
        <w:t xml:space="preserve"> </w:t>
      </w:r>
      <w:r>
        <w:rPr>
          <w:sz w:val="24"/>
        </w:rPr>
        <w:t>Reconciling</w:t>
      </w:r>
      <w:r>
        <w:rPr>
          <w:spacing w:val="-14"/>
          <w:sz w:val="24"/>
        </w:rPr>
        <w:t xml:space="preserve"> </w:t>
      </w:r>
      <w:r>
        <w:rPr>
          <w:sz w:val="24"/>
        </w:rPr>
        <w:t>these</w:t>
      </w:r>
      <w:r>
        <w:rPr>
          <w:spacing w:val="-12"/>
          <w:sz w:val="24"/>
        </w:rPr>
        <w:t xml:space="preserve"> </w:t>
      </w:r>
      <w:r>
        <w:rPr>
          <w:sz w:val="24"/>
        </w:rPr>
        <w:t>new</w:t>
      </w:r>
      <w:r>
        <w:rPr>
          <w:spacing w:val="-15"/>
          <w:sz w:val="24"/>
        </w:rPr>
        <w:t xml:space="preserve"> </w:t>
      </w:r>
      <w:r>
        <w:rPr>
          <w:sz w:val="24"/>
        </w:rPr>
        <w:t>issues</w:t>
      </w:r>
      <w:r>
        <w:rPr>
          <w:spacing w:val="-14"/>
          <w:sz w:val="24"/>
        </w:rPr>
        <w:t xml:space="preserve"> </w:t>
      </w:r>
      <w:r>
        <w:rPr>
          <w:sz w:val="24"/>
        </w:rPr>
        <w:t>has</w:t>
      </w:r>
      <w:r>
        <w:rPr>
          <w:spacing w:val="-13"/>
          <w:sz w:val="24"/>
        </w:rPr>
        <w:t xml:space="preserve"> </w:t>
      </w:r>
      <w:r>
        <w:rPr>
          <w:sz w:val="24"/>
        </w:rPr>
        <w:t>been</w:t>
      </w:r>
      <w:r>
        <w:rPr>
          <w:spacing w:val="-14"/>
          <w:sz w:val="24"/>
        </w:rPr>
        <w:t xml:space="preserve"> </w:t>
      </w:r>
      <w:r>
        <w:rPr>
          <w:sz w:val="24"/>
        </w:rPr>
        <w:t>difficult</w:t>
      </w:r>
      <w:r>
        <w:rPr>
          <w:spacing w:val="-15"/>
          <w:sz w:val="24"/>
        </w:rPr>
        <w:t xml:space="preserve"> </w:t>
      </w:r>
      <w:r>
        <w:rPr>
          <w:sz w:val="24"/>
        </w:rPr>
        <w:t>due</w:t>
      </w:r>
    </w:p>
    <w:p w14:paraId="5E235413" w14:textId="77777777" w:rsidR="005D6199" w:rsidRDefault="005D6199">
      <w:pPr>
        <w:pStyle w:val="BodyText"/>
        <w:rPr>
          <w:sz w:val="20"/>
        </w:rPr>
      </w:pPr>
    </w:p>
    <w:p w14:paraId="0C5D4176" w14:textId="77777777" w:rsidR="005D6199" w:rsidRDefault="003F6BEC">
      <w:pPr>
        <w:pStyle w:val="BodyText"/>
        <w:spacing w:before="9"/>
        <w:rPr>
          <w:sz w:val="10"/>
        </w:rPr>
      </w:pPr>
      <w:r>
        <w:pict w14:anchorId="2026CB56">
          <v:rect id="docshape3" o:spid="_x0000_s2054" style="position:absolute;margin-left:53.9pt;margin-top:7.45pt;width:144.05pt;height:.6pt;z-index:-15728640;mso-wrap-distance-left:0;mso-wrap-distance-right:0;mso-position-horizontal-relative:page" fillcolor="black" stroked="f">
            <w10:wrap type="topAndBottom" anchorx="page"/>
          </v:rect>
        </w:pict>
      </w:r>
    </w:p>
    <w:p w14:paraId="70A4F633" w14:textId="77777777" w:rsidR="005D6199" w:rsidRDefault="003F6BEC">
      <w:pPr>
        <w:spacing w:before="106" w:line="242" w:lineRule="auto"/>
        <w:ind w:left="117" w:right="114"/>
        <w:jc w:val="both"/>
        <w:rPr>
          <w:sz w:val="18"/>
        </w:rPr>
      </w:pPr>
      <w:r>
        <w:rPr>
          <w:position w:val="6"/>
          <w:sz w:val="13"/>
        </w:rPr>
        <w:t>1</w:t>
      </w:r>
      <w:r>
        <w:rPr>
          <w:spacing w:val="5"/>
          <w:position w:val="6"/>
          <w:sz w:val="13"/>
        </w:rPr>
        <w:t xml:space="preserve"> </w:t>
      </w:r>
      <w:r>
        <w:rPr>
          <w:sz w:val="18"/>
        </w:rPr>
        <w:t>In</w:t>
      </w:r>
      <w:r>
        <w:rPr>
          <w:spacing w:val="-8"/>
          <w:sz w:val="18"/>
        </w:rPr>
        <w:t xml:space="preserve"> </w:t>
      </w:r>
      <w:r>
        <w:rPr>
          <w:sz w:val="18"/>
        </w:rPr>
        <w:t>advice</w:t>
      </w:r>
      <w:r>
        <w:rPr>
          <w:spacing w:val="-9"/>
          <w:sz w:val="18"/>
        </w:rPr>
        <w:t xml:space="preserve"> </w:t>
      </w:r>
      <w:r>
        <w:rPr>
          <w:sz w:val="18"/>
        </w:rPr>
        <w:t>to</w:t>
      </w:r>
      <w:r>
        <w:rPr>
          <w:spacing w:val="-8"/>
          <w:sz w:val="18"/>
        </w:rPr>
        <w:t xml:space="preserve"> </w:t>
      </w:r>
      <w:r>
        <w:rPr>
          <w:sz w:val="18"/>
        </w:rPr>
        <w:t>Cabinet</w:t>
      </w:r>
      <w:r>
        <w:rPr>
          <w:spacing w:val="-9"/>
          <w:sz w:val="18"/>
        </w:rPr>
        <w:t xml:space="preserve"> </w:t>
      </w:r>
      <w:r>
        <w:rPr>
          <w:sz w:val="18"/>
        </w:rPr>
        <w:t>in</w:t>
      </w:r>
      <w:r>
        <w:rPr>
          <w:spacing w:val="-11"/>
          <w:sz w:val="18"/>
        </w:rPr>
        <w:t xml:space="preserve"> </w:t>
      </w:r>
      <w:r>
        <w:rPr>
          <w:sz w:val="18"/>
        </w:rPr>
        <w:t>March</w:t>
      </w:r>
      <w:r>
        <w:rPr>
          <w:spacing w:val="-6"/>
          <w:sz w:val="18"/>
        </w:rPr>
        <w:t xml:space="preserve"> </w:t>
      </w:r>
      <w:r>
        <w:rPr>
          <w:sz w:val="18"/>
        </w:rPr>
        <w:t>[CBC-22-MIN-0021</w:t>
      </w:r>
      <w:r>
        <w:rPr>
          <w:spacing w:val="-9"/>
          <w:sz w:val="18"/>
        </w:rPr>
        <w:t xml:space="preserve"> </w:t>
      </w:r>
      <w:r>
        <w:rPr>
          <w:sz w:val="18"/>
        </w:rPr>
        <w:t>refers],</w:t>
      </w:r>
      <w:r>
        <w:rPr>
          <w:spacing w:val="-9"/>
          <w:sz w:val="18"/>
        </w:rPr>
        <w:t xml:space="preserve"> </w:t>
      </w:r>
      <w:r>
        <w:rPr>
          <w:sz w:val="18"/>
        </w:rPr>
        <w:t>the</w:t>
      </w:r>
      <w:r>
        <w:rPr>
          <w:spacing w:val="-11"/>
          <w:sz w:val="18"/>
        </w:rPr>
        <w:t xml:space="preserve"> </w:t>
      </w:r>
      <w:r>
        <w:rPr>
          <w:sz w:val="18"/>
        </w:rPr>
        <w:t>2021</w:t>
      </w:r>
      <w:r>
        <w:rPr>
          <w:spacing w:val="-11"/>
          <w:sz w:val="18"/>
        </w:rPr>
        <w:t xml:space="preserve"> </w:t>
      </w:r>
      <w:r>
        <w:rPr>
          <w:sz w:val="18"/>
        </w:rPr>
        <w:t>child</w:t>
      </w:r>
      <w:r>
        <w:rPr>
          <w:spacing w:val="-9"/>
          <w:sz w:val="18"/>
        </w:rPr>
        <w:t xml:space="preserve"> </w:t>
      </w:r>
      <w:r>
        <w:rPr>
          <w:sz w:val="18"/>
        </w:rPr>
        <w:t>poverty</w:t>
      </w:r>
      <w:r>
        <w:rPr>
          <w:spacing w:val="-8"/>
          <w:sz w:val="18"/>
        </w:rPr>
        <w:t xml:space="preserve"> </w:t>
      </w:r>
      <w:r>
        <w:rPr>
          <w:sz w:val="18"/>
        </w:rPr>
        <w:t>impact</w:t>
      </w:r>
      <w:r>
        <w:rPr>
          <w:spacing w:val="-11"/>
          <w:sz w:val="18"/>
        </w:rPr>
        <w:t xml:space="preserve"> </w:t>
      </w:r>
      <w:r>
        <w:rPr>
          <w:sz w:val="18"/>
        </w:rPr>
        <w:t>projections</w:t>
      </w:r>
      <w:r>
        <w:rPr>
          <w:spacing w:val="-8"/>
          <w:sz w:val="18"/>
        </w:rPr>
        <w:t xml:space="preserve"> </w:t>
      </w:r>
      <w:r>
        <w:rPr>
          <w:sz w:val="18"/>
        </w:rPr>
        <w:t>were</w:t>
      </w:r>
      <w:r>
        <w:rPr>
          <w:spacing w:val="-9"/>
          <w:sz w:val="18"/>
        </w:rPr>
        <w:t xml:space="preserve"> </w:t>
      </w:r>
      <w:r>
        <w:rPr>
          <w:sz w:val="18"/>
        </w:rPr>
        <w:t>used.</w:t>
      </w:r>
      <w:r>
        <w:rPr>
          <w:spacing w:val="-11"/>
          <w:sz w:val="18"/>
        </w:rPr>
        <w:t xml:space="preserve"> </w:t>
      </w:r>
      <w:r>
        <w:rPr>
          <w:sz w:val="18"/>
        </w:rPr>
        <w:t>The</w:t>
      </w:r>
      <w:r>
        <w:rPr>
          <w:spacing w:val="-9"/>
          <w:sz w:val="18"/>
        </w:rPr>
        <w:t xml:space="preserve"> </w:t>
      </w:r>
      <w:r>
        <w:rPr>
          <w:sz w:val="18"/>
        </w:rPr>
        <w:t>Budget child poverty projections have been updated by Treasury to incorporate the economic forecasts for the Budget Economic and Fiscal Update 2022 (BEFU), data from Statistics New Zealand – including changes to the cost of living – and Government policy i</w:t>
      </w:r>
      <w:r>
        <w:rPr>
          <w:sz w:val="18"/>
        </w:rPr>
        <w:t>nterventions announced since the BEFU. These child poverty impact projections are based on the updated figures.</w:t>
      </w:r>
    </w:p>
    <w:p w14:paraId="0385F46C" w14:textId="77777777" w:rsidR="005D6199" w:rsidRDefault="005D6199">
      <w:pPr>
        <w:spacing w:line="242" w:lineRule="auto"/>
        <w:jc w:val="both"/>
        <w:rPr>
          <w:sz w:val="18"/>
        </w:rPr>
        <w:sectPr w:rsidR="005D6199">
          <w:pgSz w:w="11910" w:h="16840"/>
          <w:pgMar w:top="1340" w:right="960" w:bottom="920" w:left="960" w:header="0" w:footer="732" w:gutter="0"/>
          <w:cols w:space="720"/>
        </w:sectPr>
      </w:pPr>
    </w:p>
    <w:p w14:paraId="44FE8A4F" w14:textId="77777777" w:rsidR="005D6199" w:rsidRDefault="003F6BEC">
      <w:pPr>
        <w:pStyle w:val="BodyText"/>
        <w:spacing w:before="82"/>
        <w:ind w:left="684" w:right="112"/>
        <w:jc w:val="both"/>
      </w:pPr>
      <w:r>
        <w:t>to</w:t>
      </w:r>
      <w:r>
        <w:rPr>
          <w:spacing w:val="-9"/>
        </w:rPr>
        <w:t xml:space="preserve"> </w:t>
      </w:r>
      <w:r>
        <w:t>the</w:t>
      </w:r>
      <w:r>
        <w:rPr>
          <w:spacing w:val="-9"/>
        </w:rPr>
        <w:t xml:space="preserve"> </w:t>
      </w:r>
      <w:r>
        <w:t>differences</w:t>
      </w:r>
      <w:r>
        <w:rPr>
          <w:spacing w:val="-10"/>
        </w:rPr>
        <w:t xml:space="preserve"> </w:t>
      </w:r>
      <w:r>
        <w:t>between</w:t>
      </w:r>
      <w:r>
        <w:rPr>
          <w:spacing w:val="-7"/>
        </w:rPr>
        <w:t xml:space="preserve"> </w:t>
      </w:r>
      <w:r>
        <w:t>how</w:t>
      </w:r>
      <w:r>
        <w:rPr>
          <w:spacing w:val="-11"/>
        </w:rPr>
        <w:t xml:space="preserve"> </w:t>
      </w:r>
      <w:r>
        <w:t>child</w:t>
      </w:r>
      <w:r>
        <w:rPr>
          <w:spacing w:val="-9"/>
        </w:rPr>
        <w:t xml:space="preserve"> </w:t>
      </w:r>
      <w:r>
        <w:t>support</w:t>
      </w:r>
      <w:r>
        <w:rPr>
          <w:spacing w:val="-10"/>
        </w:rPr>
        <w:t xml:space="preserve"> </w:t>
      </w:r>
      <w:r>
        <w:t>and</w:t>
      </w:r>
      <w:r>
        <w:rPr>
          <w:spacing w:val="-9"/>
        </w:rPr>
        <w:t xml:space="preserve"> </w:t>
      </w:r>
      <w:r>
        <w:t>the</w:t>
      </w:r>
      <w:r>
        <w:rPr>
          <w:spacing w:val="-9"/>
        </w:rPr>
        <w:t xml:space="preserve"> </w:t>
      </w:r>
      <w:r>
        <w:t>welfare</w:t>
      </w:r>
      <w:r>
        <w:rPr>
          <w:spacing w:val="-10"/>
        </w:rPr>
        <w:t xml:space="preserve"> </w:t>
      </w:r>
      <w:r>
        <w:t>systems</w:t>
      </w:r>
      <w:r>
        <w:rPr>
          <w:spacing w:val="-10"/>
        </w:rPr>
        <w:t xml:space="preserve"> </w:t>
      </w:r>
      <w:r>
        <w:t>are</w:t>
      </w:r>
      <w:r>
        <w:rPr>
          <w:spacing w:val="-10"/>
        </w:rPr>
        <w:t xml:space="preserve"> </w:t>
      </w:r>
      <w:r>
        <w:t>administered and their</w:t>
      </w:r>
      <w:r>
        <w:rPr>
          <w:spacing w:val="-2"/>
        </w:rPr>
        <w:t xml:space="preserve"> </w:t>
      </w:r>
      <w:r>
        <w:t>respective purposes. This</w:t>
      </w:r>
      <w:r>
        <w:rPr>
          <w:spacing w:val="-1"/>
        </w:rPr>
        <w:t xml:space="preserve"> </w:t>
      </w:r>
      <w:r>
        <w:t>addi</w:t>
      </w:r>
      <w:r>
        <w:t>tional</w:t>
      </w:r>
      <w:r>
        <w:rPr>
          <w:spacing w:val="-4"/>
        </w:rPr>
        <w:t xml:space="preserve"> </w:t>
      </w:r>
      <w:r>
        <w:t>complexity</w:t>
      </w:r>
      <w:r>
        <w:rPr>
          <w:spacing w:val="-1"/>
        </w:rPr>
        <w:t xml:space="preserve"> </w:t>
      </w:r>
      <w:r>
        <w:t>in design has</w:t>
      </w:r>
      <w:r>
        <w:rPr>
          <w:spacing w:val="-1"/>
        </w:rPr>
        <w:t xml:space="preserve"> </w:t>
      </w:r>
      <w:r>
        <w:t>flowed through to the drafting process, extending the length of time required to draft well beyond what would be necessary to implement for 1 July 2023.</w:t>
      </w:r>
    </w:p>
    <w:p w14:paraId="740CBF94" w14:textId="77777777" w:rsidR="005D6199" w:rsidRDefault="005D6199">
      <w:pPr>
        <w:pStyle w:val="BodyText"/>
        <w:spacing w:before="10"/>
        <w:rPr>
          <w:sz w:val="20"/>
        </w:rPr>
      </w:pPr>
    </w:p>
    <w:p w14:paraId="281E8A87" w14:textId="77777777" w:rsidR="005D6199" w:rsidRDefault="003F6BEC">
      <w:pPr>
        <w:pStyle w:val="ListParagraph"/>
        <w:numPr>
          <w:ilvl w:val="0"/>
          <w:numId w:val="2"/>
        </w:numPr>
        <w:tabs>
          <w:tab w:val="left" w:pos="685"/>
        </w:tabs>
        <w:ind w:right="110"/>
        <w:jc w:val="both"/>
        <w:rPr>
          <w:sz w:val="24"/>
        </w:rPr>
      </w:pPr>
      <w:r>
        <w:rPr>
          <w:sz w:val="24"/>
        </w:rPr>
        <w:t>Overcoming these legislative challenges has</w:t>
      </w:r>
      <w:r>
        <w:rPr>
          <w:spacing w:val="-1"/>
          <w:sz w:val="24"/>
        </w:rPr>
        <w:t xml:space="preserve"> </w:t>
      </w:r>
      <w:r>
        <w:rPr>
          <w:sz w:val="24"/>
        </w:rPr>
        <w:t>been time-consuming and complex. As a result of the policy and operational design, child support will be treated differently to other income in the welfare system. For example, child support will be subject to automated</w:t>
      </w:r>
      <w:r>
        <w:rPr>
          <w:spacing w:val="-11"/>
          <w:sz w:val="24"/>
        </w:rPr>
        <w:t xml:space="preserve"> </w:t>
      </w:r>
      <w:r>
        <w:rPr>
          <w:sz w:val="24"/>
        </w:rPr>
        <w:t>income</w:t>
      </w:r>
      <w:r>
        <w:rPr>
          <w:spacing w:val="-8"/>
          <w:sz w:val="24"/>
        </w:rPr>
        <w:t xml:space="preserve"> </w:t>
      </w:r>
      <w:r>
        <w:rPr>
          <w:sz w:val="24"/>
        </w:rPr>
        <w:t>charging</w:t>
      </w:r>
      <w:r>
        <w:rPr>
          <w:spacing w:val="-8"/>
          <w:sz w:val="24"/>
        </w:rPr>
        <w:t xml:space="preserve"> </w:t>
      </w:r>
      <w:r>
        <w:rPr>
          <w:sz w:val="24"/>
        </w:rPr>
        <w:t>rules</w:t>
      </w:r>
      <w:r>
        <w:rPr>
          <w:spacing w:val="-12"/>
          <w:sz w:val="24"/>
        </w:rPr>
        <w:t xml:space="preserve"> </w:t>
      </w:r>
      <w:r>
        <w:rPr>
          <w:sz w:val="24"/>
        </w:rPr>
        <w:t>and</w:t>
      </w:r>
      <w:r>
        <w:rPr>
          <w:spacing w:val="-11"/>
          <w:sz w:val="24"/>
        </w:rPr>
        <w:t xml:space="preserve"> </w:t>
      </w:r>
      <w:r>
        <w:rPr>
          <w:sz w:val="24"/>
        </w:rPr>
        <w:t>will</w:t>
      </w:r>
      <w:r>
        <w:rPr>
          <w:spacing w:val="-10"/>
          <w:sz w:val="24"/>
        </w:rPr>
        <w:t xml:space="preserve"> </w:t>
      </w:r>
      <w:r>
        <w:rPr>
          <w:sz w:val="24"/>
        </w:rPr>
        <w:t>alway</w:t>
      </w:r>
      <w:r>
        <w:rPr>
          <w:sz w:val="24"/>
        </w:rPr>
        <w:t>s</w:t>
      </w:r>
      <w:r>
        <w:rPr>
          <w:spacing w:val="-9"/>
          <w:sz w:val="24"/>
        </w:rPr>
        <w:t xml:space="preserve"> </w:t>
      </w:r>
      <w:r>
        <w:rPr>
          <w:sz w:val="24"/>
        </w:rPr>
        <w:t>be</w:t>
      </w:r>
      <w:r>
        <w:rPr>
          <w:spacing w:val="-11"/>
          <w:sz w:val="24"/>
        </w:rPr>
        <w:t xml:space="preserve"> </w:t>
      </w:r>
      <w:r>
        <w:rPr>
          <w:sz w:val="24"/>
        </w:rPr>
        <w:t>charged</w:t>
      </w:r>
      <w:r>
        <w:rPr>
          <w:spacing w:val="-11"/>
          <w:sz w:val="24"/>
        </w:rPr>
        <w:t xml:space="preserve"> </w:t>
      </w:r>
      <w:r>
        <w:rPr>
          <w:sz w:val="24"/>
        </w:rPr>
        <w:t>forward</w:t>
      </w:r>
      <w:r>
        <w:rPr>
          <w:spacing w:val="-8"/>
          <w:sz w:val="24"/>
        </w:rPr>
        <w:t xml:space="preserve"> </w:t>
      </w:r>
      <w:r>
        <w:rPr>
          <w:sz w:val="24"/>
        </w:rPr>
        <w:t>over</w:t>
      </w:r>
      <w:r>
        <w:rPr>
          <w:spacing w:val="-12"/>
          <w:sz w:val="24"/>
        </w:rPr>
        <w:t xml:space="preserve"> </w:t>
      </w:r>
      <w:r>
        <w:rPr>
          <w:sz w:val="24"/>
        </w:rPr>
        <w:t>a</w:t>
      </w:r>
      <w:r>
        <w:rPr>
          <w:spacing w:val="-8"/>
          <w:sz w:val="24"/>
        </w:rPr>
        <w:t xml:space="preserve"> </w:t>
      </w:r>
      <w:r>
        <w:rPr>
          <w:sz w:val="24"/>
        </w:rPr>
        <w:t>prescribed period.</w:t>
      </w:r>
      <w:r>
        <w:rPr>
          <w:spacing w:val="-5"/>
          <w:sz w:val="24"/>
        </w:rPr>
        <w:t xml:space="preserve"> </w:t>
      </w:r>
      <w:r>
        <w:rPr>
          <w:sz w:val="24"/>
        </w:rPr>
        <w:t>Additionally,</w:t>
      </w:r>
      <w:r>
        <w:rPr>
          <w:spacing w:val="-6"/>
          <w:sz w:val="24"/>
        </w:rPr>
        <w:t xml:space="preserve"> </w:t>
      </w:r>
      <w:r>
        <w:rPr>
          <w:sz w:val="24"/>
        </w:rPr>
        <w:t>the</w:t>
      </w:r>
      <w:r>
        <w:rPr>
          <w:spacing w:val="-6"/>
          <w:sz w:val="24"/>
        </w:rPr>
        <w:t xml:space="preserve"> </w:t>
      </w:r>
      <w:r>
        <w:rPr>
          <w:sz w:val="24"/>
        </w:rPr>
        <w:t>policy</w:t>
      </w:r>
      <w:r>
        <w:rPr>
          <w:spacing w:val="-6"/>
          <w:sz w:val="24"/>
        </w:rPr>
        <w:t xml:space="preserve"> </w:t>
      </w:r>
      <w:r>
        <w:rPr>
          <w:sz w:val="24"/>
        </w:rPr>
        <w:t>design</w:t>
      </w:r>
      <w:r>
        <w:rPr>
          <w:spacing w:val="-6"/>
          <w:sz w:val="24"/>
        </w:rPr>
        <w:t xml:space="preserve"> </w:t>
      </w:r>
      <w:r>
        <w:rPr>
          <w:sz w:val="24"/>
        </w:rPr>
        <w:t>has</w:t>
      </w:r>
      <w:r>
        <w:rPr>
          <w:spacing w:val="-6"/>
          <w:sz w:val="24"/>
        </w:rPr>
        <w:t xml:space="preserve"> </w:t>
      </w:r>
      <w:r>
        <w:rPr>
          <w:sz w:val="24"/>
        </w:rPr>
        <w:t>required</w:t>
      </w:r>
      <w:r>
        <w:rPr>
          <w:spacing w:val="-6"/>
          <w:sz w:val="24"/>
        </w:rPr>
        <w:t xml:space="preserve"> </w:t>
      </w:r>
      <w:r>
        <w:rPr>
          <w:sz w:val="24"/>
        </w:rPr>
        <w:t>a</w:t>
      </w:r>
      <w:r>
        <w:rPr>
          <w:spacing w:val="-2"/>
          <w:sz w:val="24"/>
        </w:rPr>
        <w:t xml:space="preserve"> </w:t>
      </w:r>
      <w:r>
        <w:rPr>
          <w:sz w:val="24"/>
        </w:rPr>
        <w:t>separate</w:t>
      </w:r>
      <w:r>
        <w:rPr>
          <w:spacing w:val="-5"/>
          <w:sz w:val="24"/>
        </w:rPr>
        <w:t xml:space="preserve"> </w:t>
      </w:r>
      <w:r>
        <w:rPr>
          <w:sz w:val="24"/>
        </w:rPr>
        <w:t>income</w:t>
      </w:r>
      <w:r>
        <w:rPr>
          <w:spacing w:val="-6"/>
          <w:sz w:val="24"/>
        </w:rPr>
        <w:t xml:space="preserve"> </w:t>
      </w:r>
      <w:r>
        <w:rPr>
          <w:sz w:val="24"/>
        </w:rPr>
        <w:t>charging</w:t>
      </w:r>
      <w:r>
        <w:rPr>
          <w:spacing w:val="-6"/>
          <w:sz w:val="24"/>
        </w:rPr>
        <w:t xml:space="preserve"> </w:t>
      </w:r>
      <w:r>
        <w:rPr>
          <w:sz w:val="24"/>
        </w:rPr>
        <w:t>system to be developed in the social security system, which fits neatly alongside the existing income</w:t>
      </w:r>
      <w:r>
        <w:rPr>
          <w:spacing w:val="-17"/>
          <w:sz w:val="24"/>
        </w:rPr>
        <w:t xml:space="preserve"> </w:t>
      </w:r>
      <w:r>
        <w:rPr>
          <w:sz w:val="24"/>
        </w:rPr>
        <w:t>charging</w:t>
      </w:r>
      <w:r>
        <w:rPr>
          <w:spacing w:val="-17"/>
          <w:sz w:val="24"/>
        </w:rPr>
        <w:t xml:space="preserve"> </w:t>
      </w:r>
      <w:r>
        <w:rPr>
          <w:sz w:val="24"/>
        </w:rPr>
        <w:t>system</w:t>
      </w:r>
      <w:r>
        <w:rPr>
          <w:spacing w:val="-16"/>
          <w:sz w:val="24"/>
        </w:rPr>
        <w:t xml:space="preserve"> </w:t>
      </w:r>
      <w:r>
        <w:rPr>
          <w:sz w:val="24"/>
        </w:rPr>
        <w:t>that</w:t>
      </w:r>
      <w:r>
        <w:rPr>
          <w:spacing w:val="-17"/>
          <w:sz w:val="24"/>
        </w:rPr>
        <w:t xml:space="preserve"> </w:t>
      </w:r>
      <w:r>
        <w:rPr>
          <w:sz w:val="24"/>
        </w:rPr>
        <w:t>will</w:t>
      </w:r>
      <w:r>
        <w:rPr>
          <w:spacing w:val="-17"/>
          <w:sz w:val="24"/>
        </w:rPr>
        <w:t xml:space="preserve"> </w:t>
      </w:r>
      <w:r>
        <w:rPr>
          <w:sz w:val="24"/>
        </w:rPr>
        <w:t>continue</w:t>
      </w:r>
      <w:r>
        <w:rPr>
          <w:spacing w:val="-17"/>
          <w:sz w:val="24"/>
        </w:rPr>
        <w:t xml:space="preserve"> </w:t>
      </w:r>
      <w:r>
        <w:rPr>
          <w:sz w:val="24"/>
        </w:rPr>
        <w:t>to</w:t>
      </w:r>
      <w:r>
        <w:rPr>
          <w:spacing w:val="-16"/>
          <w:sz w:val="24"/>
        </w:rPr>
        <w:t xml:space="preserve"> </w:t>
      </w:r>
      <w:r>
        <w:rPr>
          <w:sz w:val="24"/>
        </w:rPr>
        <w:t>apply</w:t>
      </w:r>
      <w:r>
        <w:rPr>
          <w:spacing w:val="-17"/>
          <w:sz w:val="24"/>
        </w:rPr>
        <w:t xml:space="preserve"> </w:t>
      </w:r>
      <w:r>
        <w:rPr>
          <w:sz w:val="24"/>
        </w:rPr>
        <w:t>for</w:t>
      </w:r>
      <w:r>
        <w:rPr>
          <w:spacing w:val="-17"/>
          <w:sz w:val="24"/>
        </w:rPr>
        <w:t xml:space="preserve"> </w:t>
      </w:r>
      <w:r>
        <w:rPr>
          <w:sz w:val="24"/>
        </w:rPr>
        <w:t>other</w:t>
      </w:r>
      <w:r>
        <w:rPr>
          <w:spacing w:val="-16"/>
          <w:sz w:val="24"/>
        </w:rPr>
        <w:t xml:space="preserve"> </w:t>
      </w:r>
      <w:r>
        <w:rPr>
          <w:sz w:val="24"/>
        </w:rPr>
        <w:t>types</w:t>
      </w:r>
      <w:r>
        <w:rPr>
          <w:spacing w:val="-17"/>
          <w:sz w:val="24"/>
        </w:rPr>
        <w:t xml:space="preserve"> </w:t>
      </w:r>
      <w:r>
        <w:rPr>
          <w:sz w:val="24"/>
        </w:rPr>
        <w:t>of</w:t>
      </w:r>
      <w:r>
        <w:rPr>
          <w:spacing w:val="-17"/>
          <w:sz w:val="24"/>
        </w:rPr>
        <w:t xml:space="preserve"> </w:t>
      </w:r>
      <w:r>
        <w:rPr>
          <w:sz w:val="24"/>
        </w:rPr>
        <w:t>income.</w:t>
      </w:r>
      <w:r>
        <w:rPr>
          <w:spacing w:val="-16"/>
          <w:sz w:val="24"/>
        </w:rPr>
        <w:t xml:space="preserve"> </w:t>
      </w:r>
      <w:r>
        <w:rPr>
          <w:sz w:val="24"/>
        </w:rPr>
        <w:t>This</w:t>
      </w:r>
      <w:r>
        <w:rPr>
          <w:spacing w:val="-17"/>
          <w:sz w:val="24"/>
        </w:rPr>
        <w:t xml:space="preserve"> </w:t>
      </w:r>
      <w:r>
        <w:rPr>
          <w:sz w:val="24"/>
        </w:rPr>
        <w:t xml:space="preserve">means clients could have income calculated and charged under two systems. The legislative design and drafting must be prescriptive and contain limited discretion to account for these complexities, including clearly </w:t>
      </w:r>
      <w:r>
        <w:rPr>
          <w:sz w:val="24"/>
        </w:rPr>
        <w:t>and tightly defining what falls into each of the income charging rules.</w:t>
      </w:r>
    </w:p>
    <w:p w14:paraId="36B516F7" w14:textId="77777777" w:rsidR="005D6199" w:rsidRDefault="005D6199">
      <w:pPr>
        <w:pStyle w:val="BodyText"/>
        <w:spacing w:before="11"/>
        <w:rPr>
          <w:sz w:val="20"/>
        </w:rPr>
      </w:pPr>
    </w:p>
    <w:p w14:paraId="5C3EC4DD" w14:textId="77777777" w:rsidR="005D6199" w:rsidRDefault="003F6BEC">
      <w:pPr>
        <w:pStyle w:val="ListParagraph"/>
        <w:numPr>
          <w:ilvl w:val="0"/>
          <w:numId w:val="2"/>
        </w:numPr>
        <w:tabs>
          <w:tab w:val="left" w:pos="685"/>
        </w:tabs>
        <w:ind w:right="111"/>
        <w:jc w:val="both"/>
        <w:rPr>
          <w:sz w:val="24"/>
        </w:rPr>
      </w:pPr>
      <w:r>
        <w:rPr>
          <w:sz w:val="24"/>
        </w:rPr>
        <w:t xml:space="preserve">Officials have previously </w:t>
      </w:r>
      <w:proofErr w:type="spellStart"/>
      <w:r>
        <w:rPr>
          <w:sz w:val="24"/>
        </w:rPr>
        <w:t>signalled</w:t>
      </w:r>
      <w:proofErr w:type="spellEnd"/>
      <w:r>
        <w:rPr>
          <w:sz w:val="24"/>
        </w:rPr>
        <w:t xml:space="preserve"> there were inherent risks to the timeframes from working concurrently</w:t>
      </w:r>
      <w:r>
        <w:rPr>
          <w:spacing w:val="-1"/>
          <w:sz w:val="24"/>
        </w:rPr>
        <w:t xml:space="preserve"> </w:t>
      </w:r>
      <w:r>
        <w:rPr>
          <w:sz w:val="24"/>
        </w:rPr>
        <w:t>on the</w:t>
      </w:r>
      <w:r>
        <w:rPr>
          <w:spacing w:val="-2"/>
          <w:sz w:val="24"/>
        </w:rPr>
        <w:t xml:space="preserve"> </w:t>
      </w:r>
      <w:r>
        <w:rPr>
          <w:sz w:val="24"/>
        </w:rPr>
        <w:t>IT</w:t>
      </w:r>
      <w:r>
        <w:rPr>
          <w:spacing w:val="-1"/>
          <w:sz w:val="24"/>
        </w:rPr>
        <w:t xml:space="preserve"> </w:t>
      </w:r>
      <w:r>
        <w:rPr>
          <w:sz w:val="24"/>
        </w:rPr>
        <w:t>build</w:t>
      </w:r>
      <w:r>
        <w:rPr>
          <w:spacing w:val="-3"/>
          <w:sz w:val="24"/>
        </w:rPr>
        <w:t xml:space="preserve"> </w:t>
      </w:r>
      <w:r>
        <w:rPr>
          <w:sz w:val="24"/>
        </w:rPr>
        <w:t>and</w:t>
      </w:r>
      <w:r>
        <w:rPr>
          <w:spacing w:val="-2"/>
          <w:sz w:val="24"/>
        </w:rPr>
        <w:t xml:space="preserve"> </w:t>
      </w:r>
      <w:r>
        <w:rPr>
          <w:sz w:val="24"/>
        </w:rPr>
        <w:t>legislative drafting. Contingency</w:t>
      </w:r>
      <w:r>
        <w:rPr>
          <w:spacing w:val="-1"/>
          <w:sz w:val="24"/>
        </w:rPr>
        <w:t xml:space="preserve"> </w:t>
      </w:r>
      <w:r>
        <w:rPr>
          <w:sz w:val="24"/>
        </w:rPr>
        <w:t>was</w:t>
      </w:r>
      <w:r>
        <w:rPr>
          <w:spacing w:val="-3"/>
          <w:sz w:val="24"/>
        </w:rPr>
        <w:t xml:space="preserve"> </w:t>
      </w:r>
      <w:r>
        <w:rPr>
          <w:sz w:val="24"/>
        </w:rPr>
        <w:t>built into the original timeframe. However, the issues that have arisen have been more subst</w:t>
      </w:r>
      <w:r>
        <w:rPr>
          <w:sz w:val="24"/>
        </w:rPr>
        <w:t>antial than anticipated; for example, how to charge child support income when it includes debt repayments or offsets for different periods of time. This has resulted in significantly more time being required for drafting than was originally allowed for. Th</w:t>
      </w:r>
      <w:r>
        <w:rPr>
          <w:sz w:val="24"/>
        </w:rPr>
        <w:t>erefore, the full design can no longer be legislated for 1 July 2023.</w:t>
      </w:r>
    </w:p>
    <w:p w14:paraId="6F1348E5" w14:textId="77777777" w:rsidR="005D6199" w:rsidRDefault="005D6199">
      <w:pPr>
        <w:pStyle w:val="BodyText"/>
        <w:spacing w:before="10"/>
        <w:rPr>
          <w:sz w:val="20"/>
        </w:rPr>
      </w:pPr>
    </w:p>
    <w:p w14:paraId="51E067A3" w14:textId="77777777" w:rsidR="005D6199" w:rsidRDefault="003F6BEC">
      <w:pPr>
        <w:pStyle w:val="Heading1"/>
      </w:pPr>
      <w:r>
        <w:t>Alternative</w:t>
      </w:r>
      <w:r>
        <w:rPr>
          <w:spacing w:val="-14"/>
        </w:rPr>
        <w:t xml:space="preserve"> </w:t>
      </w:r>
      <w:r>
        <w:rPr>
          <w:spacing w:val="-2"/>
        </w:rPr>
        <w:t>options</w:t>
      </w:r>
    </w:p>
    <w:p w14:paraId="28F4A82A" w14:textId="77777777" w:rsidR="005D6199" w:rsidRDefault="005D6199">
      <w:pPr>
        <w:pStyle w:val="BodyText"/>
        <w:spacing w:before="10"/>
        <w:rPr>
          <w:b/>
          <w:sz w:val="20"/>
        </w:rPr>
      </w:pPr>
    </w:p>
    <w:p w14:paraId="4CE425D4" w14:textId="77777777" w:rsidR="005D6199" w:rsidRDefault="003F6BEC">
      <w:pPr>
        <w:pStyle w:val="ListParagraph"/>
        <w:numPr>
          <w:ilvl w:val="0"/>
          <w:numId w:val="2"/>
        </w:numPr>
        <w:tabs>
          <w:tab w:val="left" w:pos="684"/>
          <w:tab w:val="left" w:pos="685"/>
        </w:tabs>
        <w:ind w:right="0" w:hanging="568"/>
        <w:rPr>
          <w:sz w:val="24"/>
        </w:rPr>
      </w:pPr>
      <w:r>
        <w:rPr>
          <w:sz w:val="24"/>
        </w:rPr>
        <w:t>We</w:t>
      </w:r>
      <w:r>
        <w:rPr>
          <w:spacing w:val="-4"/>
          <w:sz w:val="24"/>
        </w:rPr>
        <w:t xml:space="preserve"> </w:t>
      </w:r>
      <w:r>
        <w:rPr>
          <w:sz w:val="24"/>
        </w:rPr>
        <w:t>considered</w:t>
      </w:r>
      <w:r>
        <w:rPr>
          <w:spacing w:val="1"/>
          <w:sz w:val="24"/>
        </w:rPr>
        <w:t xml:space="preserve"> </w:t>
      </w:r>
      <w:r>
        <w:rPr>
          <w:sz w:val="24"/>
        </w:rPr>
        <w:t>several</w:t>
      </w:r>
      <w:r>
        <w:rPr>
          <w:spacing w:val="-3"/>
          <w:sz w:val="24"/>
        </w:rPr>
        <w:t xml:space="preserve"> </w:t>
      </w:r>
      <w:r>
        <w:rPr>
          <w:sz w:val="24"/>
        </w:rPr>
        <w:t>options</w:t>
      </w:r>
      <w:r>
        <w:rPr>
          <w:spacing w:val="-1"/>
          <w:sz w:val="24"/>
        </w:rPr>
        <w:t xml:space="preserve"> </w:t>
      </w:r>
      <w:r>
        <w:rPr>
          <w:sz w:val="24"/>
        </w:rPr>
        <w:t>for</w:t>
      </w:r>
      <w:r>
        <w:rPr>
          <w:spacing w:val="-1"/>
          <w:sz w:val="24"/>
        </w:rPr>
        <w:t xml:space="preserve"> </w:t>
      </w:r>
      <w:r>
        <w:rPr>
          <w:sz w:val="24"/>
        </w:rPr>
        <w:t>delivering</w:t>
      </w:r>
      <w:r>
        <w:rPr>
          <w:spacing w:val="-5"/>
          <w:sz w:val="24"/>
        </w:rPr>
        <w:t xml:space="preserve"> </w:t>
      </w:r>
      <w:r>
        <w:rPr>
          <w:sz w:val="24"/>
        </w:rPr>
        <w:t>child</w:t>
      </w:r>
      <w:r>
        <w:rPr>
          <w:spacing w:val="-2"/>
          <w:sz w:val="24"/>
        </w:rPr>
        <w:t xml:space="preserve"> </w:t>
      </w:r>
      <w:r>
        <w:rPr>
          <w:sz w:val="24"/>
        </w:rPr>
        <w:t>support</w:t>
      </w:r>
      <w:r>
        <w:rPr>
          <w:spacing w:val="-4"/>
          <w:sz w:val="24"/>
        </w:rPr>
        <w:t xml:space="preserve"> </w:t>
      </w:r>
      <w:r>
        <w:rPr>
          <w:sz w:val="24"/>
        </w:rPr>
        <w:t>pass</w:t>
      </w:r>
      <w:r>
        <w:rPr>
          <w:spacing w:val="-3"/>
          <w:sz w:val="24"/>
        </w:rPr>
        <w:t xml:space="preserve"> </w:t>
      </w:r>
      <w:r>
        <w:rPr>
          <w:sz w:val="24"/>
        </w:rPr>
        <w:t xml:space="preserve">on, </w:t>
      </w:r>
      <w:r>
        <w:rPr>
          <w:spacing w:val="-2"/>
          <w:sz w:val="24"/>
        </w:rPr>
        <w:t>including:</w:t>
      </w:r>
    </w:p>
    <w:p w14:paraId="678C164C" w14:textId="77777777" w:rsidR="005D6199" w:rsidRDefault="005D6199">
      <w:pPr>
        <w:pStyle w:val="BodyText"/>
        <w:spacing w:before="11"/>
        <w:rPr>
          <w:sz w:val="20"/>
        </w:rPr>
      </w:pPr>
    </w:p>
    <w:p w14:paraId="04404B1D" w14:textId="77777777" w:rsidR="005D6199" w:rsidRDefault="003F6BEC">
      <w:pPr>
        <w:pStyle w:val="ListParagraph"/>
        <w:numPr>
          <w:ilvl w:val="1"/>
          <w:numId w:val="2"/>
        </w:numPr>
        <w:tabs>
          <w:tab w:val="left" w:pos="1536"/>
          <w:tab w:val="left" w:pos="1537"/>
        </w:tabs>
        <w:ind w:right="0"/>
        <w:rPr>
          <w:sz w:val="24"/>
        </w:rPr>
      </w:pPr>
      <w:r>
        <w:rPr>
          <w:sz w:val="24"/>
        </w:rPr>
        <w:t>delaying</w:t>
      </w:r>
      <w:r>
        <w:rPr>
          <w:spacing w:val="-6"/>
          <w:sz w:val="24"/>
        </w:rPr>
        <w:t xml:space="preserve"> </w:t>
      </w:r>
      <w:r>
        <w:rPr>
          <w:sz w:val="24"/>
        </w:rPr>
        <w:t>the</w:t>
      </w:r>
      <w:r>
        <w:rPr>
          <w:spacing w:val="-1"/>
          <w:sz w:val="24"/>
        </w:rPr>
        <w:t xml:space="preserve"> </w:t>
      </w:r>
      <w:r>
        <w:rPr>
          <w:sz w:val="24"/>
        </w:rPr>
        <w:t>implementation</w:t>
      </w:r>
      <w:r>
        <w:rPr>
          <w:spacing w:val="-4"/>
          <w:sz w:val="24"/>
        </w:rPr>
        <w:t xml:space="preserve"> </w:t>
      </w:r>
      <w:r>
        <w:rPr>
          <w:sz w:val="24"/>
        </w:rPr>
        <w:t>of</w:t>
      </w:r>
      <w:r>
        <w:rPr>
          <w:spacing w:val="-3"/>
          <w:sz w:val="24"/>
        </w:rPr>
        <w:t xml:space="preserve"> </w:t>
      </w:r>
      <w:r>
        <w:rPr>
          <w:sz w:val="24"/>
        </w:rPr>
        <w:t>the full</w:t>
      </w:r>
      <w:r>
        <w:rPr>
          <w:spacing w:val="-2"/>
          <w:sz w:val="24"/>
        </w:rPr>
        <w:t xml:space="preserve"> </w:t>
      </w:r>
      <w:r>
        <w:rPr>
          <w:sz w:val="24"/>
        </w:rPr>
        <w:t>design</w:t>
      </w:r>
      <w:r>
        <w:rPr>
          <w:spacing w:val="-3"/>
          <w:sz w:val="24"/>
        </w:rPr>
        <w:t xml:space="preserve"> </w:t>
      </w:r>
      <w:r>
        <w:rPr>
          <w:sz w:val="24"/>
        </w:rPr>
        <w:t>to late</w:t>
      </w:r>
      <w:r>
        <w:rPr>
          <w:spacing w:val="-1"/>
          <w:sz w:val="24"/>
        </w:rPr>
        <w:t xml:space="preserve"> </w:t>
      </w:r>
      <w:r>
        <w:rPr>
          <w:spacing w:val="-2"/>
          <w:sz w:val="24"/>
        </w:rPr>
        <w:t>2024,</w:t>
      </w:r>
    </w:p>
    <w:p w14:paraId="318E416C" w14:textId="77777777" w:rsidR="005D6199" w:rsidRDefault="005D6199">
      <w:pPr>
        <w:pStyle w:val="BodyText"/>
        <w:spacing w:before="10"/>
        <w:rPr>
          <w:sz w:val="20"/>
        </w:rPr>
      </w:pPr>
    </w:p>
    <w:p w14:paraId="39709451" w14:textId="77777777" w:rsidR="005D6199" w:rsidRDefault="003F6BEC">
      <w:pPr>
        <w:pStyle w:val="ListParagraph"/>
        <w:numPr>
          <w:ilvl w:val="1"/>
          <w:numId w:val="2"/>
        </w:numPr>
        <w:tabs>
          <w:tab w:val="left" w:pos="1537"/>
        </w:tabs>
        <w:ind w:right="111"/>
        <w:jc w:val="both"/>
        <w:rPr>
          <w:sz w:val="24"/>
        </w:rPr>
      </w:pPr>
      <w:r>
        <w:rPr>
          <w:sz w:val="24"/>
        </w:rPr>
        <w:t>treating child support</w:t>
      </w:r>
      <w:r>
        <w:rPr>
          <w:spacing w:val="-1"/>
          <w:sz w:val="24"/>
        </w:rPr>
        <w:t xml:space="preserve"> </w:t>
      </w:r>
      <w:r>
        <w:rPr>
          <w:sz w:val="24"/>
        </w:rPr>
        <w:t>passed on as the income of the child (therefore reducing the</w:t>
      </w:r>
      <w:r>
        <w:rPr>
          <w:spacing w:val="-2"/>
          <w:sz w:val="24"/>
        </w:rPr>
        <w:t xml:space="preserve"> </w:t>
      </w:r>
      <w:r>
        <w:rPr>
          <w:sz w:val="24"/>
        </w:rPr>
        <w:t>impact</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benefit</w:t>
      </w:r>
      <w:r>
        <w:rPr>
          <w:spacing w:val="-2"/>
          <w:sz w:val="24"/>
        </w:rPr>
        <w:t xml:space="preserve"> </w:t>
      </w:r>
      <w:r>
        <w:rPr>
          <w:sz w:val="24"/>
        </w:rPr>
        <w:t>system and</w:t>
      </w:r>
      <w:r>
        <w:rPr>
          <w:spacing w:val="-3"/>
          <w:sz w:val="24"/>
        </w:rPr>
        <w:t xml:space="preserve"> </w:t>
      </w:r>
      <w:r>
        <w:rPr>
          <w:sz w:val="24"/>
        </w:rPr>
        <w:t>not</w:t>
      </w:r>
      <w:r>
        <w:rPr>
          <w:spacing w:val="-4"/>
          <w:sz w:val="24"/>
        </w:rPr>
        <w:t xml:space="preserve"> </w:t>
      </w:r>
      <w:r>
        <w:rPr>
          <w:sz w:val="24"/>
        </w:rPr>
        <w:t>abating the</w:t>
      </w:r>
      <w:r>
        <w:rPr>
          <w:spacing w:val="-2"/>
          <w:sz w:val="24"/>
        </w:rPr>
        <w:t xml:space="preserve"> </w:t>
      </w:r>
      <w:r>
        <w:rPr>
          <w:sz w:val="24"/>
        </w:rPr>
        <w:t>receiving</w:t>
      </w:r>
      <w:r>
        <w:rPr>
          <w:spacing w:val="-2"/>
          <w:sz w:val="24"/>
        </w:rPr>
        <w:t xml:space="preserve"> </w:t>
      </w:r>
      <w:proofErr w:type="spellStart"/>
      <w:r>
        <w:rPr>
          <w:sz w:val="24"/>
        </w:rPr>
        <w:t>carer’s</w:t>
      </w:r>
      <w:proofErr w:type="spellEnd"/>
      <w:r>
        <w:rPr>
          <w:spacing w:val="-2"/>
          <w:sz w:val="24"/>
        </w:rPr>
        <w:t xml:space="preserve"> </w:t>
      </w:r>
      <w:r>
        <w:rPr>
          <w:sz w:val="24"/>
        </w:rPr>
        <w:t xml:space="preserve">benefit), </w:t>
      </w:r>
      <w:r>
        <w:rPr>
          <w:spacing w:val="-4"/>
          <w:sz w:val="24"/>
        </w:rPr>
        <w:t>and</w:t>
      </w:r>
    </w:p>
    <w:p w14:paraId="2EF6B73A" w14:textId="77777777" w:rsidR="005D6199" w:rsidRDefault="005D6199">
      <w:pPr>
        <w:pStyle w:val="BodyText"/>
        <w:spacing w:before="10"/>
        <w:rPr>
          <w:sz w:val="20"/>
        </w:rPr>
      </w:pPr>
    </w:p>
    <w:p w14:paraId="49DFF0B4" w14:textId="77777777" w:rsidR="005D6199" w:rsidRDefault="003F6BEC">
      <w:pPr>
        <w:pStyle w:val="ListParagraph"/>
        <w:numPr>
          <w:ilvl w:val="1"/>
          <w:numId w:val="2"/>
        </w:numPr>
        <w:tabs>
          <w:tab w:val="left" w:pos="1537"/>
        </w:tabs>
        <w:jc w:val="both"/>
        <w:rPr>
          <w:sz w:val="24"/>
        </w:rPr>
      </w:pPr>
      <w:r>
        <w:rPr>
          <w:sz w:val="24"/>
        </w:rPr>
        <w:t xml:space="preserve">a version of pass-on under which the child support would be passed on to the receiving </w:t>
      </w:r>
      <w:proofErr w:type="spellStart"/>
      <w:r>
        <w:rPr>
          <w:sz w:val="24"/>
        </w:rPr>
        <w:t>carer</w:t>
      </w:r>
      <w:proofErr w:type="spellEnd"/>
      <w:r>
        <w:rPr>
          <w:sz w:val="24"/>
        </w:rPr>
        <w:t xml:space="preserve"> but only the “cash in hand” (child support paid to a receiving </w:t>
      </w:r>
      <w:proofErr w:type="spellStart"/>
      <w:r>
        <w:rPr>
          <w:sz w:val="24"/>
        </w:rPr>
        <w:t>carer’s</w:t>
      </w:r>
      <w:proofErr w:type="spellEnd"/>
      <w:r>
        <w:rPr>
          <w:sz w:val="24"/>
        </w:rPr>
        <w:t xml:space="preserve"> nominated account) amount would be treated as income for benefit purposes, with no further c</w:t>
      </w:r>
      <w:r>
        <w:rPr>
          <w:sz w:val="24"/>
        </w:rPr>
        <w:t>hanges.</w:t>
      </w:r>
    </w:p>
    <w:p w14:paraId="2F2211EB" w14:textId="77777777" w:rsidR="005D6199" w:rsidRDefault="005D6199">
      <w:pPr>
        <w:pStyle w:val="BodyText"/>
        <w:spacing w:before="10"/>
        <w:rPr>
          <w:sz w:val="20"/>
        </w:rPr>
      </w:pPr>
    </w:p>
    <w:p w14:paraId="491626C2" w14:textId="77777777" w:rsidR="005D6199" w:rsidRDefault="003F6BEC">
      <w:pPr>
        <w:pStyle w:val="ListParagraph"/>
        <w:numPr>
          <w:ilvl w:val="0"/>
          <w:numId w:val="2"/>
        </w:numPr>
        <w:tabs>
          <w:tab w:val="left" w:pos="685"/>
        </w:tabs>
        <w:ind w:right="111"/>
        <w:jc w:val="both"/>
        <w:rPr>
          <w:sz w:val="24"/>
        </w:rPr>
      </w:pPr>
      <w:r>
        <w:rPr>
          <w:sz w:val="24"/>
        </w:rPr>
        <w:t xml:space="preserve">None of these options achieved </w:t>
      </w:r>
      <w:proofErr w:type="gramStart"/>
      <w:r>
        <w:rPr>
          <w:sz w:val="24"/>
        </w:rPr>
        <w:t>all of</w:t>
      </w:r>
      <w:proofErr w:type="gramEnd"/>
      <w:r>
        <w:rPr>
          <w:sz w:val="24"/>
        </w:rPr>
        <w:t xml:space="preserve"> the key objectives, which were to pass on child support by 1 July 2023, treat payments as income of the receiving </w:t>
      </w:r>
      <w:proofErr w:type="spellStart"/>
      <w:r>
        <w:rPr>
          <w:sz w:val="24"/>
        </w:rPr>
        <w:t>carer</w:t>
      </w:r>
      <w:proofErr w:type="spellEnd"/>
      <w:r>
        <w:rPr>
          <w:sz w:val="24"/>
        </w:rPr>
        <w:t xml:space="preserve"> for financial assistance purposes (consistent with the Social Security Act 2018) and remo</w:t>
      </w:r>
      <w:r>
        <w:rPr>
          <w:sz w:val="24"/>
        </w:rPr>
        <w:t>ve the inequitable treatment between sole parents and other beneficiary families.</w:t>
      </w:r>
    </w:p>
    <w:p w14:paraId="71D9B7C4" w14:textId="77777777" w:rsidR="005D6199" w:rsidRDefault="005D6199">
      <w:pPr>
        <w:pStyle w:val="BodyText"/>
        <w:spacing w:before="11"/>
        <w:rPr>
          <w:sz w:val="20"/>
        </w:rPr>
      </w:pPr>
    </w:p>
    <w:p w14:paraId="486BCB7F" w14:textId="77777777" w:rsidR="005D6199" w:rsidRDefault="003F6BEC">
      <w:pPr>
        <w:pStyle w:val="Heading1"/>
      </w:pPr>
      <w:r>
        <w:t>Phased</w:t>
      </w:r>
      <w:r>
        <w:rPr>
          <w:spacing w:val="-3"/>
        </w:rPr>
        <w:t xml:space="preserve"> </w:t>
      </w:r>
      <w:r>
        <w:rPr>
          <w:spacing w:val="-2"/>
        </w:rPr>
        <w:t>approach</w:t>
      </w:r>
    </w:p>
    <w:p w14:paraId="6A6A9330" w14:textId="77777777" w:rsidR="005D6199" w:rsidRDefault="005D6199">
      <w:pPr>
        <w:pStyle w:val="BodyText"/>
        <w:spacing w:before="10"/>
        <w:rPr>
          <w:b/>
          <w:sz w:val="20"/>
        </w:rPr>
      </w:pPr>
    </w:p>
    <w:p w14:paraId="159D804B" w14:textId="77777777" w:rsidR="005D6199" w:rsidRDefault="003F6BEC">
      <w:pPr>
        <w:pStyle w:val="ListParagraph"/>
        <w:numPr>
          <w:ilvl w:val="0"/>
          <w:numId w:val="2"/>
        </w:numPr>
        <w:tabs>
          <w:tab w:val="left" w:pos="685"/>
        </w:tabs>
        <w:ind w:right="113"/>
        <w:jc w:val="both"/>
        <w:rPr>
          <w:sz w:val="24"/>
        </w:rPr>
      </w:pPr>
      <w:proofErr w:type="gramStart"/>
      <w:r>
        <w:rPr>
          <w:sz w:val="24"/>
        </w:rPr>
        <w:t>In</w:t>
      </w:r>
      <w:r>
        <w:rPr>
          <w:spacing w:val="-1"/>
          <w:sz w:val="24"/>
        </w:rPr>
        <w:t xml:space="preserve"> </w:t>
      </w:r>
      <w:r>
        <w:rPr>
          <w:sz w:val="24"/>
        </w:rPr>
        <w:t>order</w:t>
      </w:r>
      <w:r>
        <w:rPr>
          <w:spacing w:val="-2"/>
          <w:sz w:val="24"/>
        </w:rPr>
        <w:t xml:space="preserve"> </w:t>
      </w:r>
      <w:r>
        <w:rPr>
          <w:sz w:val="24"/>
        </w:rPr>
        <w:t>to</w:t>
      </w:r>
      <w:proofErr w:type="gramEnd"/>
      <w:r>
        <w:rPr>
          <w:spacing w:val="-1"/>
          <w:sz w:val="24"/>
        </w:rPr>
        <w:t xml:space="preserve"> </w:t>
      </w:r>
      <w:r>
        <w:rPr>
          <w:sz w:val="24"/>
        </w:rPr>
        <w:t>deliver</w:t>
      </w:r>
      <w:r>
        <w:rPr>
          <w:spacing w:val="-2"/>
          <w:sz w:val="24"/>
        </w:rPr>
        <w:t xml:space="preserve"> </w:t>
      </w:r>
      <w:r>
        <w:rPr>
          <w:sz w:val="24"/>
        </w:rPr>
        <w:t>child</w:t>
      </w:r>
      <w:r>
        <w:rPr>
          <w:spacing w:val="-2"/>
          <w:sz w:val="24"/>
        </w:rPr>
        <w:t xml:space="preserve"> </w:t>
      </w:r>
      <w:r>
        <w:rPr>
          <w:sz w:val="24"/>
        </w:rPr>
        <w:t>support</w:t>
      </w:r>
      <w:r>
        <w:rPr>
          <w:spacing w:val="-2"/>
          <w:sz w:val="24"/>
        </w:rPr>
        <w:t xml:space="preserve"> </w:t>
      </w:r>
      <w:r>
        <w:rPr>
          <w:sz w:val="24"/>
        </w:rPr>
        <w:t>pass-on,</w:t>
      </w:r>
      <w:r>
        <w:rPr>
          <w:spacing w:val="-2"/>
          <w:sz w:val="24"/>
        </w:rPr>
        <w:t xml:space="preserve"> </w:t>
      </w:r>
      <w:r>
        <w:rPr>
          <w:sz w:val="24"/>
        </w:rPr>
        <w:t>boost</w:t>
      </w:r>
      <w:r>
        <w:rPr>
          <w:spacing w:val="-2"/>
          <w:sz w:val="24"/>
        </w:rPr>
        <w:t xml:space="preserve"> </w:t>
      </w:r>
      <w:r>
        <w:rPr>
          <w:sz w:val="24"/>
        </w:rPr>
        <w:t>sole</w:t>
      </w:r>
      <w:r>
        <w:rPr>
          <w:spacing w:val="-2"/>
          <w:sz w:val="24"/>
        </w:rPr>
        <w:t xml:space="preserve"> </w:t>
      </w:r>
      <w:r>
        <w:rPr>
          <w:sz w:val="24"/>
        </w:rPr>
        <w:t>parents’</w:t>
      </w:r>
      <w:r>
        <w:rPr>
          <w:spacing w:val="-2"/>
          <w:sz w:val="24"/>
        </w:rPr>
        <w:t xml:space="preserve"> </w:t>
      </w:r>
      <w:r>
        <w:rPr>
          <w:sz w:val="24"/>
        </w:rPr>
        <w:t>incomes</w:t>
      </w:r>
      <w:r>
        <w:rPr>
          <w:spacing w:val="-5"/>
          <w:sz w:val="24"/>
        </w:rPr>
        <w:t xml:space="preserve"> </w:t>
      </w:r>
      <w:r>
        <w:rPr>
          <w:sz w:val="24"/>
        </w:rPr>
        <w:t>and</w:t>
      </w:r>
      <w:r>
        <w:rPr>
          <w:spacing w:val="-2"/>
          <w:sz w:val="24"/>
        </w:rPr>
        <w:t xml:space="preserve"> </w:t>
      </w:r>
      <w:r>
        <w:rPr>
          <w:sz w:val="24"/>
        </w:rPr>
        <w:t>contribute</w:t>
      </w:r>
      <w:r>
        <w:rPr>
          <w:spacing w:val="-1"/>
          <w:sz w:val="24"/>
        </w:rPr>
        <w:t xml:space="preserve"> </w:t>
      </w:r>
      <w:r>
        <w:rPr>
          <w:sz w:val="24"/>
        </w:rPr>
        <w:t>to meeting</w:t>
      </w:r>
      <w:r>
        <w:rPr>
          <w:spacing w:val="-17"/>
          <w:sz w:val="24"/>
        </w:rPr>
        <w:t xml:space="preserve"> </w:t>
      </w:r>
      <w:r>
        <w:rPr>
          <w:sz w:val="24"/>
        </w:rPr>
        <w:t>child</w:t>
      </w:r>
      <w:r>
        <w:rPr>
          <w:spacing w:val="-17"/>
          <w:sz w:val="24"/>
        </w:rPr>
        <w:t xml:space="preserve"> </w:t>
      </w:r>
      <w:r>
        <w:rPr>
          <w:sz w:val="24"/>
        </w:rPr>
        <w:t>poverty</w:t>
      </w:r>
      <w:r>
        <w:rPr>
          <w:spacing w:val="-16"/>
          <w:sz w:val="24"/>
        </w:rPr>
        <w:t xml:space="preserve"> </w:t>
      </w:r>
      <w:r>
        <w:rPr>
          <w:sz w:val="24"/>
        </w:rPr>
        <w:t>targets</w:t>
      </w:r>
      <w:r>
        <w:rPr>
          <w:spacing w:val="-17"/>
          <w:sz w:val="24"/>
        </w:rPr>
        <w:t xml:space="preserve"> </w:t>
      </w:r>
      <w:r>
        <w:rPr>
          <w:sz w:val="24"/>
        </w:rPr>
        <w:t>by</w:t>
      </w:r>
      <w:r>
        <w:rPr>
          <w:spacing w:val="-17"/>
          <w:sz w:val="24"/>
        </w:rPr>
        <w:t xml:space="preserve"> </w:t>
      </w:r>
      <w:r>
        <w:rPr>
          <w:sz w:val="24"/>
        </w:rPr>
        <w:t>1</w:t>
      </w:r>
      <w:r>
        <w:rPr>
          <w:spacing w:val="-17"/>
          <w:sz w:val="24"/>
        </w:rPr>
        <w:t xml:space="preserve"> </w:t>
      </w:r>
      <w:r>
        <w:rPr>
          <w:sz w:val="24"/>
        </w:rPr>
        <w:t>July</w:t>
      </w:r>
      <w:r>
        <w:rPr>
          <w:spacing w:val="-16"/>
          <w:sz w:val="24"/>
        </w:rPr>
        <w:t xml:space="preserve"> </w:t>
      </w:r>
      <w:r>
        <w:rPr>
          <w:sz w:val="24"/>
        </w:rPr>
        <w:t>2023,</w:t>
      </w:r>
      <w:r>
        <w:rPr>
          <w:spacing w:val="-17"/>
          <w:sz w:val="24"/>
        </w:rPr>
        <w:t xml:space="preserve"> </w:t>
      </w:r>
      <w:r>
        <w:rPr>
          <w:sz w:val="24"/>
        </w:rPr>
        <w:t>we</w:t>
      </w:r>
      <w:r>
        <w:rPr>
          <w:spacing w:val="-17"/>
          <w:sz w:val="24"/>
        </w:rPr>
        <w:t xml:space="preserve"> </w:t>
      </w:r>
      <w:r>
        <w:rPr>
          <w:sz w:val="24"/>
        </w:rPr>
        <w:t>now</w:t>
      </w:r>
      <w:r>
        <w:rPr>
          <w:spacing w:val="-16"/>
          <w:sz w:val="24"/>
        </w:rPr>
        <w:t xml:space="preserve"> </w:t>
      </w:r>
      <w:r>
        <w:rPr>
          <w:sz w:val="24"/>
        </w:rPr>
        <w:t>consider</w:t>
      </w:r>
      <w:r>
        <w:rPr>
          <w:spacing w:val="-17"/>
          <w:sz w:val="24"/>
        </w:rPr>
        <w:t xml:space="preserve"> </w:t>
      </w:r>
      <w:r>
        <w:rPr>
          <w:sz w:val="24"/>
        </w:rPr>
        <w:t>it</w:t>
      </w:r>
      <w:r>
        <w:rPr>
          <w:spacing w:val="-17"/>
          <w:sz w:val="24"/>
        </w:rPr>
        <w:t xml:space="preserve"> </w:t>
      </w:r>
      <w:r>
        <w:rPr>
          <w:sz w:val="24"/>
        </w:rPr>
        <w:t>necessary</w:t>
      </w:r>
      <w:r>
        <w:rPr>
          <w:spacing w:val="-16"/>
          <w:sz w:val="24"/>
        </w:rPr>
        <w:t xml:space="preserve"> </w:t>
      </w:r>
      <w:r>
        <w:rPr>
          <w:sz w:val="24"/>
        </w:rPr>
        <w:t>to</w:t>
      </w:r>
      <w:r>
        <w:rPr>
          <w:spacing w:val="-17"/>
          <w:sz w:val="24"/>
        </w:rPr>
        <w:t xml:space="preserve"> </w:t>
      </w:r>
      <w:r>
        <w:rPr>
          <w:sz w:val="24"/>
        </w:rPr>
        <w:t>implement child support pass on in two phases. Phase one would be from 1 July 2023 and the more</w:t>
      </w:r>
      <w:r>
        <w:rPr>
          <w:spacing w:val="40"/>
          <w:sz w:val="24"/>
        </w:rPr>
        <w:t xml:space="preserve"> </w:t>
      </w:r>
      <w:r>
        <w:rPr>
          <w:sz w:val="24"/>
        </w:rPr>
        <w:t>difficult</w:t>
      </w:r>
      <w:r>
        <w:rPr>
          <w:spacing w:val="40"/>
          <w:sz w:val="24"/>
        </w:rPr>
        <w:t xml:space="preserve"> </w:t>
      </w:r>
      <w:r>
        <w:rPr>
          <w:sz w:val="24"/>
        </w:rPr>
        <w:t>to</w:t>
      </w:r>
      <w:r>
        <w:rPr>
          <w:spacing w:val="40"/>
          <w:sz w:val="24"/>
        </w:rPr>
        <w:t xml:space="preserve"> </w:t>
      </w:r>
      <w:r>
        <w:rPr>
          <w:sz w:val="24"/>
        </w:rPr>
        <w:t>legislate</w:t>
      </w:r>
      <w:r>
        <w:rPr>
          <w:spacing w:val="40"/>
          <w:sz w:val="24"/>
        </w:rPr>
        <w:t xml:space="preserve"> </w:t>
      </w:r>
      <w:r>
        <w:rPr>
          <w:sz w:val="24"/>
        </w:rPr>
        <w:t>aspects</w:t>
      </w:r>
      <w:r>
        <w:rPr>
          <w:spacing w:val="40"/>
          <w:sz w:val="24"/>
        </w:rPr>
        <w:t xml:space="preserve"> </w:t>
      </w:r>
      <w:r>
        <w:rPr>
          <w:sz w:val="24"/>
        </w:rPr>
        <w:t>would</w:t>
      </w:r>
      <w:r>
        <w:rPr>
          <w:spacing w:val="40"/>
          <w:sz w:val="24"/>
        </w:rPr>
        <w:t xml:space="preserve"> </w:t>
      </w:r>
      <w:r>
        <w:rPr>
          <w:sz w:val="24"/>
        </w:rPr>
        <w:t>not</w:t>
      </w:r>
      <w:r>
        <w:rPr>
          <w:spacing w:val="40"/>
          <w:sz w:val="24"/>
        </w:rPr>
        <w:t xml:space="preserve"> </w:t>
      </w:r>
      <w:r>
        <w:rPr>
          <w:sz w:val="24"/>
        </w:rPr>
        <w:t>be</w:t>
      </w:r>
      <w:r>
        <w:rPr>
          <w:spacing w:val="40"/>
          <w:sz w:val="24"/>
        </w:rPr>
        <w:t xml:space="preserve"> </w:t>
      </w:r>
      <w:r>
        <w:rPr>
          <w:sz w:val="24"/>
        </w:rPr>
        <w:t>implemented</w:t>
      </w:r>
      <w:r>
        <w:rPr>
          <w:spacing w:val="40"/>
          <w:sz w:val="24"/>
        </w:rPr>
        <w:t xml:space="preserve"> </w:t>
      </w:r>
      <w:r>
        <w:rPr>
          <w:sz w:val="24"/>
        </w:rPr>
        <w:t>until</w:t>
      </w:r>
      <w:r>
        <w:rPr>
          <w:spacing w:val="40"/>
          <w:sz w:val="24"/>
        </w:rPr>
        <w:t xml:space="preserve"> </w:t>
      </w:r>
      <w:r>
        <w:rPr>
          <w:sz w:val="24"/>
        </w:rPr>
        <w:t>mid-2025</w:t>
      </w:r>
      <w:r>
        <w:rPr>
          <w:spacing w:val="40"/>
          <w:sz w:val="24"/>
        </w:rPr>
        <w:t xml:space="preserve"> </w:t>
      </w:r>
      <w:r>
        <w:rPr>
          <w:sz w:val="24"/>
        </w:rPr>
        <w:t>at</w:t>
      </w:r>
      <w:r>
        <w:rPr>
          <w:spacing w:val="40"/>
          <w:sz w:val="24"/>
        </w:rPr>
        <w:t xml:space="preserve"> </w:t>
      </w:r>
      <w:r>
        <w:rPr>
          <w:sz w:val="24"/>
        </w:rPr>
        <w:t>the</w:t>
      </w:r>
    </w:p>
    <w:p w14:paraId="564F6748" w14:textId="77777777" w:rsidR="005D6199" w:rsidRDefault="005D6199">
      <w:pPr>
        <w:jc w:val="both"/>
        <w:rPr>
          <w:sz w:val="24"/>
        </w:rPr>
        <w:sectPr w:rsidR="005D6199">
          <w:pgSz w:w="11910" w:h="16840"/>
          <w:pgMar w:top="1340" w:right="960" w:bottom="920" w:left="960" w:header="0" w:footer="732" w:gutter="0"/>
          <w:cols w:space="720"/>
        </w:sectPr>
      </w:pPr>
    </w:p>
    <w:p w14:paraId="3F3A0B2D" w14:textId="77777777" w:rsidR="005D6199" w:rsidRDefault="003F6BEC">
      <w:pPr>
        <w:pStyle w:val="BodyText"/>
        <w:spacing w:before="82"/>
        <w:ind w:left="684"/>
        <w:rPr>
          <w:sz w:val="13"/>
        </w:rPr>
      </w:pPr>
      <w:r>
        <w:t>earliest. Under this approach, child support pass-o</w:t>
      </w:r>
      <w:r>
        <w:t>n will apply to the same clients as</w:t>
      </w:r>
      <w:r>
        <w:rPr>
          <w:spacing w:val="40"/>
        </w:rPr>
        <w:t xml:space="preserve"> </w:t>
      </w:r>
      <w:r>
        <w:t>previously agreed to by Cabinet.</w:t>
      </w:r>
      <w:r>
        <w:rPr>
          <w:position w:val="6"/>
          <w:sz w:val="13"/>
        </w:rPr>
        <w:t>2</w:t>
      </w:r>
    </w:p>
    <w:p w14:paraId="30CB84E8" w14:textId="77777777" w:rsidR="005D6199" w:rsidRDefault="005D6199">
      <w:pPr>
        <w:pStyle w:val="BodyText"/>
        <w:spacing w:before="10"/>
        <w:rPr>
          <w:sz w:val="20"/>
        </w:rPr>
      </w:pPr>
    </w:p>
    <w:p w14:paraId="0AB67DAB" w14:textId="77777777" w:rsidR="005D6199" w:rsidRDefault="003F6BEC">
      <w:pPr>
        <w:pStyle w:val="ListParagraph"/>
        <w:numPr>
          <w:ilvl w:val="0"/>
          <w:numId w:val="2"/>
        </w:numPr>
        <w:tabs>
          <w:tab w:val="left" w:pos="685"/>
        </w:tabs>
        <w:ind w:right="114"/>
        <w:jc w:val="both"/>
        <w:rPr>
          <w:sz w:val="24"/>
        </w:rPr>
      </w:pPr>
      <w:r>
        <w:rPr>
          <w:sz w:val="24"/>
        </w:rPr>
        <w:t>Generally,</w:t>
      </w:r>
      <w:r>
        <w:rPr>
          <w:spacing w:val="-4"/>
          <w:sz w:val="24"/>
        </w:rPr>
        <w:t xml:space="preserve"> </w:t>
      </w:r>
      <w:r>
        <w:rPr>
          <w:sz w:val="24"/>
        </w:rPr>
        <w:t>child</w:t>
      </w:r>
      <w:r>
        <w:rPr>
          <w:spacing w:val="-4"/>
          <w:sz w:val="24"/>
        </w:rPr>
        <w:t xml:space="preserve"> </w:t>
      </w:r>
      <w:r>
        <w:rPr>
          <w:sz w:val="24"/>
        </w:rPr>
        <w:t>support</w:t>
      </w:r>
      <w:r>
        <w:rPr>
          <w:spacing w:val="-5"/>
          <w:sz w:val="24"/>
        </w:rPr>
        <w:t xml:space="preserve"> </w:t>
      </w:r>
      <w:r>
        <w:rPr>
          <w:sz w:val="24"/>
        </w:rPr>
        <w:t>payments</w:t>
      </w:r>
      <w:r>
        <w:rPr>
          <w:spacing w:val="-6"/>
          <w:sz w:val="24"/>
        </w:rPr>
        <w:t xml:space="preserve"> </w:t>
      </w:r>
      <w:r>
        <w:rPr>
          <w:sz w:val="24"/>
        </w:rPr>
        <w:t>passed</w:t>
      </w:r>
      <w:r>
        <w:rPr>
          <w:spacing w:val="-4"/>
          <w:sz w:val="24"/>
        </w:rPr>
        <w:t xml:space="preserve"> </w:t>
      </w:r>
      <w:r>
        <w:rPr>
          <w:sz w:val="24"/>
        </w:rPr>
        <w:t>on</w:t>
      </w:r>
      <w:r>
        <w:rPr>
          <w:spacing w:val="-6"/>
          <w:sz w:val="24"/>
        </w:rPr>
        <w:t xml:space="preserve"> </w:t>
      </w:r>
      <w:r>
        <w:rPr>
          <w:sz w:val="24"/>
        </w:rPr>
        <w:t>will</w:t>
      </w:r>
      <w:r>
        <w:rPr>
          <w:spacing w:val="-5"/>
          <w:sz w:val="24"/>
        </w:rPr>
        <w:t xml:space="preserve"> </w:t>
      </w:r>
      <w:r>
        <w:rPr>
          <w:sz w:val="24"/>
        </w:rPr>
        <w:t>be</w:t>
      </w:r>
      <w:r>
        <w:rPr>
          <w:spacing w:val="-4"/>
          <w:sz w:val="24"/>
        </w:rPr>
        <w:t xml:space="preserve"> </w:t>
      </w:r>
      <w:r>
        <w:rPr>
          <w:sz w:val="24"/>
        </w:rPr>
        <w:t>treated</w:t>
      </w:r>
      <w:r>
        <w:rPr>
          <w:spacing w:val="-4"/>
          <w:sz w:val="24"/>
        </w:rPr>
        <w:t xml:space="preserve"> </w:t>
      </w:r>
      <w:r>
        <w:rPr>
          <w:sz w:val="24"/>
        </w:rPr>
        <w:t>as</w:t>
      </w:r>
      <w:r>
        <w:rPr>
          <w:spacing w:val="-4"/>
          <w:sz w:val="24"/>
        </w:rPr>
        <w:t xml:space="preserve"> </w:t>
      </w:r>
      <w:r>
        <w:rPr>
          <w:sz w:val="24"/>
        </w:rPr>
        <w:t>income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receiving </w:t>
      </w:r>
      <w:proofErr w:type="spellStart"/>
      <w:r>
        <w:rPr>
          <w:sz w:val="24"/>
        </w:rPr>
        <w:t>carer</w:t>
      </w:r>
      <w:proofErr w:type="spellEnd"/>
      <w:r>
        <w:rPr>
          <w:sz w:val="24"/>
        </w:rPr>
        <w:t xml:space="preserve"> for financial assistance purposes, although the definition of what child support counts as i</w:t>
      </w:r>
      <w:r>
        <w:rPr>
          <w:sz w:val="24"/>
        </w:rPr>
        <w:t>ncome is more limited in phase one. It also removes the discriminatory treatment</w:t>
      </w:r>
      <w:r>
        <w:rPr>
          <w:spacing w:val="-12"/>
          <w:sz w:val="24"/>
        </w:rPr>
        <w:t xml:space="preserve"> </w:t>
      </w:r>
      <w:r>
        <w:rPr>
          <w:sz w:val="24"/>
        </w:rPr>
        <w:t>for</w:t>
      </w:r>
      <w:r>
        <w:rPr>
          <w:spacing w:val="-13"/>
          <w:sz w:val="24"/>
        </w:rPr>
        <w:t xml:space="preserve"> </w:t>
      </w:r>
      <w:r>
        <w:rPr>
          <w:sz w:val="24"/>
        </w:rPr>
        <w:t>sole</w:t>
      </w:r>
      <w:r>
        <w:rPr>
          <w:spacing w:val="-12"/>
          <w:sz w:val="24"/>
        </w:rPr>
        <w:t xml:space="preserve"> </w:t>
      </w:r>
      <w:r>
        <w:rPr>
          <w:sz w:val="24"/>
        </w:rPr>
        <w:t>parent</w:t>
      </w:r>
      <w:r>
        <w:rPr>
          <w:spacing w:val="-12"/>
          <w:sz w:val="24"/>
        </w:rPr>
        <w:t xml:space="preserve"> </w:t>
      </w:r>
      <w:r>
        <w:rPr>
          <w:sz w:val="24"/>
        </w:rPr>
        <w:t>beneficiaries</w:t>
      </w:r>
      <w:r>
        <w:rPr>
          <w:spacing w:val="-13"/>
          <w:sz w:val="24"/>
        </w:rPr>
        <w:t xml:space="preserve"> </w:t>
      </w:r>
      <w:r>
        <w:rPr>
          <w:sz w:val="24"/>
        </w:rPr>
        <w:t>including</w:t>
      </w:r>
      <w:r>
        <w:rPr>
          <w:spacing w:val="-11"/>
          <w:sz w:val="24"/>
        </w:rPr>
        <w:t xml:space="preserve"> </w:t>
      </w:r>
      <w:r>
        <w:rPr>
          <w:sz w:val="24"/>
        </w:rPr>
        <w:t>the</w:t>
      </w:r>
      <w:r>
        <w:rPr>
          <w:spacing w:val="-12"/>
          <w:sz w:val="24"/>
        </w:rPr>
        <w:t xml:space="preserve"> </w:t>
      </w:r>
      <w:r>
        <w:rPr>
          <w:sz w:val="24"/>
        </w:rPr>
        <w:t>obligation</w:t>
      </w:r>
      <w:r>
        <w:rPr>
          <w:spacing w:val="-12"/>
          <w:sz w:val="24"/>
        </w:rPr>
        <w:t xml:space="preserve"> </w:t>
      </w:r>
      <w:r>
        <w:rPr>
          <w:sz w:val="24"/>
        </w:rPr>
        <w:t>for</w:t>
      </w:r>
      <w:r>
        <w:rPr>
          <w:spacing w:val="-13"/>
          <w:sz w:val="24"/>
        </w:rPr>
        <w:t xml:space="preserve"> </w:t>
      </w:r>
      <w:r>
        <w:rPr>
          <w:sz w:val="24"/>
        </w:rPr>
        <w:t>them</w:t>
      </w:r>
      <w:r>
        <w:rPr>
          <w:spacing w:val="-11"/>
          <w:sz w:val="24"/>
        </w:rPr>
        <w:t xml:space="preserve"> </w:t>
      </w:r>
      <w:r>
        <w:rPr>
          <w:sz w:val="24"/>
        </w:rPr>
        <w:t>to</w:t>
      </w:r>
      <w:r>
        <w:rPr>
          <w:spacing w:val="-12"/>
          <w:sz w:val="24"/>
        </w:rPr>
        <w:t xml:space="preserve"> </w:t>
      </w:r>
      <w:r>
        <w:rPr>
          <w:sz w:val="24"/>
        </w:rPr>
        <w:t>apply</w:t>
      </w:r>
      <w:r>
        <w:rPr>
          <w:spacing w:val="-13"/>
          <w:sz w:val="24"/>
        </w:rPr>
        <w:t xml:space="preserve"> </w:t>
      </w:r>
      <w:r>
        <w:rPr>
          <w:sz w:val="24"/>
        </w:rPr>
        <w:t>for</w:t>
      </w:r>
      <w:r>
        <w:rPr>
          <w:spacing w:val="-13"/>
          <w:sz w:val="24"/>
        </w:rPr>
        <w:t xml:space="preserve"> </w:t>
      </w:r>
      <w:r>
        <w:rPr>
          <w:sz w:val="24"/>
        </w:rPr>
        <w:t>child support. This ensures the policies that Cabinet agreed to initially, and we have subsequently agreed to, will be implemented, albeit over a longer timeframe.</w:t>
      </w:r>
    </w:p>
    <w:p w14:paraId="15FFC43E" w14:textId="77777777" w:rsidR="005D6199" w:rsidRDefault="005D6199">
      <w:pPr>
        <w:pStyle w:val="BodyText"/>
        <w:spacing w:before="10"/>
        <w:rPr>
          <w:sz w:val="20"/>
        </w:rPr>
      </w:pPr>
    </w:p>
    <w:p w14:paraId="10183E11" w14:textId="77777777" w:rsidR="005D6199" w:rsidRDefault="003F6BEC">
      <w:pPr>
        <w:pStyle w:val="ListParagraph"/>
        <w:numPr>
          <w:ilvl w:val="0"/>
          <w:numId w:val="2"/>
        </w:numPr>
        <w:tabs>
          <w:tab w:val="left" w:pos="685"/>
        </w:tabs>
        <w:ind w:right="111"/>
        <w:jc w:val="both"/>
        <w:rPr>
          <w:sz w:val="24"/>
        </w:rPr>
      </w:pPr>
      <w:r>
        <w:rPr>
          <w:sz w:val="24"/>
        </w:rPr>
        <w:t xml:space="preserve">The following aspects of the proposal will proceed in phase one and apply from 1 July </w:t>
      </w:r>
      <w:r>
        <w:rPr>
          <w:spacing w:val="-2"/>
          <w:sz w:val="24"/>
        </w:rPr>
        <w:t>2023:</w:t>
      </w:r>
    </w:p>
    <w:p w14:paraId="0D11C6DB" w14:textId="77777777" w:rsidR="005D6199" w:rsidRDefault="005D6199">
      <w:pPr>
        <w:pStyle w:val="BodyText"/>
        <w:spacing w:before="10"/>
        <w:rPr>
          <w:sz w:val="20"/>
        </w:rPr>
      </w:pPr>
    </w:p>
    <w:p w14:paraId="7E066744" w14:textId="77777777" w:rsidR="005D6199" w:rsidRDefault="003F6BEC">
      <w:pPr>
        <w:pStyle w:val="ListParagraph"/>
        <w:numPr>
          <w:ilvl w:val="1"/>
          <w:numId w:val="2"/>
        </w:numPr>
        <w:tabs>
          <w:tab w:val="left" w:pos="1579"/>
          <w:tab w:val="left" w:pos="1580"/>
        </w:tabs>
        <w:ind w:left="1579" w:right="110" w:hanging="754"/>
        <w:rPr>
          <w:sz w:val="24"/>
        </w:rPr>
      </w:pPr>
      <w:r>
        <w:rPr>
          <w:sz w:val="24"/>
        </w:rPr>
        <w:t>child</w:t>
      </w:r>
      <w:r>
        <w:rPr>
          <w:spacing w:val="28"/>
          <w:sz w:val="24"/>
        </w:rPr>
        <w:t xml:space="preserve"> </w:t>
      </w:r>
      <w:r>
        <w:rPr>
          <w:sz w:val="24"/>
        </w:rPr>
        <w:t>support collected</w:t>
      </w:r>
      <w:r>
        <w:rPr>
          <w:spacing w:val="26"/>
          <w:sz w:val="24"/>
        </w:rPr>
        <w:t xml:space="preserve"> </w:t>
      </w:r>
      <w:r>
        <w:rPr>
          <w:sz w:val="24"/>
        </w:rPr>
        <w:t>via</w:t>
      </w:r>
      <w:r>
        <w:rPr>
          <w:spacing w:val="27"/>
          <w:sz w:val="24"/>
        </w:rPr>
        <w:t xml:space="preserve"> </w:t>
      </w:r>
      <w:r>
        <w:rPr>
          <w:sz w:val="24"/>
        </w:rPr>
        <w:t>Inland</w:t>
      </w:r>
      <w:r>
        <w:rPr>
          <w:spacing w:val="28"/>
          <w:sz w:val="24"/>
        </w:rPr>
        <w:t xml:space="preserve"> </w:t>
      </w:r>
      <w:r>
        <w:rPr>
          <w:sz w:val="24"/>
        </w:rPr>
        <w:t>Revenue</w:t>
      </w:r>
      <w:r>
        <w:rPr>
          <w:spacing w:val="30"/>
          <w:sz w:val="24"/>
        </w:rPr>
        <w:t xml:space="preserve"> </w:t>
      </w:r>
      <w:r>
        <w:rPr>
          <w:sz w:val="24"/>
        </w:rPr>
        <w:t>will</w:t>
      </w:r>
      <w:r>
        <w:rPr>
          <w:spacing w:val="26"/>
          <w:sz w:val="24"/>
        </w:rPr>
        <w:t xml:space="preserve"> </w:t>
      </w:r>
      <w:r>
        <w:rPr>
          <w:sz w:val="24"/>
        </w:rPr>
        <w:t>be</w:t>
      </w:r>
      <w:r>
        <w:rPr>
          <w:spacing w:val="28"/>
          <w:sz w:val="24"/>
        </w:rPr>
        <w:t xml:space="preserve"> </w:t>
      </w:r>
      <w:r>
        <w:rPr>
          <w:sz w:val="24"/>
        </w:rPr>
        <w:t>passed</w:t>
      </w:r>
      <w:r>
        <w:rPr>
          <w:spacing w:val="26"/>
          <w:sz w:val="24"/>
        </w:rPr>
        <w:t xml:space="preserve"> </w:t>
      </w:r>
      <w:r>
        <w:rPr>
          <w:sz w:val="24"/>
        </w:rPr>
        <w:t>on</w:t>
      </w:r>
      <w:r>
        <w:rPr>
          <w:spacing w:val="30"/>
          <w:sz w:val="24"/>
        </w:rPr>
        <w:t xml:space="preserve"> </w:t>
      </w:r>
      <w:r>
        <w:rPr>
          <w:sz w:val="24"/>
        </w:rPr>
        <w:t>to</w:t>
      </w:r>
      <w:r>
        <w:rPr>
          <w:spacing w:val="28"/>
          <w:sz w:val="24"/>
        </w:rPr>
        <w:t xml:space="preserve"> </w:t>
      </w:r>
      <w:r>
        <w:rPr>
          <w:sz w:val="24"/>
        </w:rPr>
        <w:t>sole</w:t>
      </w:r>
      <w:r>
        <w:rPr>
          <w:spacing w:val="27"/>
          <w:sz w:val="24"/>
        </w:rPr>
        <w:t xml:space="preserve"> </w:t>
      </w:r>
      <w:r>
        <w:rPr>
          <w:sz w:val="24"/>
        </w:rPr>
        <w:t xml:space="preserve">parent </w:t>
      </w:r>
      <w:proofErr w:type="gramStart"/>
      <w:r>
        <w:rPr>
          <w:spacing w:val="-2"/>
          <w:sz w:val="24"/>
        </w:rPr>
        <w:t>beneficiaries;</w:t>
      </w:r>
      <w:proofErr w:type="gramEnd"/>
    </w:p>
    <w:p w14:paraId="56B4A63F" w14:textId="77777777" w:rsidR="005D6199" w:rsidRDefault="005D6199">
      <w:pPr>
        <w:pStyle w:val="BodyText"/>
        <w:spacing w:before="11"/>
        <w:rPr>
          <w:sz w:val="20"/>
        </w:rPr>
      </w:pPr>
    </w:p>
    <w:p w14:paraId="6B5A932E" w14:textId="77777777" w:rsidR="005D6199" w:rsidRDefault="003F6BEC">
      <w:pPr>
        <w:pStyle w:val="ListParagraph"/>
        <w:numPr>
          <w:ilvl w:val="1"/>
          <w:numId w:val="2"/>
        </w:numPr>
        <w:tabs>
          <w:tab w:val="left" w:pos="1579"/>
          <w:tab w:val="left" w:pos="1580"/>
        </w:tabs>
        <w:ind w:left="1579" w:right="114" w:hanging="754"/>
        <w:rPr>
          <w:sz w:val="24"/>
        </w:rPr>
      </w:pPr>
      <w:r>
        <w:rPr>
          <w:sz w:val="24"/>
        </w:rPr>
        <w:t>the legislative</w:t>
      </w:r>
      <w:r>
        <w:rPr>
          <w:spacing w:val="-1"/>
          <w:sz w:val="24"/>
        </w:rPr>
        <w:t xml:space="preserve"> </w:t>
      </w:r>
      <w:r>
        <w:rPr>
          <w:sz w:val="24"/>
        </w:rPr>
        <w:t>obligation for</w:t>
      </w:r>
      <w:r>
        <w:rPr>
          <w:spacing w:val="-3"/>
          <w:sz w:val="24"/>
        </w:rPr>
        <w:t xml:space="preserve"> </w:t>
      </w:r>
      <w:r>
        <w:rPr>
          <w:sz w:val="24"/>
        </w:rPr>
        <w:t>sole</w:t>
      </w:r>
      <w:r>
        <w:rPr>
          <w:spacing w:val="-1"/>
          <w:sz w:val="24"/>
        </w:rPr>
        <w:t xml:space="preserve"> </w:t>
      </w:r>
      <w:r>
        <w:rPr>
          <w:sz w:val="24"/>
        </w:rPr>
        <w:t>parent</w:t>
      </w:r>
      <w:r>
        <w:rPr>
          <w:spacing w:val="-1"/>
          <w:sz w:val="24"/>
        </w:rPr>
        <w:t xml:space="preserve"> </w:t>
      </w:r>
      <w:r>
        <w:rPr>
          <w:sz w:val="24"/>
        </w:rPr>
        <w:t>beneficiaries to apply</w:t>
      </w:r>
      <w:r>
        <w:rPr>
          <w:spacing w:val="-2"/>
          <w:sz w:val="24"/>
        </w:rPr>
        <w:t xml:space="preserve"> </w:t>
      </w:r>
      <w:r>
        <w:rPr>
          <w:sz w:val="24"/>
        </w:rPr>
        <w:t>for c</w:t>
      </w:r>
      <w:r>
        <w:rPr>
          <w:sz w:val="24"/>
        </w:rPr>
        <w:t>hild support via Inland Revenue will be removed; and</w:t>
      </w:r>
    </w:p>
    <w:p w14:paraId="0CCD32D1" w14:textId="77777777" w:rsidR="005D6199" w:rsidRDefault="005D6199">
      <w:pPr>
        <w:pStyle w:val="BodyText"/>
        <w:spacing w:before="10"/>
        <w:rPr>
          <w:sz w:val="20"/>
        </w:rPr>
      </w:pPr>
    </w:p>
    <w:p w14:paraId="37232D01" w14:textId="77777777" w:rsidR="005D6199" w:rsidRDefault="003F6BEC">
      <w:pPr>
        <w:pStyle w:val="ListParagraph"/>
        <w:numPr>
          <w:ilvl w:val="1"/>
          <w:numId w:val="2"/>
        </w:numPr>
        <w:tabs>
          <w:tab w:val="left" w:pos="1579"/>
          <w:tab w:val="left" w:pos="1580"/>
        </w:tabs>
        <w:ind w:left="1579" w:right="113" w:hanging="754"/>
        <w:rPr>
          <w:sz w:val="24"/>
        </w:rPr>
      </w:pPr>
      <w:r>
        <w:rPr>
          <w:sz w:val="24"/>
        </w:rPr>
        <w:t>formula</w:t>
      </w:r>
      <w:r>
        <w:rPr>
          <w:spacing w:val="-4"/>
          <w:sz w:val="24"/>
        </w:rPr>
        <w:t xml:space="preserve"> </w:t>
      </w:r>
      <w:r>
        <w:rPr>
          <w:sz w:val="24"/>
        </w:rPr>
        <w:t>assessed</w:t>
      </w:r>
      <w:r>
        <w:rPr>
          <w:spacing w:val="-5"/>
          <w:sz w:val="24"/>
        </w:rPr>
        <w:t xml:space="preserve"> </w:t>
      </w:r>
      <w:r>
        <w:rPr>
          <w:sz w:val="24"/>
        </w:rPr>
        <w:t>child</w:t>
      </w:r>
      <w:r>
        <w:rPr>
          <w:spacing w:val="-5"/>
          <w:sz w:val="24"/>
        </w:rPr>
        <w:t xml:space="preserve"> </w:t>
      </w:r>
      <w:r>
        <w:rPr>
          <w:sz w:val="24"/>
        </w:rPr>
        <w:t>support</w:t>
      </w:r>
      <w:r>
        <w:rPr>
          <w:spacing w:val="-4"/>
          <w:sz w:val="24"/>
        </w:rPr>
        <w:t xml:space="preserve"> </w:t>
      </w:r>
      <w:r>
        <w:rPr>
          <w:sz w:val="24"/>
        </w:rPr>
        <w:t>liability</w:t>
      </w:r>
      <w:r>
        <w:rPr>
          <w:spacing w:val="-2"/>
          <w:sz w:val="24"/>
        </w:rPr>
        <w:t xml:space="preserve"> </w:t>
      </w:r>
      <w:r>
        <w:rPr>
          <w:sz w:val="24"/>
        </w:rPr>
        <w:t>will</w:t>
      </w:r>
      <w:r>
        <w:rPr>
          <w:spacing w:val="-4"/>
          <w:sz w:val="24"/>
        </w:rPr>
        <w:t xml:space="preserve"> </w:t>
      </w:r>
      <w:r>
        <w:rPr>
          <w:sz w:val="24"/>
        </w:rPr>
        <w:t>be</w:t>
      </w:r>
      <w:r>
        <w:rPr>
          <w:spacing w:val="-7"/>
          <w:sz w:val="24"/>
        </w:rPr>
        <w:t xml:space="preserve"> </w:t>
      </w:r>
      <w:r>
        <w:rPr>
          <w:sz w:val="24"/>
        </w:rPr>
        <w:t>considered</w:t>
      </w:r>
      <w:r>
        <w:rPr>
          <w:spacing w:val="-5"/>
          <w:sz w:val="24"/>
        </w:rPr>
        <w:t xml:space="preserve"> </w:t>
      </w:r>
      <w:r>
        <w:rPr>
          <w:sz w:val="24"/>
        </w:rPr>
        <w:t>as</w:t>
      </w:r>
      <w:r>
        <w:rPr>
          <w:spacing w:val="-2"/>
          <w:sz w:val="24"/>
        </w:rPr>
        <w:t xml:space="preserve"> </w:t>
      </w:r>
      <w:r>
        <w:rPr>
          <w:sz w:val="24"/>
        </w:rPr>
        <w:t>an</w:t>
      </w:r>
      <w:r>
        <w:rPr>
          <w:spacing w:val="-5"/>
          <w:sz w:val="24"/>
        </w:rPr>
        <w:t xml:space="preserve"> </w:t>
      </w:r>
      <w:r>
        <w:rPr>
          <w:sz w:val="24"/>
        </w:rPr>
        <w:t>allowable</w:t>
      </w:r>
      <w:r>
        <w:rPr>
          <w:spacing w:val="-4"/>
          <w:sz w:val="24"/>
        </w:rPr>
        <w:t xml:space="preserve"> </w:t>
      </w:r>
      <w:r>
        <w:rPr>
          <w:sz w:val="24"/>
        </w:rPr>
        <w:t>cost for Temporary Additional Support and Special Benefit purposes.</w:t>
      </w:r>
    </w:p>
    <w:p w14:paraId="5B82583A" w14:textId="77777777" w:rsidR="005D6199" w:rsidRDefault="005D6199">
      <w:pPr>
        <w:pStyle w:val="BodyText"/>
        <w:spacing w:before="10"/>
        <w:rPr>
          <w:sz w:val="20"/>
        </w:rPr>
      </w:pPr>
    </w:p>
    <w:p w14:paraId="327F933F" w14:textId="77777777" w:rsidR="005D6199" w:rsidRDefault="003F6BEC">
      <w:pPr>
        <w:pStyle w:val="ListParagraph"/>
        <w:numPr>
          <w:ilvl w:val="0"/>
          <w:numId w:val="2"/>
        </w:numPr>
        <w:tabs>
          <w:tab w:val="left" w:pos="685"/>
        </w:tabs>
        <w:jc w:val="both"/>
        <w:rPr>
          <w:sz w:val="24"/>
        </w:rPr>
      </w:pPr>
      <w:r>
        <w:rPr>
          <w:sz w:val="24"/>
        </w:rPr>
        <w:t>Cabinet</w:t>
      </w:r>
      <w:r>
        <w:rPr>
          <w:spacing w:val="-17"/>
          <w:sz w:val="24"/>
        </w:rPr>
        <w:t xml:space="preserve"> </w:t>
      </w:r>
      <w:r>
        <w:rPr>
          <w:sz w:val="24"/>
        </w:rPr>
        <w:t>previously</w:t>
      </w:r>
      <w:r>
        <w:rPr>
          <w:spacing w:val="-17"/>
          <w:sz w:val="24"/>
        </w:rPr>
        <w:t xml:space="preserve"> </w:t>
      </w:r>
      <w:r>
        <w:rPr>
          <w:sz w:val="24"/>
        </w:rPr>
        <w:t>agreed</w:t>
      </w:r>
      <w:r>
        <w:rPr>
          <w:spacing w:val="-16"/>
          <w:sz w:val="24"/>
        </w:rPr>
        <w:t xml:space="preserve"> </w:t>
      </w:r>
      <w:r>
        <w:rPr>
          <w:sz w:val="24"/>
        </w:rPr>
        <w:t>to</w:t>
      </w:r>
      <w:r>
        <w:rPr>
          <w:spacing w:val="-17"/>
          <w:sz w:val="24"/>
        </w:rPr>
        <w:t xml:space="preserve"> </w:t>
      </w:r>
      <w:r>
        <w:rPr>
          <w:sz w:val="24"/>
        </w:rPr>
        <w:t>spread</w:t>
      </w:r>
      <w:r>
        <w:rPr>
          <w:spacing w:val="-17"/>
          <w:sz w:val="24"/>
        </w:rPr>
        <w:t xml:space="preserve"> </w:t>
      </w:r>
      <w:r>
        <w:rPr>
          <w:sz w:val="24"/>
        </w:rPr>
        <w:t>income</w:t>
      </w:r>
      <w:r>
        <w:rPr>
          <w:spacing w:val="-17"/>
          <w:sz w:val="24"/>
        </w:rPr>
        <w:t xml:space="preserve"> </w:t>
      </w:r>
      <w:r>
        <w:rPr>
          <w:sz w:val="24"/>
        </w:rPr>
        <w:t>charging</w:t>
      </w:r>
      <w:r>
        <w:rPr>
          <w:spacing w:val="-16"/>
          <w:sz w:val="24"/>
        </w:rPr>
        <w:t xml:space="preserve"> </w:t>
      </w:r>
      <w:r>
        <w:rPr>
          <w:sz w:val="24"/>
        </w:rPr>
        <w:t>of</w:t>
      </w:r>
      <w:r>
        <w:rPr>
          <w:spacing w:val="-17"/>
          <w:sz w:val="24"/>
        </w:rPr>
        <w:t xml:space="preserve"> </w:t>
      </w:r>
      <w:r>
        <w:rPr>
          <w:sz w:val="24"/>
        </w:rPr>
        <w:t>child</w:t>
      </w:r>
      <w:r>
        <w:rPr>
          <w:spacing w:val="-17"/>
          <w:sz w:val="24"/>
        </w:rPr>
        <w:t xml:space="preserve"> </w:t>
      </w:r>
      <w:r>
        <w:rPr>
          <w:sz w:val="24"/>
        </w:rPr>
        <w:t>support</w:t>
      </w:r>
      <w:r>
        <w:rPr>
          <w:spacing w:val="-16"/>
          <w:sz w:val="24"/>
        </w:rPr>
        <w:t xml:space="preserve"> </w:t>
      </w:r>
      <w:r>
        <w:rPr>
          <w:sz w:val="24"/>
        </w:rPr>
        <w:t>payments</w:t>
      </w:r>
      <w:r>
        <w:rPr>
          <w:spacing w:val="-17"/>
          <w:sz w:val="24"/>
        </w:rPr>
        <w:t xml:space="preserve"> </w:t>
      </w:r>
      <w:r>
        <w:rPr>
          <w:sz w:val="24"/>
        </w:rPr>
        <w:t>forward over four or five weeks, deviating from the general income rules in the Social Security Act 2018 whic</w:t>
      </w:r>
      <w:r>
        <w:rPr>
          <w:sz w:val="24"/>
        </w:rPr>
        <w:t>h provide discretion for MSD to determine the period over which the income</w:t>
      </w:r>
      <w:r>
        <w:rPr>
          <w:spacing w:val="-4"/>
          <w:sz w:val="24"/>
        </w:rPr>
        <w:t xml:space="preserve"> </w:t>
      </w:r>
      <w:r>
        <w:rPr>
          <w:sz w:val="24"/>
        </w:rPr>
        <w:t>is</w:t>
      </w:r>
      <w:r>
        <w:rPr>
          <w:spacing w:val="-5"/>
          <w:sz w:val="24"/>
        </w:rPr>
        <w:t xml:space="preserve"> </w:t>
      </w:r>
      <w:r>
        <w:rPr>
          <w:sz w:val="24"/>
        </w:rPr>
        <w:t>charged.</w:t>
      </w:r>
      <w:r>
        <w:rPr>
          <w:spacing w:val="-4"/>
          <w:sz w:val="24"/>
        </w:rPr>
        <w:t xml:space="preserve"> </w:t>
      </w:r>
      <w:r>
        <w:rPr>
          <w:sz w:val="24"/>
        </w:rPr>
        <w:t>This</w:t>
      </w:r>
      <w:r>
        <w:rPr>
          <w:spacing w:val="-5"/>
          <w:sz w:val="24"/>
        </w:rPr>
        <w:t xml:space="preserve"> </w:t>
      </w:r>
      <w:r>
        <w:rPr>
          <w:sz w:val="24"/>
        </w:rPr>
        <w:t>approach</w:t>
      </w:r>
      <w:r>
        <w:rPr>
          <w:spacing w:val="-3"/>
          <w:sz w:val="24"/>
        </w:rPr>
        <w:t xml:space="preserve"> </w:t>
      </w:r>
      <w:r>
        <w:rPr>
          <w:sz w:val="24"/>
        </w:rPr>
        <w:t>was</w:t>
      </w:r>
      <w:r>
        <w:rPr>
          <w:spacing w:val="-5"/>
          <w:sz w:val="24"/>
        </w:rPr>
        <w:t xml:space="preserve"> </w:t>
      </w:r>
      <w:r>
        <w:rPr>
          <w:sz w:val="24"/>
        </w:rPr>
        <w:t>taken</w:t>
      </w:r>
      <w:r>
        <w:rPr>
          <w:spacing w:val="-6"/>
          <w:sz w:val="24"/>
        </w:rPr>
        <w:t xml:space="preserve"> </w:t>
      </w:r>
      <w:r>
        <w:rPr>
          <w:sz w:val="24"/>
        </w:rPr>
        <w:t>to</w:t>
      </w:r>
      <w:r>
        <w:rPr>
          <w:spacing w:val="-4"/>
          <w:sz w:val="24"/>
        </w:rPr>
        <w:t xml:space="preserve"> </w:t>
      </w:r>
      <w:r>
        <w:rPr>
          <w:sz w:val="24"/>
        </w:rPr>
        <w:t>ensure</w:t>
      </w:r>
      <w:r>
        <w:rPr>
          <w:spacing w:val="-5"/>
          <w:sz w:val="24"/>
        </w:rPr>
        <w:t xml:space="preserve"> </w:t>
      </w:r>
      <w:r>
        <w:rPr>
          <w:sz w:val="24"/>
        </w:rPr>
        <w:t>benefit</w:t>
      </w:r>
      <w:r>
        <w:rPr>
          <w:spacing w:val="-6"/>
          <w:sz w:val="24"/>
        </w:rPr>
        <w:t xml:space="preserve"> </w:t>
      </w:r>
      <w:r>
        <w:rPr>
          <w:sz w:val="24"/>
        </w:rPr>
        <w:t>payments</w:t>
      </w:r>
      <w:r>
        <w:rPr>
          <w:spacing w:val="-5"/>
          <w:sz w:val="24"/>
        </w:rPr>
        <w:t xml:space="preserve"> </w:t>
      </w:r>
      <w:r>
        <w:rPr>
          <w:sz w:val="24"/>
        </w:rPr>
        <w:t>are</w:t>
      </w:r>
      <w:r>
        <w:rPr>
          <w:spacing w:val="-7"/>
          <w:sz w:val="24"/>
        </w:rPr>
        <w:t xml:space="preserve"> </w:t>
      </w:r>
      <w:r>
        <w:rPr>
          <w:sz w:val="24"/>
        </w:rPr>
        <w:t>assessed based</w:t>
      </w:r>
      <w:r>
        <w:rPr>
          <w:spacing w:val="-17"/>
          <w:sz w:val="24"/>
        </w:rPr>
        <w:t xml:space="preserve"> </w:t>
      </w:r>
      <w:r>
        <w:rPr>
          <w:sz w:val="24"/>
        </w:rPr>
        <w:t>on</w:t>
      </w:r>
      <w:r>
        <w:rPr>
          <w:spacing w:val="-17"/>
          <w:sz w:val="24"/>
        </w:rPr>
        <w:t xml:space="preserve"> </w:t>
      </w:r>
      <w:r>
        <w:rPr>
          <w:sz w:val="24"/>
        </w:rPr>
        <w:t>the</w:t>
      </w:r>
      <w:r>
        <w:rPr>
          <w:spacing w:val="-16"/>
          <w:sz w:val="24"/>
        </w:rPr>
        <w:t xml:space="preserve"> </w:t>
      </w:r>
      <w:r>
        <w:rPr>
          <w:sz w:val="24"/>
        </w:rPr>
        <w:t>current</w:t>
      </w:r>
      <w:r>
        <w:rPr>
          <w:spacing w:val="-17"/>
          <w:sz w:val="24"/>
        </w:rPr>
        <w:t xml:space="preserve"> </w:t>
      </w:r>
      <w:r>
        <w:rPr>
          <w:sz w:val="24"/>
        </w:rPr>
        <w:t>financial</w:t>
      </w:r>
      <w:r>
        <w:rPr>
          <w:spacing w:val="-17"/>
          <w:sz w:val="24"/>
        </w:rPr>
        <w:t xml:space="preserve"> </w:t>
      </w:r>
      <w:r>
        <w:rPr>
          <w:sz w:val="24"/>
        </w:rPr>
        <w:t>resources</w:t>
      </w:r>
      <w:r>
        <w:rPr>
          <w:spacing w:val="-16"/>
          <w:sz w:val="24"/>
        </w:rPr>
        <w:t xml:space="preserve"> </w:t>
      </w:r>
      <w:r>
        <w:rPr>
          <w:sz w:val="24"/>
        </w:rPr>
        <w:t>available</w:t>
      </w:r>
      <w:r>
        <w:rPr>
          <w:spacing w:val="-12"/>
          <w:sz w:val="24"/>
        </w:rPr>
        <w:t xml:space="preserve"> </w:t>
      </w:r>
      <w:r>
        <w:rPr>
          <w:sz w:val="24"/>
        </w:rPr>
        <w:t>to</w:t>
      </w:r>
      <w:r>
        <w:rPr>
          <w:spacing w:val="-17"/>
          <w:sz w:val="24"/>
        </w:rPr>
        <w:t xml:space="preserve"> </w:t>
      </w:r>
      <w:r>
        <w:rPr>
          <w:sz w:val="24"/>
        </w:rPr>
        <w:t>a</w:t>
      </w:r>
      <w:r>
        <w:rPr>
          <w:spacing w:val="-17"/>
          <w:sz w:val="24"/>
        </w:rPr>
        <w:t xml:space="preserve"> </w:t>
      </w:r>
      <w:r>
        <w:rPr>
          <w:sz w:val="24"/>
        </w:rPr>
        <w:t>client</w:t>
      </w:r>
      <w:r>
        <w:rPr>
          <w:spacing w:val="-15"/>
          <w:sz w:val="24"/>
        </w:rPr>
        <w:t xml:space="preserve"> </w:t>
      </w:r>
      <w:r>
        <w:rPr>
          <w:sz w:val="24"/>
        </w:rPr>
        <w:t>(i.e.,</w:t>
      </w:r>
      <w:r>
        <w:rPr>
          <w:spacing w:val="-17"/>
          <w:sz w:val="24"/>
        </w:rPr>
        <w:t xml:space="preserve"> </w:t>
      </w:r>
      <w:r>
        <w:rPr>
          <w:sz w:val="24"/>
        </w:rPr>
        <w:t>when</w:t>
      </w:r>
      <w:r>
        <w:rPr>
          <w:spacing w:val="-17"/>
          <w:sz w:val="24"/>
        </w:rPr>
        <w:t xml:space="preserve"> </w:t>
      </w:r>
      <w:r>
        <w:rPr>
          <w:sz w:val="24"/>
        </w:rPr>
        <w:t>the</w:t>
      </w:r>
      <w:r>
        <w:rPr>
          <w:spacing w:val="-16"/>
          <w:sz w:val="24"/>
        </w:rPr>
        <w:t xml:space="preserve"> </w:t>
      </w:r>
      <w:r>
        <w:rPr>
          <w:sz w:val="24"/>
        </w:rPr>
        <w:t>child</w:t>
      </w:r>
      <w:r>
        <w:rPr>
          <w:spacing w:val="-17"/>
          <w:sz w:val="24"/>
        </w:rPr>
        <w:t xml:space="preserve"> </w:t>
      </w:r>
      <w:r>
        <w:rPr>
          <w:sz w:val="24"/>
        </w:rPr>
        <w:t>support payment is received), and to reduce the likelihood that client debt is created.</w:t>
      </w:r>
    </w:p>
    <w:p w14:paraId="63409A1F" w14:textId="77777777" w:rsidR="005D6199" w:rsidRDefault="005D6199">
      <w:pPr>
        <w:pStyle w:val="BodyText"/>
        <w:spacing w:before="11"/>
        <w:rPr>
          <w:sz w:val="20"/>
        </w:rPr>
      </w:pPr>
    </w:p>
    <w:p w14:paraId="406586FB" w14:textId="77777777" w:rsidR="005D6199" w:rsidRDefault="003F6BEC">
      <w:pPr>
        <w:pStyle w:val="ListParagraph"/>
        <w:numPr>
          <w:ilvl w:val="0"/>
          <w:numId w:val="2"/>
        </w:numPr>
        <w:tabs>
          <w:tab w:val="left" w:pos="685"/>
        </w:tabs>
        <w:ind w:right="111"/>
        <w:jc w:val="both"/>
        <w:rPr>
          <w:sz w:val="24"/>
        </w:rPr>
      </w:pPr>
      <w:r>
        <w:rPr>
          <w:sz w:val="24"/>
        </w:rPr>
        <w:t>In phase one, it is proposed that only the “cash in hand” received by a client is income for financial assistance purposes and will be charged forward over four or fiv</w:t>
      </w:r>
      <w:r>
        <w:rPr>
          <w:sz w:val="24"/>
        </w:rPr>
        <w:t>e weeks (except</w:t>
      </w:r>
      <w:r>
        <w:rPr>
          <w:spacing w:val="-7"/>
          <w:sz w:val="24"/>
        </w:rPr>
        <w:t xml:space="preserve"> </w:t>
      </w:r>
      <w:r>
        <w:rPr>
          <w:sz w:val="24"/>
        </w:rPr>
        <w:t>in</w:t>
      </w:r>
      <w:r>
        <w:rPr>
          <w:spacing w:val="-7"/>
          <w:sz w:val="24"/>
        </w:rPr>
        <w:t xml:space="preserve"> </w:t>
      </w:r>
      <w:r>
        <w:rPr>
          <w:sz w:val="24"/>
        </w:rPr>
        <w:t>limited</w:t>
      </w:r>
      <w:r>
        <w:rPr>
          <w:spacing w:val="-7"/>
          <w:sz w:val="24"/>
        </w:rPr>
        <w:t xml:space="preserve"> </w:t>
      </w:r>
      <w:r>
        <w:rPr>
          <w:sz w:val="24"/>
        </w:rPr>
        <w:t>circumstances,</w:t>
      </w:r>
      <w:r>
        <w:rPr>
          <w:spacing w:val="-10"/>
          <w:sz w:val="24"/>
        </w:rPr>
        <w:t xml:space="preserve"> </w:t>
      </w:r>
      <w:r>
        <w:rPr>
          <w:sz w:val="24"/>
        </w:rPr>
        <w:t>e.g.,</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case</w:t>
      </w:r>
      <w:r>
        <w:rPr>
          <w:spacing w:val="-7"/>
          <w:sz w:val="24"/>
        </w:rPr>
        <w:t xml:space="preserve"> </w:t>
      </w:r>
      <w:r>
        <w:rPr>
          <w:sz w:val="24"/>
        </w:rPr>
        <w:t>of</w:t>
      </w:r>
      <w:r>
        <w:rPr>
          <w:spacing w:val="-7"/>
          <w:sz w:val="24"/>
        </w:rPr>
        <w:t xml:space="preserve"> </w:t>
      </w:r>
      <w:r>
        <w:rPr>
          <w:sz w:val="24"/>
        </w:rPr>
        <w:t>errors).</w:t>
      </w:r>
      <w:r>
        <w:rPr>
          <w:spacing w:val="-7"/>
          <w:sz w:val="24"/>
        </w:rPr>
        <w:t xml:space="preserve"> </w:t>
      </w:r>
      <w:r>
        <w:rPr>
          <w:sz w:val="24"/>
        </w:rPr>
        <w:t>Cash</w:t>
      </w:r>
      <w:r>
        <w:rPr>
          <w:spacing w:val="-7"/>
          <w:sz w:val="24"/>
        </w:rPr>
        <w:t xml:space="preserve"> </w:t>
      </w:r>
      <w:r>
        <w:rPr>
          <w:sz w:val="24"/>
        </w:rPr>
        <w:t>in</w:t>
      </w:r>
      <w:r>
        <w:rPr>
          <w:spacing w:val="-12"/>
          <w:sz w:val="24"/>
        </w:rPr>
        <w:t xml:space="preserve"> </w:t>
      </w:r>
      <w:r>
        <w:rPr>
          <w:sz w:val="24"/>
        </w:rPr>
        <w:t>hand</w:t>
      </w:r>
      <w:r>
        <w:rPr>
          <w:spacing w:val="-7"/>
          <w:sz w:val="24"/>
        </w:rPr>
        <w:t xml:space="preserve"> </w:t>
      </w:r>
      <w:r>
        <w:rPr>
          <w:sz w:val="24"/>
        </w:rPr>
        <w:t>will</w:t>
      </w:r>
      <w:r>
        <w:rPr>
          <w:spacing w:val="-9"/>
          <w:sz w:val="24"/>
        </w:rPr>
        <w:t xml:space="preserve"> </w:t>
      </w:r>
      <w:r>
        <w:rPr>
          <w:sz w:val="24"/>
        </w:rPr>
        <w:t>comprise regular (monthly)</w:t>
      </w:r>
      <w:r>
        <w:rPr>
          <w:spacing w:val="-1"/>
          <w:sz w:val="24"/>
        </w:rPr>
        <w:t xml:space="preserve"> </w:t>
      </w:r>
      <w:r>
        <w:rPr>
          <w:sz w:val="24"/>
        </w:rPr>
        <w:t>and</w:t>
      </w:r>
      <w:r>
        <w:rPr>
          <w:spacing w:val="-2"/>
          <w:sz w:val="24"/>
        </w:rPr>
        <w:t xml:space="preserve"> </w:t>
      </w:r>
      <w:r>
        <w:rPr>
          <w:sz w:val="24"/>
        </w:rPr>
        <w:t>arrears</w:t>
      </w:r>
      <w:r>
        <w:rPr>
          <w:spacing w:val="-1"/>
          <w:sz w:val="24"/>
        </w:rPr>
        <w:t xml:space="preserve"> </w:t>
      </w:r>
      <w:r>
        <w:rPr>
          <w:sz w:val="24"/>
        </w:rPr>
        <w:t>child support payments administered</w:t>
      </w:r>
      <w:r>
        <w:rPr>
          <w:spacing w:val="-1"/>
          <w:sz w:val="24"/>
        </w:rPr>
        <w:t xml:space="preserve"> </w:t>
      </w:r>
      <w:r>
        <w:rPr>
          <w:sz w:val="24"/>
        </w:rPr>
        <w:t>by Inland Revenue that relate to periods from 1 July 2023. By treating the cash received as</w:t>
      </w:r>
      <w:r>
        <w:rPr>
          <w:sz w:val="24"/>
        </w:rPr>
        <w:t xml:space="preserve"> income, any overpaid</w:t>
      </w:r>
      <w:r>
        <w:rPr>
          <w:spacing w:val="-5"/>
          <w:sz w:val="24"/>
        </w:rPr>
        <w:t xml:space="preserve"> </w:t>
      </w:r>
      <w:r>
        <w:rPr>
          <w:sz w:val="24"/>
        </w:rPr>
        <w:t>child</w:t>
      </w:r>
      <w:r>
        <w:rPr>
          <w:spacing w:val="-5"/>
          <w:sz w:val="24"/>
        </w:rPr>
        <w:t xml:space="preserve"> </w:t>
      </w:r>
      <w:r>
        <w:rPr>
          <w:sz w:val="24"/>
        </w:rPr>
        <w:t>support</w:t>
      </w:r>
      <w:r>
        <w:rPr>
          <w:spacing w:val="-6"/>
          <w:sz w:val="24"/>
        </w:rPr>
        <w:t xml:space="preserve"> </w:t>
      </w:r>
      <w:r>
        <w:rPr>
          <w:sz w:val="24"/>
        </w:rPr>
        <w:t>being</w:t>
      </w:r>
      <w:r>
        <w:rPr>
          <w:spacing w:val="-4"/>
          <w:sz w:val="24"/>
        </w:rPr>
        <w:t xml:space="preserve"> </w:t>
      </w:r>
      <w:r>
        <w:rPr>
          <w:sz w:val="24"/>
        </w:rPr>
        <w:t>repaid</w:t>
      </w:r>
      <w:r>
        <w:rPr>
          <w:spacing w:val="-3"/>
          <w:sz w:val="24"/>
        </w:rPr>
        <w:t xml:space="preserve"> </w:t>
      </w:r>
      <w:r>
        <w:rPr>
          <w:sz w:val="24"/>
        </w:rPr>
        <w:t>via</w:t>
      </w:r>
      <w:r>
        <w:rPr>
          <w:spacing w:val="-5"/>
          <w:sz w:val="24"/>
        </w:rPr>
        <w:t xml:space="preserve"> </w:t>
      </w:r>
      <w:r>
        <w:rPr>
          <w:sz w:val="24"/>
        </w:rPr>
        <w:t>deductions</w:t>
      </w:r>
      <w:r>
        <w:rPr>
          <w:spacing w:val="-3"/>
          <w:sz w:val="24"/>
        </w:rPr>
        <w:t xml:space="preserve"> </w:t>
      </w:r>
      <w:r>
        <w:rPr>
          <w:sz w:val="24"/>
        </w:rPr>
        <w:t>from</w:t>
      </w:r>
      <w:r>
        <w:rPr>
          <w:spacing w:val="-4"/>
          <w:sz w:val="24"/>
        </w:rPr>
        <w:t xml:space="preserve"> </w:t>
      </w:r>
      <w:r>
        <w:rPr>
          <w:sz w:val="24"/>
        </w:rPr>
        <w:t>the</w:t>
      </w:r>
      <w:r>
        <w:rPr>
          <w:spacing w:val="-3"/>
          <w:sz w:val="24"/>
        </w:rPr>
        <w:t xml:space="preserve"> </w:t>
      </w:r>
      <w:r>
        <w:rPr>
          <w:sz w:val="24"/>
        </w:rPr>
        <w:t>client’s</w:t>
      </w:r>
      <w:r>
        <w:rPr>
          <w:spacing w:val="-2"/>
          <w:sz w:val="24"/>
        </w:rPr>
        <w:t xml:space="preserve"> </w:t>
      </w:r>
      <w:r>
        <w:rPr>
          <w:sz w:val="24"/>
        </w:rPr>
        <w:t>future</w:t>
      </w:r>
      <w:r>
        <w:rPr>
          <w:spacing w:val="-5"/>
          <w:sz w:val="24"/>
        </w:rPr>
        <w:t xml:space="preserve"> </w:t>
      </w:r>
      <w:r>
        <w:rPr>
          <w:sz w:val="24"/>
        </w:rPr>
        <w:t>child</w:t>
      </w:r>
      <w:r>
        <w:rPr>
          <w:spacing w:val="-3"/>
          <w:sz w:val="24"/>
        </w:rPr>
        <w:t xml:space="preserve"> </w:t>
      </w:r>
      <w:r>
        <w:rPr>
          <w:sz w:val="24"/>
        </w:rPr>
        <w:t>support payments will reduce their income charge because their cash in hand position will be reduced. This will include debt repayments repaid via deductions from future child support</w:t>
      </w:r>
      <w:r>
        <w:rPr>
          <w:spacing w:val="-10"/>
          <w:sz w:val="24"/>
        </w:rPr>
        <w:t xml:space="preserve"> </w:t>
      </w:r>
      <w:r>
        <w:rPr>
          <w:sz w:val="24"/>
        </w:rPr>
        <w:t>payments,</w:t>
      </w:r>
      <w:r>
        <w:rPr>
          <w:spacing w:val="-11"/>
          <w:sz w:val="24"/>
        </w:rPr>
        <w:t xml:space="preserve"> </w:t>
      </w:r>
      <w:r>
        <w:rPr>
          <w:sz w:val="24"/>
        </w:rPr>
        <w:t>that</w:t>
      </w:r>
      <w:r>
        <w:rPr>
          <w:spacing w:val="-11"/>
          <w:sz w:val="24"/>
        </w:rPr>
        <w:t xml:space="preserve"> </w:t>
      </w:r>
      <w:r>
        <w:rPr>
          <w:sz w:val="24"/>
        </w:rPr>
        <w:t>relate</w:t>
      </w:r>
      <w:r>
        <w:rPr>
          <w:spacing w:val="-9"/>
          <w:sz w:val="24"/>
        </w:rPr>
        <w:t xml:space="preserve"> </w:t>
      </w:r>
      <w:r>
        <w:rPr>
          <w:sz w:val="24"/>
        </w:rPr>
        <w:t>to</w:t>
      </w:r>
      <w:r>
        <w:rPr>
          <w:spacing w:val="-9"/>
          <w:sz w:val="24"/>
        </w:rPr>
        <w:t xml:space="preserve"> </w:t>
      </w:r>
      <w:r>
        <w:rPr>
          <w:sz w:val="24"/>
        </w:rPr>
        <w:t>periods</w:t>
      </w:r>
      <w:r>
        <w:rPr>
          <w:spacing w:val="-13"/>
          <w:sz w:val="24"/>
        </w:rPr>
        <w:t xml:space="preserve"> </w:t>
      </w:r>
      <w:r>
        <w:rPr>
          <w:sz w:val="24"/>
        </w:rPr>
        <w:t>before</w:t>
      </w:r>
      <w:r>
        <w:rPr>
          <w:spacing w:val="-10"/>
          <w:sz w:val="24"/>
        </w:rPr>
        <w:t xml:space="preserve"> </w:t>
      </w:r>
      <w:r>
        <w:rPr>
          <w:sz w:val="24"/>
        </w:rPr>
        <w:t>1</w:t>
      </w:r>
      <w:r>
        <w:rPr>
          <w:spacing w:val="-9"/>
          <w:sz w:val="24"/>
        </w:rPr>
        <w:t xml:space="preserve"> </w:t>
      </w:r>
      <w:r>
        <w:rPr>
          <w:sz w:val="24"/>
        </w:rPr>
        <w:t>July</w:t>
      </w:r>
      <w:r>
        <w:rPr>
          <w:spacing w:val="-8"/>
          <w:sz w:val="24"/>
        </w:rPr>
        <w:t xml:space="preserve"> </w:t>
      </w:r>
      <w:r>
        <w:rPr>
          <w:sz w:val="24"/>
        </w:rPr>
        <w:t>2023.</w:t>
      </w:r>
      <w:r>
        <w:rPr>
          <w:spacing w:val="-10"/>
          <w:sz w:val="24"/>
        </w:rPr>
        <w:t xml:space="preserve"> </w:t>
      </w:r>
      <w:r>
        <w:rPr>
          <w:sz w:val="24"/>
        </w:rPr>
        <w:t>This</w:t>
      </w:r>
      <w:r>
        <w:rPr>
          <w:spacing w:val="-10"/>
          <w:sz w:val="24"/>
        </w:rPr>
        <w:t xml:space="preserve"> </w:t>
      </w:r>
      <w:r>
        <w:rPr>
          <w:sz w:val="24"/>
        </w:rPr>
        <w:t>is</w:t>
      </w:r>
      <w:r>
        <w:rPr>
          <w:spacing w:val="-11"/>
          <w:sz w:val="24"/>
        </w:rPr>
        <w:t xml:space="preserve"> </w:t>
      </w:r>
      <w:r>
        <w:rPr>
          <w:sz w:val="24"/>
        </w:rPr>
        <w:t>wider</w:t>
      </w:r>
      <w:r>
        <w:rPr>
          <w:spacing w:val="-11"/>
          <w:sz w:val="24"/>
        </w:rPr>
        <w:t xml:space="preserve"> </w:t>
      </w:r>
      <w:r>
        <w:rPr>
          <w:sz w:val="24"/>
        </w:rPr>
        <w:t>than</w:t>
      </w:r>
      <w:r>
        <w:rPr>
          <w:spacing w:val="-9"/>
          <w:sz w:val="24"/>
        </w:rPr>
        <w:t xml:space="preserve"> </w:t>
      </w:r>
      <w:r>
        <w:rPr>
          <w:sz w:val="24"/>
        </w:rPr>
        <w:t xml:space="preserve">originally </w:t>
      </w:r>
      <w:r>
        <w:rPr>
          <w:spacing w:val="-2"/>
          <w:sz w:val="24"/>
        </w:rPr>
        <w:t>agreed.</w:t>
      </w:r>
    </w:p>
    <w:p w14:paraId="11F81E5B" w14:textId="77777777" w:rsidR="005D6199" w:rsidRDefault="005D6199">
      <w:pPr>
        <w:pStyle w:val="BodyText"/>
        <w:spacing w:before="10"/>
        <w:rPr>
          <w:sz w:val="20"/>
        </w:rPr>
      </w:pPr>
    </w:p>
    <w:p w14:paraId="76B1545C" w14:textId="77777777" w:rsidR="005D6199" w:rsidRDefault="003F6BEC">
      <w:pPr>
        <w:pStyle w:val="ListParagraph"/>
        <w:numPr>
          <w:ilvl w:val="0"/>
          <w:numId w:val="2"/>
        </w:numPr>
        <w:tabs>
          <w:tab w:val="left" w:pos="685"/>
        </w:tabs>
        <w:ind w:right="114"/>
        <w:jc w:val="both"/>
        <w:rPr>
          <w:sz w:val="24"/>
        </w:rPr>
      </w:pPr>
      <w:r>
        <w:rPr>
          <w:sz w:val="24"/>
        </w:rPr>
        <w:t xml:space="preserve">For the cash in hand approach, MSD will consider child support payments income if they match child support payment information shared by Inland Revenue to a current </w:t>
      </w:r>
      <w:r>
        <w:rPr>
          <w:spacing w:val="-2"/>
          <w:sz w:val="24"/>
        </w:rPr>
        <w:t>client.</w:t>
      </w:r>
    </w:p>
    <w:p w14:paraId="0BFE3C52" w14:textId="77777777" w:rsidR="005D6199" w:rsidRDefault="005D6199">
      <w:pPr>
        <w:pStyle w:val="BodyText"/>
        <w:spacing w:before="11"/>
        <w:rPr>
          <w:sz w:val="20"/>
        </w:rPr>
      </w:pPr>
    </w:p>
    <w:p w14:paraId="335CC2AC" w14:textId="77777777" w:rsidR="005D6199" w:rsidRDefault="003F6BEC">
      <w:pPr>
        <w:pStyle w:val="ListParagraph"/>
        <w:numPr>
          <w:ilvl w:val="0"/>
          <w:numId w:val="2"/>
        </w:numPr>
        <w:tabs>
          <w:tab w:val="left" w:pos="685"/>
        </w:tabs>
        <w:ind w:right="111"/>
        <w:jc w:val="both"/>
        <w:rPr>
          <w:sz w:val="24"/>
        </w:rPr>
      </w:pPr>
      <w:r>
        <w:rPr>
          <w:sz w:val="24"/>
        </w:rPr>
        <w:t>To</w:t>
      </w:r>
      <w:r>
        <w:rPr>
          <w:spacing w:val="-3"/>
          <w:sz w:val="24"/>
        </w:rPr>
        <w:t xml:space="preserve"> </w:t>
      </w:r>
      <w:r>
        <w:rPr>
          <w:sz w:val="24"/>
        </w:rPr>
        <w:t>simplify</w:t>
      </w:r>
      <w:r>
        <w:rPr>
          <w:spacing w:val="-3"/>
          <w:sz w:val="24"/>
        </w:rPr>
        <w:t xml:space="preserve"> </w:t>
      </w:r>
      <w:r>
        <w:rPr>
          <w:sz w:val="24"/>
        </w:rPr>
        <w:t>the</w:t>
      </w:r>
      <w:r>
        <w:rPr>
          <w:spacing w:val="-3"/>
          <w:sz w:val="24"/>
        </w:rPr>
        <w:t xml:space="preserve"> </w:t>
      </w:r>
      <w:r>
        <w:rPr>
          <w:sz w:val="24"/>
        </w:rPr>
        <w:t>legislation, the</w:t>
      </w:r>
      <w:r>
        <w:rPr>
          <w:spacing w:val="-3"/>
          <w:sz w:val="24"/>
        </w:rPr>
        <w:t xml:space="preserve"> </w:t>
      </w:r>
      <w:r>
        <w:rPr>
          <w:sz w:val="24"/>
        </w:rPr>
        <w:t>rules</w:t>
      </w:r>
      <w:r>
        <w:rPr>
          <w:spacing w:val="-2"/>
          <w:sz w:val="24"/>
        </w:rPr>
        <w:t xml:space="preserve"> </w:t>
      </w:r>
      <w:r>
        <w:rPr>
          <w:sz w:val="24"/>
        </w:rPr>
        <w:t>will</w:t>
      </w:r>
      <w:r>
        <w:rPr>
          <w:spacing w:val="-3"/>
          <w:sz w:val="24"/>
        </w:rPr>
        <w:t xml:space="preserve"> </w:t>
      </w:r>
      <w:r>
        <w:rPr>
          <w:sz w:val="24"/>
        </w:rPr>
        <w:t>no</w:t>
      </w:r>
      <w:r>
        <w:rPr>
          <w:spacing w:val="-3"/>
          <w:sz w:val="24"/>
        </w:rPr>
        <w:t xml:space="preserve"> </w:t>
      </w:r>
      <w:r>
        <w:rPr>
          <w:sz w:val="24"/>
        </w:rPr>
        <w:t>longer</w:t>
      </w:r>
      <w:r>
        <w:rPr>
          <w:spacing w:val="-3"/>
          <w:sz w:val="24"/>
        </w:rPr>
        <w:t xml:space="preserve"> </w:t>
      </w:r>
      <w:r>
        <w:rPr>
          <w:sz w:val="24"/>
        </w:rPr>
        <w:t>differentiate</w:t>
      </w:r>
      <w:r>
        <w:rPr>
          <w:spacing w:val="-3"/>
          <w:sz w:val="24"/>
        </w:rPr>
        <w:t xml:space="preserve"> </w:t>
      </w:r>
      <w:r>
        <w:rPr>
          <w:sz w:val="24"/>
        </w:rPr>
        <w:t>between</w:t>
      </w:r>
      <w:r>
        <w:rPr>
          <w:spacing w:val="-3"/>
          <w:sz w:val="24"/>
        </w:rPr>
        <w:t xml:space="preserve"> </w:t>
      </w:r>
      <w:r>
        <w:rPr>
          <w:sz w:val="24"/>
        </w:rPr>
        <w:t>a</w:t>
      </w:r>
      <w:r>
        <w:rPr>
          <w:spacing w:val="-2"/>
          <w:sz w:val="24"/>
        </w:rPr>
        <w:t xml:space="preserve"> </w:t>
      </w:r>
      <w:r>
        <w:rPr>
          <w:sz w:val="24"/>
        </w:rPr>
        <w:t>‘regular’</w:t>
      </w:r>
      <w:r>
        <w:rPr>
          <w:spacing w:val="-3"/>
          <w:sz w:val="24"/>
        </w:rPr>
        <w:t xml:space="preserve"> </w:t>
      </w:r>
      <w:r>
        <w:rPr>
          <w:sz w:val="24"/>
        </w:rPr>
        <w:t>child support</w:t>
      </w:r>
      <w:r>
        <w:rPr>
          <w:spacing w:val="-8"/>
          <w:sz w:val="24"/>
        </w:rPr>
        <w:t xml:space="preserve"> </w:t>
      </w:r>
      <w:r>
        <w:rPr>
          <w:sz w:val="24"/>
        </w:rPr>
        <w:t>payment</w:t>
      </w:r>
      <w:r>
        <w:rPr>
          <w:spacing w:val="-7"/>
          <w:sz w:val="24"/>
        </w:rPr>
        <w:t xml:space="preserve"> </w:t>
      </w:r>
      <w:r>
        <w:rPr>
          <w:sz w:val="24"/>
        </w:rPr>
        <w:t>and</w:t>
      </w:r>
      <w:r>
        <w:rPr>
          <w:spacing w:val="-7"/>
          <w:sz w:val="24"/>
        </w:rPr>
        <w:t xml:space="preserve"> </w:t>
      </w:r>
      <w:r>
        <w:rPr>
          <w:sz w:val="24"/>
        </w:rPr>
        <w:t>an</w:t>
      </w:r>
      <w:r>
        <w:rPr>
          <w:spacing w:val="-7"/>
          <w:sz w:val="24"/>
        </w:rPr>
        <w:t xml:space="preserve"> </w:t>
      </w:r>
      <w:r>
        <w:rPr>
          <w:sz w:val="24"/>
        </w:rPr>
        <w:t>‘arrears’</w:t>
      </w:r>
      <w:r>
        <w:rPr>
          <w:spacing w:val="-9"/>
          <w:sz w:val="24"/>
        </w:rPr>
        <w:t xml:space="preserve"> </w:t>
      </w:r>
      <w:r>
        <w:rPr>
          <w:sz w:val="24"/>
        </w:rPr>
        <w:t>child</w:t>
      </w:r>
      <w:r>
        <w:rPr>
          <w:spacing w:val="-7"/>
          <w:sz w:val="24"/>
        </w:rPr>
        <w:t xml:space="preserve"> </w:t>
      </w:r>
      <w:r>
        <w:rPr>
          <w:sz w:val="24"/>
        </w:rPr>
        <w:t>support</w:t>
      </w:r>
      <w:r>
        <w:rPr>
          <w:spacing w:val="-8"/>
          <w:sz w:val="24"/>
        </w:rPr>
        <w:t xml:space="preserve"> </w:t>
      </w:r>
      <w:r>
        <w:rPr>
          <w:sz w:val="24"/>
        </w:rPr>
        <w:t>payment</w:t>
      </w:r>
      <w:r>
        <w:rPr>
          <w:spacing w:val="-7"/>
          <w:sz w:val="24"/>
        </w:rPr>
        <w:t xml:space="preserve"> </w:t>
      </w:r>
      <w:r>
        <w:rPr>
          <w:sz w:val="24"/>
        </w:rPr>
        <w:t>when</w:t>
      </w:r>
      <w:r>
        <w:rPr>
          <w:spacing w:val="-7"/>
          <w:sz w:val="24"/>
        </w:rPr>
        <w:t xml:space="preserve"> </w:t>
      </w:r>
      <w:r>
        <w:rPr>
          <w:sz w:val="24"/>
        </w:rPr>
        <w:t>determining</w:t>
      </w:r>
      <w:r>
        <w:rPr>
          <w:spacing w:val="-7"/>
          <w:sz w:val="24"/>
        </w:rPr>
        <w:t xml:space="preserve"> </w:t>
      </w:r>
      <w:r>
        <w:rPr>
          <w:sz w:val="24"/>
        </w:rPr>
        <w:t>the</w:t>
      </w:r>
      <w:r>
        <w:rPr>
          <w:spacing w:val="-7"/>
          <w:sz w:val="24"/>
        </w:rPr>
        <w:t xml:space="preserve"> </w:t>
      </w:r>
      <w:proofErr w:type="gramStart"/>
      <w:r>
        <w:rPr>
          <w:sz w:val="24"/>
        </w:rPr>
        <w:t>period</w:t>
      </w:r>
      <w:proofErr w:type="gramEnd"/>
      <w:r>
        <w:rPr>
          <w:spacing w:val="-7"/>
          <w:sz w:val="24"/>
        </w:rPr>
        <w:t xml:space="preserve"> </w:t>
      </w:r>
      <w:r>
        <w:rPr>
          <w:sz w:val="24"/>
        </w:rPr>
        <w:t xml:space="preserve">a payment is charged over. Rather, the charging period will be determined </w:t>
      </w:r>
      <w:proofErr w:type="gramStart"/>
      <w:r>
        <w:rPr>
          <w:sz w:val="24"/>
        </w:rPr>
        <w:t>on the basis of</w:t>
      </w:r>
      <w:proofErr w:type="gramEnd"/>
      <w:r>
        <w:rPr>
          <w:spacing w:val="-2"/>
          <w:sz w:val="24"/>
        </w:rPr>
        <w:t xml:space="preserve"> </w:t>
      </w:r>
      <w:r>
        <w:rPr>
          <w:sz w:val="24"/>
        </w:rPr>
        <w:t>the</w:t>
      </w:r>
      <w:r>
        <w:rPr>
          <w:spacing w:val="-2"/>
          <w:sz w:val="24"/>
        </w:rPr>
        <w:t xml:space="preserve"> </w:t>
      </w:r>
      <w:r>
        <w:rPr>
          <w:sz w:val="24"/>
        </w:rPr>
        <w:t>date</w:t>
      </w:r>
      <w:r>
        <w:rPr>
          <w:spacing w:val="-3"/>
          <w:sz w:val="24"/>
        </w:rPr>
        <w:t xml:space="preserve"> </w:t>
      </w:r>
      <w:r>
        <w:rPr>
          <w:sz w:val="24"/>
        </w:rPr>
        <w:t>the</w:t>
      </w:r>
      <w:r>
        <w:rPr>
          <w:spacing w:val="-2"/>
          <w:sz w:val="24"/>
        </w:rPr>
        <w:t xml:space="preserve"> </w:t>
      </w:r>
      <w:r>
        <w:rPr>
          <w:sz w:val="24"/>
        </w:rPr>
        <w:t>payment</w:t>
      </w:r>
      <w:r>
        <w:rPr>
          <w:spacing w:val="-2"/>
          <w:sz w:val="24"/>
        </w:rPr>
        <w:t xml:space="preserve"> </w:t>
      </w:r>
      <w:r>
        <w:rPr>
          <w:sz w:val="24"/>
        </w:rPr>
        <w:t>is</w:t>
      </w:r>
      <w:r>
        <w:rPr>
          <w:spacing w:val="-3"/>
          <w:sz w:val="24"/>
        </w:rPr>
        <w:t xml:space="preserve"> </w:t>
      </w:r>
      <w:r>
        <w:rPr>
          <w:sz w:val="24"/>
        </w:rPr>
        <w:t>notified</w:t>
      </w:r>
      <w:r>
        <w:rPr>
          <w:spacing w:val="-4"/>
          <w:sz w:val="24"/>
        </w:rPr>
        <w:t xml:space="preserve"> </w:t>
      </w:r>
      <w:r>
        <w:rPr>
          <w:sz w:val="24"/>
        </w:rPr>
        <w:t>by</w:t>
      </w:r>
      <w:r>
        <w:rPr>
          <w:spacing w:val="-2"/>
          <w:sz w:val="24"/>
        </w:rPr>
        <w:t xml:space="preserve"> </w:t>
      </w:r>
      <w:r>
        <w:rPr>
          <w:sz w:val="24"/>
        </w:rPr>
        <w:t>Inland</w:t>
      </w:r>
      <w:r>
        <w:rPr>
          <w:spacing w:val="-2"/>
          <w:sz w:val="24"/>
        </w:rPr>
        <w:t xml:space="preserve"> </w:t>
      </w:r>
      <w:r>
        <w:rPr>
          <w:sz w:val="24"/>
        </w:rPr>
        <w:t>Revenue</w:t>
      </w:r>
      <w:r>
        <w:rPr>
          <w:spacing w:val="-2"/>
          <w:sz w:val="24"/>
        </w:rPr>
        <w:t xml:space="preserve"> </w:t>
      </w:r>
      <w:r>
        <w:rPr>
          <w:sz w:val="24"/>
        </w:rPr>
        <w:t>to</w:t>
      </w:r>
      <w:r>
        <w:rPr>
          <w:spacing w:val="-2"/>
          <w:sz w:val="24"/>
        </w:rPr>
        <w:t xml:space="preserve"> </w:t>
      </w:r>
      <w:r>
        <w:rPr>
          <w:sz w:val="24"/>
        </w:rPr>
        <w:t>MSD in</w:t>
      </w:r>
      <w:r>
        <w:rPr>
          <w:spacing w:val="-1"/>
          <w:sz w:val="24"/>
        </w:rPr>
        <w:t xml:space="preserve"> </w:t>
      </w:r>
      <w:r>
        <w:rPr>
          <w:sz w:val="24"/>
        </w:rPr>
        <w:t>the</w:t>
      </w:r>
      <w:r>
        <w:rPr>
          <w:spacing w:val="-2"/>
          <w:sz w:val="24"/>
        </w:rPr>
        <w:t xml:space="preserve"> </w:t>
      </w:r>
      <w:r>
        <w:rPr>
          <w:sz w:val="24"/>
        </w:rPr>
        <w:t>information</w:t>
      </w:r>
      <w:r>
        <w:rPr>
          <w:spacing w:val="-2"/>
          <w:sz w:val="24"/>
        </w:rPr>
        <w:t xml:space="preserve"> </w:t>
      </w:r>
      <w:r>
        <w:rPr>
          <w:sz w:val="24"/>
        </w:rPr>
        <w:t>share.</w:t>
      </w:r>
    </w:p>
    <w:p w14:paraId="08A512C2" w14:textId="77777777" w:rsidR="005D6199" w:rsidRDefault="005D6199">
      <w:pPr>
        <w:pStyle w:val="BodyText"/>
        <w:rPr>
          <w:sz w:val="20"/>
        </w:rPr>
      </w:pPr>
    </w:p>
    <w:p w14:paraId="3FCD60E3" w14:textId="77777777" w:rsidR="005D6199" w:rsidRDefault="005D6199">
      <w:pPr>
        <w:pStyle w:val="BodyText"/>
        <w:rPr>
          <w:sz w:val="20"/>
        </w:rPr>
      </w:pPr>
    </w:p>
    <w:p w14:paraId="450AB816" w14:textId="77777777" w:rsidR="005D6199" w:rsidRDefault="003F6BEC">
      <w:pPr>
        <w:pStyle w:val="BodyText"/>
        <w:spacing w:before="11"/>
        <w:rPr>
          <w:sz w:val="17"/>
        </w:rPr>
      </w:pPr>
      <w:r>
        <w:pict w14:anchorId="0B5359EB">
          <v:rect id="docshape4" o:spid="_x0000_s2053" style="position:absolute;margin-left:53.9pt;margin-top:11.55pt;width:144.05pt;height:.6pt;z-index:-15728128;mso-wrap-distance-left:0;mso-wrap-distance-right:0;mso-position-horizontal-relative:page" fillcolor="black" stroked="f">
            <w10:wrap type="topAndBottom" anchorx="page"/>
          </v:rect>
        </w:pict>
      </w:r>
    </w:p>
    <w:p w14:paraId="4744F2BE" w14:textId="77777777" w:rsidR="005D6199" w:rsidRDefault="003F6BEC">
      <w:pPr>
        <w:spacing w:before="106"/>
        <w:ind w:left="117"/>
        <w:rPr>
          <w:sz w:val="18"/>
        </w:rPr>
      </w:pPr>
      <w:r>
        <w:rPr>
          <w:position w:val="6"/>
          <w:sz w:val="13"/>
        </w:rPr>
        <w:t>2</w:t>
      </w:r>
      <w:r>
        <w:rPr>
          <w:spacing w:val="11"/>
          <w:position w:val="6"/>
          <w:sz w:val="13"/>
        </w:rPr>
        <w:t xml:space="preserve"> </w:t>
      </w:r>
      <w:r>
        <w:rPr>
          <w:sz w:val="18"/>
        </w:rPr>
        <w:t>As</w:t>
      </w:r>
      <w:r>
        <w:rPr>
          <w:spacing w:val="-2"/>
          <w:sz w:val="18"/>
        </w:rPr>
        <w:t xml:space="preserve"> </w:t>
      </w:r>
      <w:r>
        <w:rPr>
          <w:sz w:val="18"/>
        </w:rPr>
        <w:t>previously</w:t>
      </w:r>
      <w:r>
        <w:rPr>
          <w:spacing w:val="-3"/>
          <w:sz w:val="18"/>
        </w:rPr>
        <w:t xml:space="preserve"> </w:t>
      </w:r>
      <w:r>
        <w:rPr>
          <w:sz w:val="18"/>
        </w:rPr>
        <w:t>agreed,</w:t>
      </w:r>
      <w:r>
        <w:rPr>
          <w:spacing w:val="-2"/>
          <w:sz w:val="18"/>
        </w:rPr>
        <w:t xml:space="preserve"> </w:t>
      </w:r>
      <w:r>
        <w:rPr>
          <w:sz w:val="18"/>
        </w:rPr>
        <w:t>recipients</w:t>
      </w:r>
      <w:r>
        <w:rPr>
          <w:spacing w:val="-2"/>
          <w:sz w:val="18"/>
        </w:rPr>
        <w:t xml:space="preserve"> </w:t>
      </w:r>
      <w:r>
        <w:rPr>
          <w:sz w:val="18"/>
        </w:rPr>
        <w:t>of</w:t>
      </w:r>
      <w:r>
        <w:rPr>
          <w:spacing w:val="-2"/>
          <w:sz w:val="18"/>
        </w:rPr>
        <w:t xml:space="preserve"> </w:t>
      </w:r>
      <w:r>
        <w:rPr>
          <w:sz w:val="18"/>
        </w:rPr>
        <w:t>an</w:t>
      </w:r>
      <w:r>
        <w:rPr>
          <w:spacing w:val="-2"/>
          <w:sz w:val="18"/>
        </w:rPr>
        <w:t xml:space="preserve"> </w:t>
      </w:r>
      <w:r>
        <w:rPr>
          <w:sz w:val="18"/>
        </w:rPr>
        <w:t>Unsupported</w:t>
      </w:r>
      <w:r>
        <w:rPr>
          <w:spacing w:val="-3"/>
          <w:sz w:val="18"/>
        </w:rPr>
        <w:t xml:space="preserve"> </w:t>
      </w:r>
      <w:r>
        <w:rPr>
          <w:sz w:val="18"/>
        </w:rPr>
        <w:t>Child’s</w:t>
      </w:r>
      <w:r>
        <w:rPr>
          <w:spacing w:val="2"/>
          <w:sz w:val="18"/>
        </w:rPr>
        <w:t xml:space="preserve"> </w:t>
      </w:r>
      <w:r>
        <w:rPr>
          <w:sz w:val="18"/>
        </w:rPr>
        <w:t>Benefit</w:t>
      </w:r>
      <w:r>
        <w:rPr>
          <w:spacing w:val="-4"/>
          <w:sz w:val="18"/>
        </w:rPr>
        <w:t xml:space="preserve"> </w:t>
      </w:r>
      <w:r>
        <w:rPr>
          <w:sz w:val="18"/>
        </w:rPr>
        <w:t>will</w:t>
      </w:r>
      <w:r>
        <w:rPr>
          <w:spacing w:val="-4"/>
          <w:sz w:val="18"/>
        </w:rPr>
        <w:t xml:space="preserve"> </w:t>
      </w:r>
      <w:r>
        <w:rPr>
          <w:sz w:val="18"/>
        </w:rPr>
        <w:t>be</w:t>
      </w:r>
      <w:r>
        <w:rPr>
          <w:spacing w:val="-4"/>
          <w:sz w:val="18"/>
        </w:rPr>
        <w:t xml:space="preserve"> </w:t>
      </w:r>
      <w:r>
        <w:rPr>
          <w:sz w:val="18"/>
        </w:rPr>
        <w:t>excluded</w:t>
      </w:r>
      <w:r>
        <w:rPr>
          <w:spacing w:val="-3"/>
          <w:sz w:val="18"/>
        </w:rPr>
        <w:t xml:space="preserve"> </w:t>
      </w:r>
      <w:r>
        <w:rPr>
          <w:sz w:val="18"/>
        </w:rPr>
        <w:t>from</w:t>
      </w:r>
      <w:r>
        <w:rPr>
          <w:spacing w:val="-3"/>
          <w:sz w:val="18"/>
        </w:rPr>
        <w:t xml:space="preserve"> </w:t>
      </w:r>
      <w:r>
        <w:rPr>
          <w:sz w:val="18"/>
        </w:rPr>
        <w:t>the</w:t>
      </w:r>
      <w:r>
        <w:rPr>
          <w:spacing w:val="-2"/>
          <w:sz w:val="18"/>
        </w:rPr>
        <w:t xml:space="preserve"> proposal.</w:t>
      </w:r>
    </w:p>
    <w:p w14:paraId="3B213931" w14:textId="77777777" w:rsidR="005D6199" w:rsidRDefault="005D6199">
      <w:pPr>
        <w:rPr>
          <w:sz w:val="18"/>
        </w:rPr>
        <w:sectPr w:rsidR="005D6199">
          <w:pgSz w:w="11910" w:h="16840"/>
          <w:pgMar w:top="1340" w:right="960" w:bottom="920" w:left="960" w:header="0" w:footer="732" w:gutter="0"/>
          <w:cols w:space="720"/>
        </w:sectPr>
      </w:pPr>
    </w:p>
    <w:p w14:paraId="049BE24C" w14:textId="77777777" w:rsidR="005D6199" w:rsidRDefault="003F6BEC">
      <w:pPr>
        <w:pStyle w:val="ListParagraph"/>
        <w:numPr>
          <w:ilvl w:val="0"/>
          <w:numId w:val="2"/>
        </w:numPr>
        <w:tabs>
          <w:tab w:val="left" w:pos="685"/>
        </w:tabs>
        <w:spacing w:before="82"/>
        <w:ind w:right="111"/>
        <w:jc w:val="both"/>
        <w:rPr>
          <w:sz w:val="24"/>
        </w:rPr>
      </w:pPr>
      <w:r>
        <w:rPr>
          <w:sz w:val="24"/>
        </w:rPr>
        <w:t>The appendix to this paper provides a list of all the policies agreed to by Cabinet in March 2022, and all the policies subsequently agreed to by joint Ministers under their delegated</w:t>
      </w:r>
      <w:r>
        <w:rPr>
          <w:spacing w:val="-3"/>
          <w:sz w:val="24"/>
        </w:rPr>
        <w:t xml:space="preserve"> </w:t>
      </w:r>
      <w:r>
        <w:rPr>
          <w:sz w:val="24"/>
        </w:rPr>
        <w:t>authority,</w:t>
      </w:r>
      <w:r>
        <w:rPr>
          <w:spacing w:val="-2"/>
          <w:sz w:val="24"/>
        </w:rPr>
        <w:t xml:space="preserve"> </w:t>
      </w:r>
      <w:r>
        <w:rPr>
          <w:sz w:val="24"/>
        </w:rPr>
        <w:t>and the</w:t>
      </w:r>
      <w:r>
        <w:rPr>
          <w:spacing w:val="-2"/>
          <w:sz w:val="24"/>
        </w:rPr>
        <w:t xml:space="preserve"> </w:t>
      </w:r>
      <w:r>
        <w:rPr>
          <w:sz w:val="24"/>
        </w:rPr>
        <w:t>phase</w:t>
      </w:r>
      <w:r>
        <w:rPr>
          <w:spacing w:val="-2"/>
          <w:sz w:val="24"/>
        </w:rPr>
        <w:t xml:space="preserve"> </w:t>
      </w:r>
      <w:r>
        <w:rPr>
          <w:sz w:val="24"/>
        </w:rPr>
        <w:t>i</w:t>
      </w:r>
      <w:r>
        <w:rPr>
          <w:sz w:val="24"/>
        </w:rPr>
        <w:t>n</w:t>
      </w:r>
      <w:r>
        <w:rPr>
          <w:spacing w:val="-3"/>
          <w:sz w:val="24"/>
        </w:rPr>
        <w:t xml:space="preserve"> </w:t>
      </w:r>
      <w:r>
        <w:rPr>
          <w:sz w:val="24"/>
        </w:rPr>
        <w:t>which</w:t>
      </w:r>
      <w:r>
        <w:rPr>
          <w:spacing w:val="-2"/>
          <w:sz w:val="24"/>
        </w:rPr>
        <w:t xml:space="preserve"> </w:t>
      </w:r>
      <w:r>
        <w:rPr>
          <w:sz w:val="24"/>
        </w:rPr>
        <w:t>each</w:t>
      </w:r>
      <w:r>
        <w:rPr>
          <w:spacing w:val="-3"/>
          <w:sz w:val="24"/>
        </w:rPr>
        <w:t xml:space="preserve"> </w:t>
      </w:r>
      <w:r>
        <w:rPr>
          <w:sz w:val="24"/>
        </w:rPr>
        <w:t>policy</w:t>
      </w:r>
      <w:r>
        <w:rPr>
          <w:spacing w:val="-1"/>
          <w:sz w:val="24"/>
        </w:rPr>
        <w:t xml:space="preserve"> </w:t>
      </w:r>
      <w:r>
        <w:rPr>
          <w:sz w:val="24"/>
        </w:rPr>
        <w:t>will apply.</w:t>
      </w:r>
      <w:r>
        <w:rPr>
          <w:spacing w:val="-2"/>
          <w:sz w:val="24"/>
        </w:rPr>
        <w:t xml:space="preserve"> </w:t>
      </w:r>
      <w:r>
        <w:rPr>
          <w:sz w:val="24"/>
        </w:rPr>
        <w:t>Cabinet will</w:t>
      </w:r>
      <w:r>
        <w:rPr>
          <w:spacing w:val="-2"/>
          <w:sz w:val="24"/>
        </w:rPr>
        <w:t xml:space="preserve"> </w:t>
      </w:r>
      <w:r>
        <w:rPr>
          <w:sz w:val="24"/>
        </w:rPr>
        <w:t>need</w:t>
      </w:r>
      <w:r>
        <w:rPr>
          <w:spacing w:val="-2"/>
          <w:sz w:val="24"/>
        </w:rPr>
        <w:t xml:space="preserve"> </w:t>
      </w:r>
      <w:r>
        <w:rPr>
          <w:sz w:val="24"/>
        </w:rPr>
        <w:t xml:space="preserve">to agree to phase two </w:t>
      </w:r>
      <w:proofErr w:type="gramStart"/>
      <w:r>
        <w:rPr>
          <w:sz w:val="24"/>
        </w:rPr>
        <w:t>implementation</w:t>
      </w:r>
      <w:proofErr w:type="gramEnd"/>
      <w:r>
        <w:rPr>
          <w:sz w:val="24"/>
        </w:rPr>
        <w:t xml:space="preserve"> at a later date.</w:t>
      </w:r>
    </w:p>
    <w:p w14:paraId="6B453AC0" w14:textId="77777777" w:rsidR="005D6199" w:rsidRDefault="005D6199">
      <w:pPr>
        <w:pStyle w:val="BodyText"/>
        <w:spacing w:before="10"/>
        <w:rPr>
          <w:sz w:val="20"/>
        </w:rPr>
      </w:pPr>
    </w:p>
    <w:p w14:paraId="59EBB9FB" w14:textId="77777777" w:rsidR="005D6199" w:rsidRDefault="003F6BEC">
      <w:pPr>
        <w:pStyle w:val="ListParagraph"/>
        <w:numPr>
          <w:ilvl w:val="0"/>
          <w:numId w:val="2"/>
        </w:numPr>
        <w:tabs>
          <w:tab w:val="left" w:pos="685"/>
        </w:tabs>
        <w:ind w:right="117"/>
        <w:jc w:val="both"/>
        <w:rPr>
          <w:sz w:val="24"/>
        </w:rPr>
      </w:pPr>
      <w:r>
        <w:rPr>
          <w:sz w:val="24"/>
        </w:rPr>
        <w:t>There</w:t>
      </w:r>
      <w:r>
        <w:rPr>
          <w:spacing w:val="-17"/>
          <w:sz w:val="24"/>
        </w:rPr>
        <w:t xml:space="preserve"> </w:t>
      </w:r>
      <w:r>
        <w:rPr>
          <w:sz w:val="24"/>
        </w:rPr>
        <w:t>are</w:t>
      </w:r>
      <w:r>
        <w:rPr>
          <w:spacing w:val="-17"/>
          <w:sz w:val="24"/>
        </w:rPr>
        <w:t xml:space="preserve"> </w:t>
      </w:r>
      <w:r>
        <w:rPr>
          <w:sz w:val="24"/>
        </w:rPr>
        <w:t>also</w:t>
      </w:r>
      <w:r>
        <w:rPr>
          <w:spacing w:val="-16"/>
          <w:sz w:val="24"/>
        </w:rPr>
        <w:t xml:space="preserve"> </w:t>
      </w:r>
      <w:r>
        <w:rPr>
          <w:sz w:val="24"/>
        </w:rPr>
        <w:t>three</w:t>
      </w:r>
      <w:r>
        <w:rPr>
          <w:spacing w:val="-17"/>
          <w:sz w:val="24"/>
        </w:rPr>
        <w:t xml:space="preserve"> </w:t>
      </w:r>
      <w:r>
        <w:rPr>
          <w:sz w:val="24"/>
        </w:rPr>
        <w:t>further</w:t>
      </w:r>
      <w:r>
        <w:rPr>
          <w:spacing w:val="-17"/>
          <w:sz w:val="24"/>
        </w:rPr>
        <w:t xml:space="preserve"> </w:t>
      </w:r>
      <w:r>
        <w:rPr>
          <w:sz w:val="24"/>
        </w:rPr>
        <w:t>technical</w:t>
      </w:r>
      <w:r>
        <w:rPr>
          <w:spacing w:val="-17"/>
          <w:sz w:val="24"/>
        </w:rPr>
        <w:t xml:space="preserve"> </w:t>
      </w:r>
      <w:r>
        <w:rPr>
          <w:sz w:val="24"/>
        </w:rPr>
        <w:t>or</w:t>
      </w:r>
      <w:r>
        <w:rPr>
          <w:spacing w:val="-16"/>
          <w:sz w:val="24"/>
        </w:rPr>
        <w:t xml:space="preserve"> </w:t>
      </w:r>
      <w:r>
        <w:rPr>
          <w:sz w:val="24"/>
        </w:rPr>
        <w:t>minor</w:t>
      </w:r>
      <w:r>
        <w:rPr>
          <w:spacing w:val="-17"/>
          <w:sz w:val="24"/>
        </w:rPr>
        <w:t xml:space="preserve"> </w:t>
      </w:r>
      <w:r>
        <w:rPr>
          <w:sz w:val="24"/>
        </w:rPr>
        <w:t>policy</w:t>
      </w:r>
      <w:r>
        <w:rPr>
          <w:spacing w:val="-17"/>
          <w:sz w:val="24"/>
        </w:rPr>
        <w:t xml:space="preserve"> </w:t>
      </w:r>
      <w:r>
        <w:rPr>
          <w:sz w:val="24"/>
        </w:rPr>
        <w:t>amendments</w:t>
      </w:r>
      <w:r>
        <w:rPr>
          <w:spacing w:val="-16"/>
          <w:sz w:val="24"/>
        </w:rPr>
        <w:t xml:space="preserve"> </w:t>
      </w:r>
      <w:r>
        <w:rPr>
          <w:sz w:val="24"/>
        </w:rPr>
        <w:t>required</w:t>
      </w:r>
      <w:r>
        <w:rPr>
          <w:spacing w:val="-17"/>
          <w:sz w:val="24"/>
        </w:rPr>
        <w:t xml:space="preserve"> </w:t>
      </w:r>
      <w:r>
        <w:rPr>
          <w:sz w:val="24"/>
        </w:rPr>
        <w:t>to</w:t>
      </w:r>
      <w:r>
        <w:rPr>
          <w:spacing w:val="-17"/>
          <w:sz w:val="24"/>
        </w:rPr>
        <w:t xml:space="preserve"> </w:t>
      </w:r>
      <w:r>
        <w:rPr>
          <w:sz w:val="24"/>
        </w:rPr>
        <w:t>give</w:t>
      </w:r>
      <w:r>
        <w:rPr>
          <w:spacing w:val="-16"/>
          <w:sz w:val="24"/>
        </w:rPr>
        <w:t xml:space="preserve"> </w:t>
      </w:r>
      <w:r>
        <w:rPr>
          <w:sz w:val="24"/>
        </w:rPr>
        <w:t xml:space="preserve">effect to phase one of child support pass-on outlined in paragraphs </w:t>
      </w:r>
      <w:r>
        <w:rPr>
          <w:sz w:val="24"/>
        </w:rPr>
        <w:t>43-48.</w:t>
      </w:r>
    </w:p>
    <w:p w14:paraId="434AB11E" w14:textId="77777777" w:rsidR="005D6199" w:rsidRDefault="005D6199">
      <w:pPr>
        <w:pStyle w:val="BodyText"/>
        <w:spacing w:before="10"/>
        <w:rPr>
          <w:sz w:val="20"/>
        </w:rPr>
      </w:pPr>
    </w:p>
    <w:p w14:paraId="2379AB0F" w14:textId="77777777" w:rsidR="005D6199" w:rsidRDefault="003F6BEC">
      <w:pPr>
        <w:pStyle w:val="ListParagraph"/>
        <w:numPr>
          <w:ilvl w:val="0"/>
          <w:numId w:val="2"/>
        </w:numPr>
        <w:tabs>
          <w:tab w:val="left" w:pos="684"/>
          <w:tab w:val="left" w:pos="685"/>
        </w:tabs>
        <w:ind w:right="0" w:hanging="568"/>
        <w:rPr>
          <w:sz w:val="24"/>
        </w:rPr>
      </w:pPr>
      <w:r>
        <w:rPr>
          <w:sz w:val="24"/>
        </w:rPr>
        <w:t>Phase</w:t>
      </w:r>
      <w:r>
        <w:rPr>
          <w:spacing w:val="-4"/>
          <w:sz w:val="24"/>
        </w:rPr>
        <w:t xml:space="preserve"> </w:t>
      </w:r>
      <w:r>
        <w:rPr>
          <w:sz w:val="24"/>
        </w:rPr>
        <w:t>two</w:t>
      </w:r>
      <w:r>
        <w:rPr>
          <w:spacing w:val="-1"/>
          <w:sz w:val="24"/>
        </w:rPr>
        <w:t xml:space="preserve"> </w:t>
      </w:r>
      <w:r>
        <w:rPr>
          <w:sz w:val="24"/>
        </w:rPr>
        <w:t>will</w:t>
      </w:r>
      <w:r>
        <w:rPr>
          <w:spacing w:val="-2"/>
          <w:sz w:val="24"/>
        </w:rPr>
        <w:t xml:space="preserve"> </w:t>
      </w:r>
      <w:r>
        <w:rPr>
          <w:sz w:val="24"/>
        </w:rPr>
        <w:t>incorporate</w:t>
      </w:r>
      <w:r>
        <w:rPr>
          <w:spacing w:val="1"/>
          <w:sz w:val="24"/>
        </w:rPr>
        <w:t xml:space="preserve"> </w:t>
      </w:r>
      <w:r>
        <w:rPr>
          <w:sz w:val="24"/>
        </w:rPr>
        <w:t>the</w:t>
      </w:r>
      <w:r>
        <w:rPr>
          <w:spacing w:val="-4"/>
          <w:sz w:val="24"/>
        </w:rPr>
        <w:t xml:space="preserve"> </w:t>
      </w:r>
      <w:r>
        <w:rPr>
          <w:sz w:val="24"/>
        </w:rPr>
        <w:t>following</w:t>
      </w:r>
      <w:r>
        <w:rPr>
          <w:spacing w:val="-4"/>
          <w:sz w:val="24"/>
        </w:rPr>
        <w:t xml:space="preserve"> </w:t>
      </w:r>
      <w:r>
        <w:rPr>
          <w:spacing w:val="-2"/>
          <w:sz w:val="24"/>
        </w:rPr>
        <w:t>features:</w:t>
      </w:r>
    </w:p>
    <w:p w14:paraId="0DA42C27" w14:textId="77777777" w:rsidR="005D6199" w:rsidRDefault="005D6199">
      <w:pPr>
        <w:pStyle w:val="BodyText"/>
        <w:spacing w:before="10"/>
        <w:rPr>
          <w:sz w:val="20"/>
        </w:rPr>
      </w:pPr>
    </w:p>
    <w:p w14:paraId="6E3E9581" w14:textId="77777777" w:rsidR="005D6199" w:rsidRDefault="003F6BEC">
      <w:pPr>
        <w:pStyle w:val="ListParagraph"/>
        <w:numPr>
          <w:ilvl w:val="1"/>
          <w:numId w:val="2"/>
        </w:numPr>
        <w:tabs>
          <w:tab w:val="left" w:pos="1537"/>
        </w:tabs>
        <w:ind w:right="120"/>
        <w:jc w:val="both"/>
        <w:rPr>
          <w:sz w:val="24"/>
        </w:rPr>
      </w:pPr>
      <w:r>
        <w:rPr>
          <w:sz w:val="24"/>
        </w:rPr>
        <w:t>Reducing the client’s income charge when they repay overpaid child support using personal resources such as savings.</w:t>
      </w:r>
    </w:p>
    <w:p w14:paraId="71FA5EAF" w14:textId="77777777" w:rsidR="005D6199" w:rsidRDefault="005D6199">
      <w:pPr>
        <w:pStyle w:val="BodyText"/>
        <w:spacing w:before="10"/>
        <w:rPr>
          <w:sz w:val="20"/>
        </w:rPr>
      </w:pPr>
    </w:p>
    <w:p w14:paraId="2D0F6446" w14:textId="77777777" w:rsidR="005D6199" w:rsidRDefault="003F6BEC">
      <w:pPr>
        <w:pStyle w:val="ListParagraph"/>
        <w:numPr>
          <w:ilvl w:val="1"/>
          <w:numId w:val="2"/>
        </w:numPr>
        <w:tabs>
          <w:tab w:val="left" w:pos="1537"/>
        </w:tabs>
        <w:jc w:val="both"/>
        <w:rPr>
          <w:sz w:val="24"/>
        </w:rPr>
      </w:pPr>
      <w:r>
        <w:rPr>
          <w:sz w:val="24"/>
        </w:rPr>
        <w:t>Ensuring</w:t>
      </w:r>
      <w:r>
        <w:rPr>
          <w:spacing w:val="-4"/>
          <w:sz w:val="24"/>
        </w:rPr>
        <w:t xml:space="preserve"> </w:t>
      </w:r>
      <w:r>
        <w:rPr>
          <w:sz w:val="24"/>
        </w:rPr>
        <w:t>debt</w:t>
      </w:r>
      <w:r>
        <w:rPr>
          <w:spacing w:val="-3"/>
          <w:sz w:val="24"/>
        </w:rPr>
        <w:t xml:space="preserve"> </w:t>
      </w:r>
      <w:r>
        <w:rPr>
          <w:sz w:val="24"/>
        </w:rPr>
        <w:t>repayments</w:t>
      </w:r>
      <w:r>
        <w:rPr>
          <w:spacing w:val="-4"/>
          <w:sz w:val="24"/>
        </w:rPr>
        <w:t xml:space="preserve"> </w:t>
      </w:r>
      <w:r>
        <w:rPr>
          <w:sz w:val="24"/>
        </w:rPr>
        <w:t>are</w:t>
      </w:r>
      <w:r>
        <w:rPr>
          <w:spacing w:val="-4"/>
          <w:sz w:val="24"/>
        </w:rPr>
        <w:t xml:space="preserve"> </w:t>
      </w:r>
      <w:r>
        <w:rPr>
          <w:sz w:val="24"/>
        </w:rPr>
        <w:t>only</w:t>
      </w:r>
      <w:r>
        <w:rPr>
          <w:spacing w:val="-4"/>
          <w:sz w:val="24"/>
        </w:rPr>
        <w:t xml:space="preserve"> </w:t>
      </w:r>
      <w:proofErr w:type="gramStart"/>
      <w:r>
        <w:rPr>
          <w:sz w:val="24"/>
        </w:rPr>
        <w:t>taken</w:t>
      </w:r>
      <w:r>
        <w:rPr>
          <w:spacing w:val="-4"/>
          <w:sz w:val="24"/>
        </w:rPr>
        <w:t xml:space="preserve"> </w:t>
      </w:r>
      <w:r>
        <w:rPr>
          <w:sz w:val="24"/>
        </w:rPr>
        <w:t>into</w:t>
      </w:r>
      <w:r>
        <w:rPr>
          <w:spacing w:val="-3"/>
          <w:sz w:val="24"/>
        </w:rPr>
        <w:t xml:space="preserve"> </w:t>
      </w:r>
      <w:r>
        <w:rPr>
          <w:sz w:val="24"/>
        </w:rPr>
        <w:t>account</w:t>
      </w:r>
      <w:proofErr w:type="gramEnd"/>
      <w:r>
        <w:rPr>
          <w:spacing w:val="-4"/>
          <w:sz w:val="24"/>
        </w:rPr>
        <w:t xml:space="preserve"> </w:t>
      </w:r>
      <w:r>
        <w:rPr>
          <w:sz w:val="24"/>
        </w:rPr>
        <w:t>for</w:t>
      </w:r>
      <w:r>
        <w:rPr>
          <w:spacing w:val="-5"/>
          <w:sz w:val="24"/>
        </w:rPr>
        <w:t xml:space="preserve"> </w:t>
      </w:r>
      <w:r>
        <w:rPr>
          <w:sz w:val="24"/>
        </w:rPr>
        <w:t>a</w:t>
      </w:r>
      <w:r>
        <w:rPr>
          <w:spacing w:val="-4"/>
          <w:sz w:val="24"/>
        </w:rPr>
        <w:t xml:space="preserve"> </w:t>
      </w:r>
      <w:r>
        <w:rPr>
          <w:sz w:val="24"/>
        </w:rPr>
        <w:t>debt</w:t>
      </w:r>
      <w:r>
        <w:rPr>
          <w:spacing w:val="-3"/>
          <w:sz w:val="24"/>
        </w:rPr>
        <w:t xml:space="preserve"> </w:t>
      </w:r>
      <w:r>
        <w:rPr>
          <w:sz w:val="24"/>
        </w:rPr>
        <w:t>that relates</w:t>
      </w:r>
      <w:r>
        <w:rPr>
          <w:spacing w:val="-3"/>
          <w:sz w:val="24"/>
        </w:rPr>
        <w:t xml:space="preserve"> </w:t>
      </w:r>
      <w:r>
        <w:rPr>
          <w:sz w:val="24"/>
        </w:rPr>
        <w:t>to periods on or after 1 July 2023.</w:t>
      </w:r>
    </w:p>
    <w:p w14:paraId="42869F48" w14:textId="77777777" w:rsidR="005D6199" w:rsidRDefault="005D6199">
      <w:pPr>
        <w:pStyle w:val="BodyText"/>
        <w:spacing w:before="11"/>
        <w:rPr>
          <w:sz w:val="20"/>
        </w:rPr>
      </w:pPr>
    </w:p>
    <w:p w14:paraId="41995C6E" w14:textId="77777777" w:rsidR="005D6199" w:rsidRDefault="003F6BEC">
      <w:pPr>
        <w:pStyle w:val="ListParagraph"/>
        <w:numPr>
          <w:ilvl w:val="1"/>
          <w:numId w:val="2"/>
        </w:numPr>
        <w:tabs>
          <w:tab w:val="left" w:pos="1537"/>
        </w:tabs>
        <w:ind w:right="118"/>
        <w:jc w:val="both"/>
        <w:rPr>
          <w:sz w:val="24"/>
        </w:rPr>
      </w:pPr>
      <w:r>
        <w:rPr>
          <w:sz w:val="24"/>
        </w:rPr>
        <w:t>Ensuring</w:t>
      </w:r>
      <w:r>
        <w:rPr>
          <w:spacing w:val="-17"/>
          <w:sz w:val="24"/>
        </w:rPr>
        <w:t xml:space="preserve"> </w:t>
      </w:r>
      <w:r>
        <w:rPr>
          <w:sz w:val="24"/>
        </w:rPr>
        <w:t>that</w:t>
      </w:r>
      <w:r>
        <w:rPr>
          <w:spacing w:val="-14"/>
          <w:sz w:val="24"/>
        </w:rPr>
        <w:t xml:space="preserve"> </w:t>
      </w:r>
      <w:r>
        <w:rPr>
          <w:sz w:val="24"/>
        </w:rPr>
        <w:t>child</w:t>
      </w:r>
      <w:r>
        <w:rPr>
          <w:spacing w:val="-14"/>
          <w:sz w:val="24"/>
        </w:rPr>
        <w:t xml:space="preserve"> </w:t>
      </w:r>
      <w:r>
        <w:rPr>
          <w:sz w:val="24"/>
        </w:rPr>
        <w:t>support</w:t>
      </w:r>
      <w:r>
        <w:rPr>
          <w:spacing w:val="-15"/>
          <w:sz w:val="24"/>
        </w:rPr>
        <w:t xml:space="preserve"> </w:t>
      </w:r>
      <w:r>
        <w:rPr>
          <w:sz w:val="24"/>
        </w:rPr>
        <w:t>relating</w:t>
      </w:r>
      <w:r>
        <w:rPr>
          <w:spacing w:val="-14"/>
          <w:sz w:val="24"/>
        </w:rPr>
        <w:t xml:space="preserve"> </w:t>
      </w:r>
      <w:r>
        <w:rPr>
          <w:sz w:val="24"/>
        </w:rPr>
        <w:t>to</w:t>
      </w:r>
      <w:r>
        <w:rPr>
          <w:spacing w:val="-16"/>
          <w:sz w:val="24"/>
        </w:rPr>
        <w:t xml:space="preserve"> </w:t>
      </w:r>
      <w:r>
        <w:rPr>
          <w:sz w:val="24"/>
        </w:rPr>
        <w:t>a</w:t>
      </w:r>
      <w:r>
        <w:rPr>
          <w:spacing w:val="-14"/>
          <w:sz w:val="24"/>
        </w:rPr>
        <w:t xml:space="preserve"> </w:t>
      </w:r>
      <w:r>
        <w:rPr>
          <w:sz w:val="24"/>
        </w:rPr>
        <w:t>period</w:t>
      </w:r>
      <w:r>
        <w:rPr>
          <w:spacing w:val="-16"/>
          <w:sz w:val="24"/>
        </w:rPr>
        <w:t xml:space="preserve"> </w:t>
      </w:r>
      <w:r>
        <w:rPr>
          <w:sz w:val="24"/>
        </w:rPr>
        <w:t>when</w:t>
      </w:r>
      <w:r>
        <w:rPr>
          <w:spacing w:val="-14"/>
          <w:sz w:val="24"/>
        </w:rPr>
        <w:t xml:space="preserve"> </w:t>
      </w:r>
      <w:r>
        <w:rPr>
          <w:sz w:val="24"/>
        </w:rPr>
        <w:t>the</w:t>
      </w:r>
      <w:r>
        <w:rPr>
          <w:spacing w:val="-14"/>
          <w:sz w:val="24"/>
        </w:rPr>
        <w:t xml:space="preserve"> </w:t>
      </w:r>
      <w:r>
        <w:rPr>
          <w:sz w:val="24"/>
        </w:rPr>
        <w:t>client</w:t>
      </w:r>
      <w:r>
        <w:rPr>
          <w:spacing w:val="-14"/>
          <w:sz w:val="24"/>
        </w:rPr>
        <w:t xml:space="preserve"> </w:t>
      </w:r>
      <w:r>
        <w:rPr>
          <w:sz w:val="24"/>
        </w:rPr>
        <w:t>was</w:t>
      </w:r>
      <w:r>
        <w:rPr>
          <w:spacing w:val="-15"/>
          <w:sz w:val="24"/>
        </w:rPr>
        <w:t xml:space="preserve"> </w:t>
      </w:r>
      <w:r>
        <w:rPr>
          <w:sz w:val="24"/>
        </w:rPr>
        <w:t>not</w:t>
      </w:r>
      <w:r>
        <w:rPr>
          <w:spacing w:val="-14"/>
          <w:sz w:val="24"/>
        </w:rPr>
        <w:t xml:space="preserve"> </w:t>
      </w:r>
      <w:r>
        <w:rPr>
          <w:sz w:val="24"/>
        </w:rPr>
        <w:t>receiving a benefit will not impact the client’s income for benefit purposes.</w:t>
      </w:r>
    </w:p>
    <w:p w14:paraId="337BC88B" w14:textId="77777777" w:rsidR="005D6199" w:rsidRDefault="005D6199">
      <w:pPr>
        <w:pStyle w:val="BodyText"/>
        <w:spacing w:before="3"/>
        <w:rPr>
          <w:sz w:val="21"/>
        </w:rPr>
      </w:pPr>
    </w:p>
    <w:p w14:paraId="2EC95B82" w14:textId="77777777" w:rsidR="005D6199" w:rsidRDefault="003F6BEC">
      <w:pPr>
        <w:pStyle w:val="ListParagraph"/>
        <w:numPr>
          <w:ilvl w:val="1"/>
          <w:numId w:val="2"/>
        </w:numPr>
        <w:tabs>
          <w:tab w:val="left" w:pos="1537"/>
        </w:tabs>
        <w:spacing w:line="235" w:lineRule="auto"/>
        <w:ind w:right="110"/>
        <w:jc w:val="both"/>
        <w:rPr>
          <w:sz w:val="16"/>
        </w:rPr>
      </w:pPr>
      <w:r>
        <w:rPr>
          <w:sz w:val="24"/>
        </w:rPr>
        <w:t>Treating</w:t>
      </w:r>
      <w:r>
        <w:rPr>
          <w:spacing w:val="-14"/>
          <w:sz w:val="24"/>
        </w:rPr>
        <w:t xml:space="preserve"> </w:t>
      </w:r>
      <w:r>
        <w:rPr>
          <w:sz w:val="24"/>
        </w:rPr>
        <w:t>amounts</w:t>
      </w:r>
      <w:r>
        <w:rPr>
          <w:spacing w:val="-12"/>
          <w:sz w:val="24"/>
        </w:rPr>
        <w:t xml:space="preserve"> </w:t>
      </w:r>
      <w:r>
        <w:rPr>
          <w:sz w:val="24"/>
        </w:rPr>
        <w:t>of</w:t>
      </w:r>
      <w:r>
        <w:rPr>
          <w:spacing w:val="-12"/>
          <w:sz w:val="24"/>
        </w:rPr>
        <w:t xml:space="preserve"> </w:t>
      </w:r>
      <w:r>
        <w:rPr>
          <w:sz w:val="24"/>
        </w:rPr>
        <w:t>child</w:t>
      </w:r>
      <w:r>
        <w:rPr>
          <w:spacing w:val="-12"/>
          <w:sz w:val="24"/>
        </w:rPr>
        <w:t xml:space="preserve"> </w:t>
      </w:r>
      <w:r>
        <w:rPr>
          <w:sz w:val="24"/>
        </w:rPr>
        <w:t>support</w:t>
      </w:r>
      <w:r>
        <w:rPr>
          <w:spacing w:val="-10"/>
          <w:sz w:val="24"/>
        </w:rPr>
        <w:t xml:space="preserve"> </w:t>
      </w:r>
      <w:r>
        <w:rPr>
          <w:sz w:val="24"/>
        </w:rPr>
        <w:t>that</w:t>
      </w:r>
      <w:r>
        <w:rPr>
          <w:spacing w:val="-12"/>
          <w:sz w:val="24"/>
        </w:rPr>
        <w:t xml:space="preserve"> </w:t>
      </w:r>
      <w:r>
        <w:rPr>
          <w:sz w:val="24"/>
        </w:rPr>
        <w:t>are</w:t>
      </w:r>
      <w:r>
        <w:rPr>
          <w:spacing w:val="-15"/>
          <w:sz w:val="24"/>
        </w:rPr>
        <w:t xml:space="preserve"> </w:t>
      </w:r>
      <w:r>
        <w:rPr>
          <w:sz w:val="24"/>
        </w:rPr>
        <w:t>offset</w:t>
      </w:r>
      <w:r>
        <w:rPr>
          <w:spacing w:val="-12"/>
          <w:sz w:val="24"/>
        </w:rPr>
        <w:t xml:space="preserve"> </w:t>
      </w:r>
      <w:r>
        <w:rPr>
          <w:sz w:val="24"/>
        </w:rPr>
        <w:t>between</w:t>
      </w:r>
      <w:r>
        <w:rPr>
          <w:spacing w:val="-12"/>
          <w:sz w:val="24"/>
        </w:rPr>
        <w:t xml:space="preserve"> </w:t>
      </w:r>
      <w:r>
        <w:rPr>
          <w:sz w:val="24"/>
        </w:rPr>
        <w:t>parents</w:t>
      </w:r>
      <w:r>
        <w:rPr>
          <w:spacing w:val="-9"/>
          <w:sz w:val="24"/>
        </w:rPr>
        <w:t xml:space="preserve"> </w:t>
      </w:r>
      <w:r>
        <w:rPr>
          <w:sz w:val="24"/>
        </w:rPr>
        <w:t>as</w:t>
      </w:r>
      <w:r>
        <w:rPr>
          <w:spacing w:val="-15"/>
          <w:sz w:val="24"/>
        </w:rPr>
        <w:t xml:space="preserve"> </w:t>
      </w:r>
      <w:r>
        <w:rPr>
          <w:sz w:val="24"/>
        </w:rPr>
        <w:t>income</w:t>
      </w:r>
      <w:r>
        <w:rPr>
          <w:spacing w:val="-11"/>
          <w:sz w:val="24"/>
        </w:rPr>
        <w:t xml:space="preserve"> </w:t>
      </w:r>
      <w:r>
        <w:rPr>
          <w:sz w:val="24"/>
        </w:rPr>
        <w:t>for financial assistance purposes.</w:t>
      </w:r>
      <w:r>
        <w:rPr>
          <w:position w:val="8"/>
          <w:sz w:val="16"/>
        </w:rPr>
        <w:t>3</w:t>
      </w:r>
    </w:p>
    <w:p w14:paraId="7DC849FD" w14:textId="77777777" w:rsidR="005D6199" w:rsidRDefault="003F6BEC">
      <w:pPr>
        <w:pStyle w:val="ListParagraph"/>
        <w:numPr>
          <w:ilvl w:val="1"/>
          <w:numId w:val="2"/>
        </w:numPr>
        <w:tabs>
          <w:tab w:val="left" w:pos="1537"/>
        </w:tabs>
        <w:spacing w:before="242"/>
        <w:jc w:val="both"/>
        <w:rPr>
          <w:sz w:val="24"/>
        </w:rPr>
      </w:pPr>
      <w:r>
        <w:rPr>
          <w:sz w:val="24"/>
        </w:rPr>
        <w:t>Ensuring that when a new MSD client has their benefit commencement backdated to a prior period, child support received during that period can be included as income for calculating their benefit rate.</w:t>
      </w:r>
    </w:p>
    <w:p w14:paraId="07CB5EDB" w14:textId="77777777" w:rsidR="005D6199" w:rsidRDefault="005D6199">
      <w:pPr>
        <w:pStyle w:val="BodyText"/>
        <w:spacing w:before="10"/>
        <w:rPr>
          <w:sz w:val="20"/>
        </w:rPr>
      </w:pPr>
    </w:p>
    <w:p w14:paraId="2002B96C" w14:textId="77777777" w:rsidR="005D6199" w:rsidRDefault="003F6BEC">
      <w:pPr>
        <w:pStyle w:val="ListParagraph"/>
        <w:numPr>
          <w:ilvl w:val="0"/>
          <w:numId w:val="2"/>
        </w:numPr>
        <w:tabs>
          <w:tab w:val="left" w:pos="685"/>
        </w:tabs>
        <w:jc w:val="both"/>
        <w:rPr>
          <w:sz w:val="24"/>
        </w:rPr>
      </w:pPr>
      <w:r>
        <w:rPr>
          <w:sz w:val="24"/>
        </w:rPr>
        <w:t>After the implement</w:t>
      </w:r>
      <w:r>
        <w:rPr>
          <w:sz w:val="24"/>
        </w:rPr>
        <w:t>ation of phase one, officials will begin work on the policy and legislative design required for</w:t>
      </w:r>
      <w:r>
        <w:rPr>
          <w:spacing w:val="-2"/>
          <w:sz w:val="24"/>
        </w:rPr>
        <w:t xml:space="preserve"> </w:t>
      </w:r>
      <w:r>
        <w:rPr>
          <w:sz w:val="24"/>
        </w:rPr>
        <w:t>the full proposal to be</w:t>
      </w:r>
      <w:r>
        <w:rPr>
          <w:spacing w:val="-2"/>
          <w:sz w:val="24"/>
        </w:rPr>
        <w:t xml:space="preserve"> </w:t>
      </w:r>
      <w:r>
        <w:rPr>
          <w:sz w:val="24"/>
        </w:rPr>
        <w:t>implemented in</w:t>
      </w:r>
      <w:r>
        <w:rPr>
          <w:spacing w:val="-5"/>
          <w:sz w:val="24"/>
        </w:rPr>
        <w:t xml:space="preserve"> </w:t>
      </w:r>
      <w:r>
        <w:rPr>
          <w:sz w:val="24"/>
        </w:rPr>
        <w:t>phase two. Phase two cannot be implemented until mid-2025 at the earliest. We have asked officials to report back to us b</w:t>
      </w:r>
      <w:r>
        <w:rPr>
          <w:sz w:val="24"/>
        </w:rPr>
        <w:t>y the end of 2023.</w:t>
      </w:r>
    </w:p>
    <w:p w14:paraId="2390311D" w14:textId="77777777" w:rsidR="005D6199" w:rsidRDefault="005D6199">
      <w:pPr>
        <w:pStyle w:val="BodyText"/>
        <w:spacing w:before="10"/>
        <w:rPr>
          <w:sz w:val="20"/>
        </w:rPr>
      </w:pPr>
    </w:p>
    <w:p w14:paraId="6DB8E6F2" w14:textId="77777777" w:rsidR="005D6199" w:rsidRDefault="003F6BEC">
      <w:pPr>
        <w:ind w:left="117"/>
        <w:rPr>
          <w:i/>
          <w:sz w:val="24"/>
        </w:rPr>
      </w:pPr>
      <w:r>
        <w:rPr>
          <w:i/>
          <w:sz w:val="24"/>
        </w:rPr>
        <w:t>Impact</w:t>
      </w:r>
      <w:r>
        <w:rPr>
          <w:i/>
          <w:spacing w:val="-4"/>
          <w:sz w:val="24"/>
        </w:rPr>
        <w:t xml:space="preserve"> </w:t>
      </w:r>
      <w:r>
        <w:rPr>
          <w:i/>
          <w:sz w:val="24"/>
        </w:rPr>
        <w:t>of</w:t>
      </w:r>
      <w:r>
        <w:rPr>
          <w:i/>
          <w:spacing w:val="-3"/>
          <w:sz w:val="24"/>
        </w:rPr>
        <w:t xml:space="preserve"> </w:t>
      </w:r>
      <w:r>
        <w:rPr>
          <w:i/>
          <w:sz w:val="24"/>
        </w:rPr>
        <w:t>phased</w:t>
      </w:r>
      <w:r>
        <w:rPr>
          <w:i/>
          <w:spacing w:val="-3"/>
          <w:sz w:val="24"/>
        </w:rPr>
        <w:t xml:space="preserve"> </w:t>
      </w:r>
      <w:r>
        <w:rPr>
          <w:i/>
          <w:sz w:val="24"/>
        </w:rPr>
        <w:t>approach</w:t>
      </w:r>
      <w:r>
        <w:rPr>
          <w:i/>
          <w:spacing w:val="-4"/>
          <w:sz w:val="24"/>
        </w:rPr>
        <w:t xml:space="preserve"> </w:t>
      </w:r>
      <w:r>
        <w:rPr>
          <w:i/>
          <w:sz w:val="24"/>
        </w:rPr>
        <w:t>on</w:t>
      </w:r>
      <w:r>
        <w:rPr>
          <w:i/>
          <w:spacing w:val="1"/>
          <w:sz w:val="24"/>
        </w:rPr>
        <w:t xml:space="preserve"> </w:t>
      </w:r>
      <w:r>
        <w:rPr>
          <w:i/>
          <w:sz w:val="24"/>
        </w:rPr>
        <w:t>sole</w:t>
      </w:r>
      <w:r>
        <w:rPr>
          <w:i/>
          <w:spacing w:val="-3"/>
          <w:sz w:val="24"/>
        </w:rPr>
        <w:t xml:space="preserve"> </w:t>
      </w:r>
      <w:r>
        <w:rPr>
          <w:i/>
          <w:sz w:val="24"/>
        </w:rPr>
        <w:t>parent</w:t>
      </w:r>
      <w:r>
        <w:rPr>
          <w:i/>
          <w:spacing w:val="-2"/>
          <w:sz w:val="24"/>
        </w:rPr>
        <w:t xml:space="preserve"> beneficiaries</w:t>
      </w:r>
    </w:p>
    <w:p w14:paraId="6980C1B4" w14:textId="77777777" w:rsidR="005D6199" w:rsidRDefault="005D6199">
      <w:pPr>
        <w:pStyle w:val="BodyText"/>
        <w:spacing w:before="10"/>
        <w:rPr>
          <w:i/>
          <w:sz w:val="20"/>
        </w:rPr>
      </w:pPr>
    </w:p>
    <w:p w14:paraId="0B9416E5" w14:textId="77777777" w:rsidR="005D6199" w:rsidRDefault="003F6BEC">
      <w:pPr>
        <w:pStyle w:val="ListParagraph"/>
        <w:numPr>
          <w:ilvl w:val="0"/>
          <w:numId w:val="2"/>
        </w:numPr>
        <w:tabs>
          <w:tab w:val="left" w:pos="685"/>
        </w:tabs>
        <w:ind w:right="118"/>
        <w:jc w:val="both"/>
        <w:rPr>
          <w:sz w:val="24"/>
        </w:rPr>
      </w:pPr>
      <w:r>
        <w:rPr>
          <w:sz w:val="24"/>
        </w:rPr>
        <w:t>In</w:t>
      </w:r>
      <w:r>
        <w:rPr>
          <w:spacing w:val="-2"/>
          <w:sz w:val="24"/>
        </w:rPr>
        <w:t xml:space="preserve"> </w:t>
      </w:r>
      <w:r>
        <w:rPr>
          <w:sz w:val="24"/>
        </w:rPr>
        <w:t>phase</w:t>
      </w:r>
      <w:r>
        <w:rPr>
          <w:spacing w:val="-3"/>
          <w:sz w:val="24"/>
        </w:rPr>
        <w:t xml:space="preserve"> </w:t>
      </w:r>
      <w:r>
        <w:rPr>
          <w:sz w:val="24"/>
        </w:rPr>
        <w:t>one,</w:t>
      </w:r>
      <w:r>
        <w:rPr>
          <w:spacing w:val="-3"/>
          <w:sz w:val="24"/>
        </w:rPr>
        <w:t xml:space="preserve"> </w:t>
      </w:r>
      <w:r>
        <w:rPr>
          <w:sz w:val="24"/>
        </w:rPr>
        <w:t>41,550</w:t>
      </w:r>
      <w:r>
        <w:rPr>
          <w:spacing w:val="-2"/>
          <w:sz w:val="24"/>
        </w:rPr>
        <w:t xml:space="preserve"> </w:t>
      </w:r>
      <w:r>
        <w:rPr>
          <w:sz w:val="24"/>
        </w:rPr>
        <w:t>sole</w:t>
      </w:r>
      <w:r>
        <w:rPr>
          <w:spacing w:val="-3"/>
          <w:sz w:val="24"/>
        </w:rPr>
        <w:t xml:space="preserve"> </w:t>
      </w:r>
      <w:r>
        <w:rPr>
          <w:sz w:val="24"/>
        </w:rPr>
        <w:t>parent families</w:t>
      </w:r>
      <w:r>
        <w:rPr>
          <w:spacing w:val="-3"/>
          <w:sz w:val="24"/>
        </w:rPr>
        <w:t xml:space="preserve"> </w:t>
      </w:r>
      <w:r>
        <w:rPr>
          <w:sz w:val="24"/>
        </w:rPr>
        <w:t>will</w:t>
      </w:r>
      <w:r>
        <w:rPr>
          <w:spacing w:val="-2"/>
          <w:sz w:val="24"/>
        </w:rPr>
        <w:t xml:space="preserve"> </w:t>
      </w:r>
      <w:r>
        <w:rPr>
          <w:sz w:val="24"/>
        </w:rPr>
        <w:t>benefit</w:t>
      </w:r>
      <w:r>
        <w:rPr>
          <w:spacing w:val="-3"/>
          <w:sz w:val="24"/>
        </w:rPr>
        <w:t xml:space="preserve"> </w:t>
      </w:r>
      <w:r>
        <w:rPr>
          <w:sz w:val="24"/>
        </w:rPr>
        <w:t>from</w:t>
      </w:r>
      <w:r>
        <w:rPr>
          <w:spacing w:val="-2"/>
          <w:sz w:val="24"/>
        </w:rPr>
        <w:t xml:space="preserve"> </w:t>
      </w:r>
      <w:r>
        <w:rPr>
          <w:sz w:val="24"/>
        </w:rPr>
        <w:t>having</w:t>
      </w:r>
      <w:r>
        <w:rPr>
          <w:spacing w:val="-2"/>
          <w:sz w:val="24"/>
        </w:rPr>
        <w:t xml:space="preserve"> </w:t>
      </w:r>
      <w:r>
        <w:rPr>
          <w:sz w:val="24"/>
        </w:rPr>
        <w:t>child support</w:t>
      </w:r>
      <w:r>
        <w:rPr>
          <w:spacing w:val="-3"/>
          <w:sz w:val="24"/>
        </w:rPr>
        <w:t xml:space="preserve"> </w:t>
      </w:r>
      <w:r>
        <w:rPr>
          <w:sz w:val="24"/>
        </w:rPr>
        <w:t>passed on.</w:t>
      </w:r>
      <w:r>
        <w:rPr>
          <w:spacing w:val="-4"/>
          <w:sz w:val="24"/>
        </w:rPr>
        <w:t xml:space="preserve"> </w:t>
      </w:r>
      <w:r>
        <w:rPr>
          <w:sz w:val="24"/>
        </w:rPr>
        <w:t>However,</w:t>
      </w:r>
      <w:r>
        <w:rPr>
          <w:spacing w:val="-5"/>
          <w:sz w:val="24"/>
        </w:rPr>
        <w:t xml:space="preserve"> </w:t>
      </w:r>
      <w:r>
        <w:rPr>
          <w:sz w:val="24"/>
        </w:rPr>
        <w:t>not</w:t>
      </w:r>
      <w:r>
        <w:rPr>
          <w:spacing w:val="-4"/>
          <w:sz w:val="24"/>
        </w:rPr>
        <w:t xml:space="preserve"> </w:t>
      </w:r>
      <w:proofErr w:type="gramStart"/>
      <w:r>
        <w:rPr>
          <w:sz w:val="24"/>
        </w:rPr>
        <w:t>all</w:t>
      </w:r>
      <w:r>
        <w:rPr>
          <w:spacing w:val="-5"/>
          <w:sz w:val="24"/>
        </w:rPr>
        <w:t xml:space="preserve"> </w:t>
      </w:r>
      <w:r>
        <w:rPr>
          <w:sz w:val="24"/>
        </w:rPr>
        <w:t>of</w:t>
      </w:r>
      <w:proofErr w:type="gramEnd"/>
      <w:r>
        <w:rPr>
          <w:spacing w:val="-6"/>
          <w:sz w:val="24"/>
        </w:rPr>
        <w:t xml:space="preserve"> </w:t>
      </w:r>
      <w:r>
        <w:rPr>
          <w:sz w:val="24"/>
        </w:rPr>
        <w:t>the</w:t>
      </w:r>
      <w:r>
        <w:rPr>
          <w:spacing w:val="-4"/>
          <w:sz w:val="24"/>
        </w:rPr>
        <w:t xml:space="preserve"> </w:t>
      </w:r>
      <w:r>
        <w:rPr>
          <w:sz w:val="24"/>
        </w:rPr>
        <w:t>income</w:t>
      </w:r>
      <w:r>
        <w:rPr>
          <w:spacing w:val="-4"/>
          <w:sz w:val="24"/>
        </w:rPr>
        <w:t xml:space="preserve"> </w:t>
      </w:r>
      <w:r>
        <w:rPr>
          <w:sz w:val="24"/>
        </w:rPr>
        <w:t>charging</w:t>
      </w:r>
      <w:r>
        <w:rPr>
          <w:spacing w:val="-4"/>
          <w:sz w:val="24"/>
        </w:rPr>
        <w:t xml:space="preserve"> </w:t>
      </w:r>
      <w:r>
        <w:rPr>
          <w:sz w:val="24"/>
        </w:rPr>
        <w:t>rules</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in</w:t>
      </w:r>
      <w:r>
        <w:rPr>
          <w:spacing w:val="-4"/>
          <w:sz w:val="24"/>
        </w:rPr>
        <w:t xml:space="preserve"> </w:t>
      </w:r>
      <w:r>
        <w:rPr>
          <w:sz w:val="24"/>
        </w:rPr>
        <w:t>place.</w:t>
      </w:r>
      <w:r>
        <w:rPr>
          <w:spacing w:val="-4"/>
          <w:sz w:val="24"/>
        </w:rPr>
        <w:t xml:space="preserve"> </w:t>
      </w:r>
      <w:r>
        <w:rPr>
          <w:sz w:val="24"/>
        </w:rPr>
        <w:t>As</w:t>
      </w:r>
      <w:r>
        <w:rPr>
          <w:spacing w:val="-7"/>
          <w:sz w:val="24"/>
        </w:rPr>
        <w:t xml:space="preserve"> </w:t>
      </w:r>
      <w:r>
        <w:rPr>
          <w:sz w:val="24"/>
        </w:rPr>
        <w:t>noted</w:t>
      </w:r>
      <w:r>
        <w:rPr>
          <w:spacing w:val="-4"/>
          <w:sz w:val="24"/>
        </w:rPr>
        <w:t xml:space="preserve"> </w:t>
      </w:r>
      <w:r>
        <w:rPr>
          <w:sz w:val="24"/>
        </w:rPr>
        <w:t>earlier,</w:t>
      </w:r>
      <w:r>
        <w:rPr>
          <w:spacing w:val="-4"/>
          <w:sz w:val="24"/>
        </w:rPr>
        <w:t xml:space="preserve"> </w:t>
      </w:r>
      <w:r>
        <w:rPr>
          <w:sz w:val="24"/>
        </w:rPr>
        <w:t xml:space="preserve">only cash payments made to a receiving </w:t>
      </w:r>
      <w:proofErr w:type="spellStart"/>
      <w:r>
        <w:rPr>
          <w:sz w:val="24"/>
        </w:rPr>
        <w:t>carer</w:t>
      </w:r>
      <w:proofErr w:type="spellEnd"/>
      <w:r>
        <w:rPr>
          <w:sz w:val="24"/>
        </w:rPr>
        <w:t xml:space="preserve"> will be treated as income for financial assistance purposes in phase one. This impacts sole parent beneficiaries in </w:t>
      </w:r>
      <w:proofErr w:type="gramStart"/>
      <w:r>
        <w:rPr>
          <w:sz w:val="24"/>
        </w:rPr>
        <w:t>a number of</w:t>
      </w:r>
      <w:proofErr w:type="gramEnd"/>
      <w:r>
        <w:rPr>
          <w:sz w:val="24"/>
        </w:rPr>
        <w:t xml:space="preserve"> ways.</w:t>
      </w:r>
    </w:p>
    <w:p w14:paraId="4B3F165F" w14:textId="77777777" w:rsidR="005D6199" w:rsidRDefault="005D6199">
      <w:pPr>
        <w:pStyle w:val="BodyText"/>
        <w:spacing w:before="10"/>
        <w:rPr>
          <w:sz w:val="20"/>
        </w:rPr>
      </w:pPr>
    </w:p>
    <w:p w14:paraId="4E4A29C8" w14:textId="0396DF5D" w:rsidR="005D6199" w:rsidRDefault="003F6BEC">
      <w:pPr>
        <w:pStyle w:val="ListParagraph"/>
        <w:numPr>
          <w:ilvl w:val="0"/>
          <w:numId w:val="2"/>
        </w:numPr>
        <w:tabs>
          <w:tab w:val="left" w:pos="685"/>
        </w:tabs>
        <w:spacing w:before="1"/>
        <w:ind w:right="113"/>
        <w:jc w:val="both"/>
        <w:rPr>
          <w:sz w:val="24"/>
        </w:rPr>
      </w:pPr>
      <w:r>
        <w:rPr>
          <w:sz w:val="24"/>
        </w:rPr>
        <w:t>Clients who have their child support offset would have a lower inco</w:t>
      </w:r>
      <w:r>
        <w:rPr>
          <w:sz w:val="24"/>
        </w:rPr>
        <w:t>me charge (than what is intended in the full design) and as a result may receive a higher rate of benefit (phase one) compared to if the offset amount was included as income (phase two). Officials estimate</w:t>
      </w:r>
      <w:r>
        <w:rPr>
          <w:spacing w:val="-1"/>
          <w:sz w:val="24"/>
        </w:rPr>
        <w:t xml:space="preserve"> </w:t>
      </w:r>
      <w:r>
        <w:rPr>
          <w:sz w:val="24"/>
        </w:rPr>
        <w:t>2,250 clients</w:t>
      </w:r>
      <w:r>
        <w:rPr>
          <w:spacing w:val="-4"/>
          <w:sz w:val="24"/>
        </w:rPr>
        <w:t xml:space="preserve"> </w:t>
      </w:r>
      <w:r>
        <w:rPr>
          <w:sz w:val="24"/>
        </w:rPr>
        <w:t>may</w:t>
      </w:r>
      <w:r>
        <w:rPr>
          <w:spacing w:val="-2"/>
          <w:sz w:val="24"/>
        </w:rPr>
        <w:t xml:space="preserve"> </w:t>
      </w:r>
      <w:r>
        <w:rPr>
          <w:sz w:val="24"/>
        </w:rPr>
        <w:t>have</w:t>
      </w:r>
      <w:r>
        <w:rPr>
          <w:spacing w:val="-2"/>
          <w:sz w:val="24"/>
        </w:rPr>
        <w:t xml:space="preserve"> </w:t>
      </w:r>
      <w:r>
        <w:rPr>
          <w:sz w:val="24"/>
        </w:rPr>
        <w:t>offset child support in</w:t>
      </w:r>
      <w:r>
        <w:rPr>
          <w:spacing w:val="-2"/>
          <w:sz w:val="24"/>
        </w:rPr>
        <w:t xml:space="preserve"> </w:t>
      </w:r>
      <w:r>
        <w:rPr>
          <w:sz w:val="24"/>
        </w:rPr>
        <w:t>a</w:t>
      </w:r>
      <w:r>
        <w:rPr>
          <w:spacing w:val="-1"/>
          <w:sz w:val="24"/>
        </w:rPr>
        <w:t xml:space="preserve"> </w:t>
      </w:r>
      <w:r>
        <w:rPr>
          <w:sz w:val="24"/>
        </w:rPr>
        <w:t>1</w:t>
      </w:r>
      <w:r>
        <w:rPr>
          <w:sz w:val="24"/>
        </w:rPr>
        <w:t>2-month</w:t>
      </w:r>
      <w:r>
        <w:rPr>
          <w:spacing w:val="-3"/>
          <w:sz w:val="24"/>
        </w:rPr>
        <w:t xml:space="preserve"> </w:t>
      </w:r>
      <w:r>
        <w:rPr>
          <w:sz w:val="24"/>
        </w:rPr>
        <w:t>period</w:t>
      </w:r>
      <w:r>
        <w:rPr>
          <w:spacing w:val="-2"/>
          <w:sz w:val="24"/>
        </w:rPr>
        <w:t xml:space="preserve"> </w:t>
      </w:r>
      <w:r>
        <w:rPr>
          <w:sz w:val="24"/>
        </w:rPr>
        <w:t xml:space="preserve">and could be impacted. In phase two, the offset amounts will be treated as income which could result in a reduced benefit rate for these clients. </w:t>
      </w:r>
      <w:r w:rsidR="007C25B6">
        <w:rPr>
          <w:sz w:val="24"/>
        </w:rPr>
        <w:t>[Redacted content]</w:t>
      </w:r>
      <w:r>
        <w:rPr>
          <w:sz w:val="24"/>
        </w:rPr>
        <w:t>.</w:t>
      </w:r>
    </w:p>
    <w:p w14:paraId="0E31AD62" w14:textId="77777777" w:rsidR="005D6199" w:rsidRDefault="005D6199">
      <w:pPr>
        <w:pStyle w:val="BodyText"/>
        <w:rPr>
          <w:sz w:val="20"/>
        </w:rPr>
      </w:pPr>
    </w:p>
    <w:p w14:paraId="22D54645" w14:textId="77777777" w:rsidR="005D6199" w:rsidRDefault="003F6BEC">
      <w:pPr>
        <w:pStyle w:val="BodyText"/>
        <w:spacing w:before="2"/>
        <w:rPr>
          <w:sz w:val="14"/>
        </w:rPr>
      </w:pPr>
      <w:r>
        <w:pict w14:anchorId="17AD3E47">
          <v:rect id="docshape5" o:spid="_x0000_s2052" style="position:absolute;margin-left:53.9pt;margin-top:9.4pt;width:144.05pt;height:.6pt;z-index:-15727616;mso-wrap-distance-left:0;mso-wrap-distance-right:0;mso-position-horizontal-relative:page" fillcolor="black" stroked="f">
            <w10:wrap type="topAndBottom" anchorx="page"/>
          </v:rect>
        </w:pict>
      </w:r>
    </w:p>
    <w:p w14:paraId="6AF58B59" w14:textId="77777777" w:rsidR="005D6199" w:rsidRDefault="003F6BEC">
      <w:pPr>
        <w:spacing w:before="106" w:line="242" w:lineRule="auto"/>
        <w:ind w:left="117" w:right="109"/>
        <w:jc w:val="both"/>
        <w:rPr>
          <w:sz w:val="18"/>
        </w:rPr>
      </w:pPr>
      <w:r>
        <w:rPr>
          <w:position w:val="6"/>
          <w:sz w:val="13"/>
        </w:rPr>
        <w:t xml:space="preserve">3 </w:t>
      </w:r>
      <w:r>
        <w:rPr>
          <w:sz w:val="18"/>
        </w:rPr>
        <w:t>For</w:t>
      </w:r>
      <w:r>
        <w:rPr>
          <w:spacing w:val="-7"/>
          <w:sz w:val="18"/>
        </w:rPr>
        <w:t xml:space="preserve"> </w:t>
      </w:r>
      <w:r>
        <w:rPr>
          <w:sz w:val="18"/>
        </w:rPr>
        <w:t>example,</w:t>
      </w:r>
      <w:r>
        <w:rPr>
          <w:spacing w:val="-5"/>
          <w:sz w:val="18"/>
        </w:rPr>
        <w:t xml:space="preserve"> </w:t>
      </w:r>
      <w:r>
        <w:rPr>
          <w:sz w:val="18"/>
        </w:rPr>
        <w:t>Sam</w:t>
      </w:r>
      <w:r>
        <w:rPr>
          <w:spacing w:val="-6"/>
          <w:sz w:val="18"/>
        </w:rPr>
        <w:t xml:space="preserve"> </w:t>
      </w:r>
      <w:r>
        <w:rPr>
          <w:sz w:val="18"/>
        </w:rPr>
        <w:t>and</w:t>
      </w:r>
      <w:r>
        <w:rPr>
          <w:spacing w:val="-6"/>
          <w:sz w:val="18"/>
        </w:rPr>
        <w:t xml:space="preserve"> </w:t>
      </w:r>
      <w:r>
        <w:rPr>
          <w:sz w:val="18"/>
        </w:rPr>
        <w:t>Alex</w:t>
      </w:r>
      <w:r>
        <w:rPr>
          <w:spacing w:val="-8"/>
          <w:sz w:val="18"/>
        </w:rPr>
        <w:t xml:space="preserve"> </w:t>
      </w:r>
      <w:r>
        <w:rPr>
          <w:sz w:val="18"/>
        </w:rPr>
        <w:t>pay</w:t>
      </w:r>
      <w:r>
        <w:rPr>
          <w:spacing w:val="-6"/>
          <w:sz w:val="18"/>
        </w:rPr>
        <w:t xml:space="preserve"> </w:t>
      </w:r>
      <w:r>
        <w:rPr>
          <w:sz w:val="18"/>
        </w:rPr>
        <w:t>each</w:t>
      </w:r>
      <w:r>
        <w:rPr>
          <w:spacing w:val="-6"/>
          <w:sz w:val="18"/>
        </w:rPr>
        <w:t xml:space="preserve"> </w:t>
      </w:r>
      <w:r>
        <w:rPr>
          <w:sz w:val="18"/>
        </w:rPr>
        <w:t>other</w:t>
      </w:r>
      <w:r>
        <w:rPr>
          <w:spacing w:val="-7"/>
          <w:sz w:val="18"/>
        </w:rPr>
        <w:t xml:space="preserve"> </w:t>
      </w:r>
      <w:r>
        <w:rPr>
          <w:sz w:val="18"/>
        </w:rPr>
        <w:t>child</w:t>
      </w:r>
      <w:r>
        <w:rPr>
          <w:spacing w:val="-6"/>
          <w:sz w:val="18"/>
        </w:rPr>
        <w:t xml:space="preserve"> </w:t>
      </w:r>
      <w:r>
        <w:rPr>
          <w:sz w:val="18"/>
        </w:rPr>
        <w:t>support.</w:t>
      </w:r>
      <w:r>
        <w:rPr>
          <w:spacing w:val="40"/>
          <w:sz w:val="18"/>
        </w:rPr>
        <w:t xml:space="preserve"> </w:t>
      </w:r>
      <w:r>
        <w:rPr>
          <w:sz w:val="18"/>
        </w:rPr>
        <w:t>Sam</w:t>
      </w:r>
      <w:r>
        <w:rPr>
          <w:spacing w:val="-6"/>
          <w:sz w:val="18"/>
        </w:rPr>
        <w:t xml:space="preserve"> </w:t>
      </w:r>
      <w:r>
        <w:rPr>
          <w:sz w:val="18"/>
        </w:rPr>
        <w:t>owes</w:t>
      </w:r>
      <w:r>
        <w:rPr>
          <w:spacing w:val="-6"/>
          <w:sz w:val="18"/>
        </w:rPr>
        <w:t xml:space="preserve"> </w:t>
      </w:r>
      <w:r>
        <w:rPr>
          <w:sz w:val="18"/>
        </w:rPr>
        <w:t>Alex</w:t>
      </w:r>
      <w:r>
        <w:rPr>
          <w:spacing w:val="-6"/>
          <w:sz w:val="18"/>
        </w:rPr>
        <w:t xml:space="preserve"> </w:t>
      </w:r>
      <w:r>
        <w:rPr>
          <w:sz w:val="18"/>
        </w:rPr>
        <w:t>$120</w:t>
      </w:r>
      <w:r>
        <w:rPr>
          <w:spacing w:val="-6"/>
          <w:sz w:val="18"/>
        </w:rPr>
        <w:t xml:space="preserve"> </w:t>
      </w:r>
      <w:r>
        <w:rPr>
          <w:sz w:val="18"/>
        </w:rPr>
        <w:t>in</w:t>
      </w:r>
      <w:r>
        <w:rPr>
          <w:spacing w:val="-6"/>
          <w:sz w:val="18"/>
        </w:rPr>
        <w:t xml:space="preserve"> </w:t>
      </w:r>
      <w:r>
        <w:rPr>
          <w:sz w:val="18"/>
        </w:rPr>
        <w:t>child</w:t>
      </w:r>
      <w:r>
        <w:rPr>
          <w:spacing w:val="-6"/>
          <w:sz w:val="18"/>
        </w:rPr>
        <w:t xml:space="preserve"> </w:t>
      </w:r>
      <w:r>
        <w:rPr>
          <w:sz w:val="18"/>
        </w:rPr>
        <w:t>support</w:t>
      </w:r>
      <w:r>
        <w:rPr>
          <w:spacing w:val="-6"/>
          <w:sz w:val="18"/>
        </w:rPr>
        <w:t xml:space="preserve"> </w:t>
      </w:r>
      <w:r>
        <w:rPr>
          <w:sz w:val="18"/>
        </w:rPr>
        <w:t>and</w:t>
      </w:r>
      <w:r>
        <w:rPr>
          <w:spacing w:val="-6"/>
          <w:sz w:val="18"/>
        </w:rPr>
        <w:t xml:space="preserve"> </w:t>
      </w:r>
      <w:r>
        <w:rPr>
          <w:sz w:val="18"/>
        </w:rPr>
        <w:t>Alex</w:t>
      </w:r>
      <w:r>
        <w:rPr>
          <w:spacing w:val="-6"/>
          <w:sz w:val="18"/>
        </w:rPr>
        <w:t xml:space="preserve"> </w:t>
      </w:r>
      <w:r>
        <w:rPr>
          <w:sz w:val="18"/>
        </w:rPr>
        <w:t>owes</w:t>
      </w:r>
      <w:r>
        <w:rPr>
          <w:spacing w:val="-6"/>
          <w:sz w:val="18"/>
        </w:rPr>
        <w:t xml:space="preserve"> </w:t>
      </w:r>
      <w:r>
        <w:rPr>
          <w:sz w:val="18"/>
        </w:rPr>
        <w:t>Sam</w:t>
      </w:r>
      <w:r>
        <w:rPr>
          <w:spacing w:val="-6"/>
          <w:sz w:val="18"/>
        </w:rPr>
        <w:t xml:space="preserve"> </w:t>
      </w:r>
      <w:r>
        <w:rPr>
          <w:sz w:val="18"/>
        </w:rPr>
        <w:t xml:space="preserve">$100 in child support, Sam only </w:t>
      </w:r>
      <w:proofErr w:type="gramStart"/>
      <w:r>
        <w:rPr>
          <w:sz w:val="18"/>
        </w:rPr>
        <w:t>has to</w:t>
      </w:r>
      <w:proofErr w:type="gramEnd"/>
      <w:r>
        <w:rPr>
          <w:sz w:val="18"/>
        </w:rPr>
        <w:t xml:space="preserve"> pay Alex $20 and Alex pays nothing as $100 of child support has been offset. In phase one, despite benefiting from the value of</w:t>
      </w:r>
      <w:r>
        <w:rPr>
          <w:spacing w:val="40"/>
          <w:sz w:val="18"/>
        </w:rPr>
        <w:t xml:space="preserve"> </w:t>
      </w:r>
      <w:r>
        <w:rPr>
          <w:sz w:val="18"/>
        </w:rPr>
        <w:t>the $120 and $100 respectively, only Alex will have $20 charged as income for benefit pur</w:t>
      </w:r>
      <w:r>
        <w:rPr>
          <w:sz w:val="18"/>
        </w:rPr>
        <w:t>poses.</w:t>
      </w:r>
    </w:p>
    <w:p w14:paraId="68EFBDB4" w14:textId="77777777" w:rsidR="005D6199" w:rsidRDefault="005D6199">
      <w:pPr>
        <w:spacing w:line="242" w:lineRule="auto"/>
        <w:jc w:val="both"/>
        <w:rPr>
          <w:sz w:val="18"/>
        </w:rPr>
        <w:sectPr w:rsidR="005D6199">
          <w:pgSz w:w="11910" w:h="16840"/>
          <w:pgMar w:top="1340" w:right="960" w:bottom="920" w:left="960" w:header="0" w:footer="732" w:gutter="0"/>
          <w:cols w:space="720"/>
        </w:sectPr>
      </w:pPr>
    </w:p>
    <w:p w14:paraId="504DA3A4" w14:textId="77777777" w:rsidR="005D6199" w:rsidRDefault="003F6BEC">
      <w:pPr>
        <w:pStyle w:val="ListParagraph"/>
        <w:numPr>
          <w:ilvl w:val="0"/>
          <w:numId w:val="2"/>
        </w:numPr>
        <w:tabs>
          <w:tab w:val="left" w:pos="685"/>
        </w:tabs>
        <w:spacing w:before="82"/>
        <w:ind w:right="113"/>
        <w:jc w:val="both"/>
        <w:rPr>
          <w:sz w:val="24"/>
        </w:rPr>
      </w:pPr>
      <w:r>
        <w:rPr>
          <w:sz w:val="24"/>
        </w:rPr>
        <w:t>Clients making debt repayments by having Inland Revenue withhold a portion of their child</w:t>
      </w:r>
      <w:r>
        <w:rPr>
          <w:spacing w:val="-12"/>
          <w:sz w:val="24"/>
        </w:rPr>
        <w:t xml:space="preserve"> </w:t>
      </w:r>
      <w:r>
        <w:rPr>
          <w:sz w:val="24"/>
        </w:rPr>
        <w:t>support</w:t>
      </w:r>
      <w:r>
        <w:rPr>
          <w:spacing w:val="-15"/>
          <w:sz w:val="24"/>
        </w:rPr>
        <w:t xml:space="preserve"> </w:t>
      </w:r>
      <w:r>
        <w:rPr>
          <w:sz w:val="24"/>
        </w:rPr>
        <w:t>payment</w:t>
      </w:r>
      <w:r>
        <w:rPr>
          <w:spacing w:val="-14"/>
          <w:sz w:val="24"/>
        </w:rPr>
        <w:t xml:space="preserve"> </w:t>
      </w:r>
      <w:r>
        <w:rPr>
          <w:sz w:val="24"/>
        </w:rPr>
        <w:t>will</w:t>
      </w:r>
      <w:r>
        <w:rPr>
          <w:spacing w:val="-14"/>
          <w:sz w:val="24"/>
        </w:rPr>
        <w:t xml:space="preserve"> </w:t>
      </w:r>
      <w:r>
        <w:rPr>
          <w:sz w:val="24"/>
        </w:rPr>
        <w:t>have</w:t>
      </w:r>
      <w:r>
        <w:rPr>
          <w:spacing w:val="-14"/>
          <w:sz w:val="24"/>
        </w:rPr>
        <w:t xml:space="preserve"> </w:t>
      </w:r>
      <w:r>
        <w:rPr>
          <w:sz w:val="24"/>
        </w:rPr>
        <w:t>the</w:t>
      </w:r>
      <w:r>
        <w:rPr>
          <w:spacing w:val="-12"/>
          <w:sz w:val="24"/>
        </w:rPr>
        <w:t xml:space="preserve"> </w:t>
      </w:r>
      <w:r>
        <w:rPr>
          <w:sz w:val="24"/>
        </w:rPr>
        <w:t>repayment</w:t>
      </w:r>
      <w:r>
        <w:rPr>
          <w:spacing w:val="-12"/>
          <w:sz w:val="24"/>
        </w:rPr>
        <w:t xml:space="preserve"> </w:t>
      </w:r>
      <w:r>
        <w:rPr>
          <w:sz w:val="24"/>
        </w:rPr>
        <w:t>reflected</w:t>
      </w:r>
      <w:r>
        <w:rPr>
          <w:spacing w:val="-14"/>
          <w:sz w:val="24"/>
        </w:rPr>
        <w:t xml:space="preserve"> </w:t>
      </w:r>
      <w:r>
        <w:rPr>
          <w:sz w:val="24"/>
        </w:rPr>
        <w:t>in</w:t>
      </w:r>
      <w:r>
        <w:rPr>
          <w:spacing w:val="-15"/>
          <w:sz w:val="24"/>
        </w:rPr>
        <w:t xml:space="preserve"> </w:t>
      </w:r>
      <w:r>
        <w:rPr>
          <w:sz w:val="24"/>
        </w:rPr>
        <w:t>their</w:t>
      </w:r>
      <w:r>
        <w:rPr>
          <w:spacing w:val="-14"/>
          <w:sz w:val="24"/>
        </w:rPr>
        <w:t xml:space="preserve"> </w:t>
      </w:r>
      <w:r>
        <w:rPr>
          <w:sz w:val="24"/>
        </w:rPr>
        <w:t>income</w:t>
      </w:r>
      <w:r>
        <w:rPr>
          <w:spacing w:val="-14"/>
          <w:sz w:val="24"/>
        </w:rPr>
        <w:t xml:space="preserve"> </w:t>
      </w:r>
      <w:r>
        <w:rPr>
          <w:sz w:val="24"/>
        </w:rPr>
        <w:t>charge</w:t>
      </w:r>
      <w:r>
        <w:rPr>
          <w:spacing w:val="-14"/>
          <w:sz w:val="24"/>
        </w:rPr>
        <w:t xml:space="preserve"> </w:t>
      </w:r>
      <w:r>
        <w:rPr>
          <w:sz w:val="24"/>
        </w:rPr>
        <w:t>in</w:t>
      </w:r>
      <w:r>
        <w:rPr>
          <w:spacing w:val="-15"/>
          <w:sz w:val="24"/>
        </w:rPr>
        <w:t xml:space="preserve"> </w:t>
      </w:r>
      <w:r>
        <w:rPr>
          <w:sz w:val="24"/>
        </w:rPr>
        <w:t>phase one</w:t>
      </w:r>
      <w:r>
        <w:rPr>
          <w:spacing w:val="-17"/>
          <w:sz w:val="24"/>
        </w:rPr>
        <w:t xml:space="preserve"> </w:t>
      </w:r>
      <w:r>
        <w:rPr>
          <w:sz w:val="24"/>
        </w:rPr>
        <w:t>and</w:t>
      </w:r>
      <w:r>
        <w:rPr>
          <w:spacing w:val="-17"/>
          <w:sz w:val="24"/>
        </w:rPr>
        <w:t xml:space="preserve"> </w:t>
      </w:r>
      <w:r>
        <w:rPr>
          <w:sz w:val="24"/>
        </w:rPr>
        <w:t>phase</w:t>
      </w:r>
      <w:r>
        <w:rPr>
          <w:spacing w:val="-16"/>
          <w:sz w:val="24"/>
        </w:rPr>
        <w:t xml:space="preserve"> </w:t>
      </w:r>
      <w:r>
        <w:rPr>
          <w:sz w:val="24"/>
        </w:rPr>
        <w:t>two.</w:t>
      </w:r>
      <w:r>
        <w:rPr>
          <w:spacing w:val="-17"/>
          <w:sz w:val="24"/>
        </w:rPr>
        <w:t xml:space="preserve"> </w:t>
      </w:r>
      <w:r>
        <w:rPr>
          <w:sz w:val="24"/>
        </w:rPr>
        <w:t>This</w:t>
      </w:r>
      <w:r>
        <w:rPr>
          <w:spacing w:val="-17"/>
          <w:sz w:val="24"/>
        </w:rPr>
        <w:t xml:space="preserve"> </w:t>
      </w:r>
      <w:r>
        <w:rPr>
          <w:sz w:val="24"/>
        </w:rPr>
        <w:t>is</w:t>
      </w:r>
      <w:r>
        <w:rPr>
          <w:spacing w:val="-17"/>
          <w:sz w:val="24"/>
        </w:rPr>
        <w:t xml:space="preserve"> </w:t>
      </w:r>
      <w:r>
        <w:rPr>
          <w:sz w:val="24"/>
        </w:rPr>
        <w:t>because</w:t>
      </w:r>
      <w:r>
        <w:rPr>
          <w:spacing w:val="-16"/>
          <w:sz w:val="24"/>
        </w:rPr>
        <w:t xml:space="preserve"> </w:t>
      </w:r>
      <w:r>
        <w:rPr>
          <w:sz w:val="24"/>
        </w:rPr>
        <w:t>they</w:t>
      </w:r>
      <w:r>
        <w:rPr>
          <w:spacing w:val="-17"/>
          <w:sz w:val="24"/>
        </w:rPr>
        <w:t xml:space="preserve"> </w:t>
      </w:r>
      <w:r>
        <w:rPr>
          <w:sz w:val="24"/>
        </w:rPr>
        <w:t>will</w:t>
      </w:r>
      <w:r>
        <w:rPr>
          <w:spacing w:val="-17"/>
          <w:sz w:val="24"/>
        </w:rPr>
        <w:t xml:space="preserve"> </w:t>
      </w:r>
      <w:r>
        <w:rPr>
          <w:sz w:val="24"/>
        </w:rPr>
        <w:t>be</w:t>
      </w:r>
      <w:r>
        <w:rPr>
          <w:spacing w:val="-16"/>
          <w:sz w:val="24"/>
        </w:rPr>
        <w:t xml:space="preserve"> </w:t>
      </w:r>
      <w:r>
        <w:rPr>
          <w:sz w:val="24"/>
        </w:rPr>
        <w:t>paid</w:t>
      </w:r>
      <w:r>
        <w:rPr>
          <w:spacing w:val="-17"/>
          <w:sz w:val="24"/>
        </w:rPr>
        <w:t xml:space="preserve"> </w:t>
      </w:r>
      <w:r>
        <w:rPr>
          <w:sz w:val="24"/>
        </w:rPr>
        <w:t>less</w:t>
      </w:r>
      <w:r>
        <w:rPr>
          <w:spacing w:val="-17"/>
          <w:sz w:val="24"/>
        </w:rPr>
        <w:t xml:space="preserve"> </w:t>
      </w:r>
      <w:r>
        <w:rPr>
          <w:sz w:val="24"/>
        </w:rPr>
        <w:t>c</w:t>
      </w:r>
      <w:r>
        <w:rPr>
          <w:sz w:val="24"/>
        </w:rPr>
        <w:t>hild</w:t>
      </w:r>
      <w:r>
        <w:rPr>
          <w:spacing w:val="-16"/>
          <w:sz w:val="24"/>
        </w:rPr>
        <w:t xml:space="preserve"> </w:t>
      </w:r>
      <w:r>
        <w:rPr>
          <w:sz w:val="24"/>
        </w:rPr>
        <w:t>support</w:t>
      </w:r>
      <w:r>
        <w:rPr>
          <w:spacing w:val="-17"/>
          <w:sz w:val="24"/>
        </w:rPr>
        <w:t xml:space="preserve"> </w:t>
      </w:r>
      <w:r>
        <w:rPr>
          <w:sz w:val="24"/>
        </w:rPr>
        <w:t>in</w:t>
      </w:r>
      <w:r>
        <w:rPr>
          <w:spacing w:val="-17"/>
          <w:sz w:val="24"/>
        </w:rPr>
        <w:t xml:space="preserve"> </w:t>
      </w:r>
      <w:r>
        <w:rPr>
          <w:sz w:val="24"/>
        </w:rPr>
        <w:t>hand,</w:t>
      </w:r>
      <w:r>
        <w:rPr>
          <w:spacing w:val="-16"/>
          <w:sz w:val="24"/>
        </w:rPr>
        <w:t xml:space="preserve"> </w:t>
      </w:r>
      <w:r>
        <w:rPr>
          <w:sz w:val="24"/>
        </w:rPr>
        <w:t>resulting in</w:t>
      </w:r>
      <w:r>
        <w:rPr>
          <w:spacing w:val="-4"/>
          <w:sz w:val="24"/>
        </w:rPr>
        <w:t xml:space="preserve"> </w:t>
      </w:r>
      <w:r>
        <w:rPr>
          <w:sz w:val="24"/>
        </w:rPr>
        <w:t>a</w:t>
      </w:r>
      <w:r>
        <w:rPr>
          <w:spacing w:val="-4"/>
          <w:sz w:val="24"/>
        </w:rPr>
        <w:t xml:space="preserve"> </w:t>
      </w:r>
      <w:r>
        <w:rPr>
          <w:sz w:val="24"/>
        </w:rPr>
        <w:t>lesser</w:t>
      </w:r>
      <w:r>
        <w:rPr>
          <w:spacing w:val="-5"/>
          <w:sz w:val="24"/>
        </w:rPr>
        <w:t xml:space="preserve"> </w:t>
      </w:r>
      <w:r>
        <w:rPr>
          <w:sz w:val="24"/>
        </w:rPr>
        <w:t>income</w:t>
      </w:r>
      <w:r>
        <w:rPr>
          <w:spacing w:val="-4"/>
          <w:sz w:val="24"/>
        </w:rPr>
        <w:t xml:space="preserve"> </w:t>
      </w:r>
      <w:r>
        <w:rPr>
          <w:sz w:val="24"/>
        </w:rPr>
        <w:t>charge</w:t>
      </w:r>
      <w:r>
        <w:rPr>
          <w:spacing w:val="-3"/>
          <w:sz w:val="24"/>
        </w:rPr>
        <w:t xml:space="preserve"> </w:t>
      </w:r>
      <w:r>
        <w:rPr>
          <w:sz w:val="24"/>
        </w:rPr>
        <w:t>and</w:t>
      </w:r>
      <w:r>
        <w:rPr>
          <w:spacing w:val="-4"/>
          <w:sz w:val="24"/>
        </w:rPr>
        <w:t xml:space="preserve"> </w:t>
      </w:r>
      <w:r>
        <w:rPr>
          <w:sz w:val="24"/>
        </w:rPr>
        <w:t>potentially</w:t>
      </w:r>
      <w:r>
        <w:rPr>
          <w:spacing w:val="-4"/>
          <w:sz w:val="24"/>
        </w:rPr>
        <w:t xml:space="preserve"> </w:t>
      </w:r>
      <w:r>
        <w:rPr>
          <w:sz w:val="24"/>
        </w:rPr>
        <w:t>a</w:t>
      </w:r>
      <w:r>
        <w:rPr>
          <w:spacing w:val="-6"/>
          <w:sz w:val="24"/>
        </w:rPr>
        <w:t xml:space="preserve"> </w:t>
      </w:r>
      <w:r>
        <w:rPr>
          <w:sz w:val="24"/>
        </w:rPr>
        <w:t>greater</w:t>
      </w:r>
      <w:r>
        <w:rPr>
          <w:spacing w:val="-7"/>
          <w:sz w:val="24"/>
        </w:rPr>
        <w:t xml:space="preserve"> </w:t>
      </w:r>
      <w:r>
        <w:rPr>
          <w:sz w:val="24"/>
        </w:rPr>
        <w:t>benefit</w:t>
      </w:r>
      <w:r>
        <w:rPr>
          <w:spacing w:val="-4"/>
          <w:sz w:val="24"/>
        </w:rPr>
        <w:t xml:space="preserve"> </w:t>
      </w:r>
      <w:r>
        <w:rPr>
          <w:sz w:val="24"/>
        </w:rPr>
        <w:t>rate.</w:t>
      </w:r>
      <w:r>
        <w:rPr>
          <w:spacing w:val="-4"/>
          <w:sz w:val="24"/>
        </w:rPr>
        <w:t xml:space="preserve"> </w:t>
      </w:r>
      <w:r>
        <w:rPr>
          <w:sz w:val="24"/>
        </w:rPr>
        <w:t>The</w:t>
      </w:r>
      <w:r>
        <w:rPr>
          <w:spacing w:val="-6"/>
          <w:sz w:val="24"/>
        </w:rPr>
        <w:t xml:space="preserve"> </w:t>
      </w:r>
      <w:r>
        <w:rPr>
          <w:sz w:val="24"/>
        </w:rPr>
        <w:t>intent</w:t>
      </w:r>
      <w:r>
        <w:rPr>
          <w:spacing w:val="-6"/>
          <w:sz w:val="24"/>
        </w:rPr>
        <w:t xml:space="preserve"> </w:t>
      </w:r>
      <w:r>
        <w:rPr>
          <w:sz w:val="24"/>
        </w:rPr>
        <w:t>was</w:t>
      </w:r>
      <w:r>
        <w:rPr>
          <w:spacing w:val="-4"/>
          <w:sz w:val="24"/>
        </w:rPr>
        <w:t xml:space="preserve"> </w:t>
      </w:r>
      <w:r>
        <w:rPr>
          <w:sz w:val="24"/>
        </w:rPr>
        <w:t>for</w:t>
      </w:r>
      <w:r>
        <w:rPr>
          <w:spacing w:val="-7"/>
          <w:sz w:val="24"/>
        </w:rPr>
        <w:t xml:space="preserve"> </w:t>
      </w:r>
      <w:r>
        <w:rPr>
          <w:sz w:val="24"/>
        </w:rPr>
        <w:t xml:space="preserve">debt repayments to only reduce an income charge if the debt related to periods from 1 July 2023. However, this limitation will only apply from phase two and </w:t>
      </w:r>
      <w:proofErr w:type="spellStart"/>
      <w:r>
        <w:rPr>
          <w:sz w:val="24"/>
        </w:rPr>
        <w:t>repartnered</w:t>
      </w:r>
      <w:proofErr w:type="spellEnd"/>
      <w:r>
        <w:rPr>
          <w:sz w:val="24"/>
        </w:rPr>
        <w:t xml:space="preserve"> couples will be impacted differently depending on if they had declared the child suppor</w:t>
      </w:r>
      <w:r>
        <w:rPr>
          <w:sz w:val="24"/>
        </w:rPr>
        <w:t>t as income before 1 July 2023. Officials estimate that this will impact fewer than 1,000 clients per year.</w:t>
      </w:r>
    </w:p>
    <w:p w14:paraId="4D8BB114" w14:textId="77777777" w:rsidR="005D6199" w:rsidRDefault="005D6199">
      <w:pPr>
        <w:pStyle w:val="BodyText"/>
        <w:spacing w:before="10"/>
        <w:rPr>
          <w:sz w:val="20"/>
        </w:rPr>
      </w:pPr>
    </w:p>
    <w:p w14:paraId="031538B1" w14:textId="77777777" w:rsidR="005D6199" w:rsidRDefault="003F6BEC">
      <w:pPr>
        <w:pStyle w:val="ListParagraph"/>
        <w:numPr>
          <w:ilvl w:val="0"/>
          <w:numId w:val="2"/>
        </w:numPr>
        <w:tabs>
          <w:tab w:val="left" w:pos="685"/>
        </w:tabs>
        <w:ind w:right="115"/>
        <w:jc w:val="both"/>
        <w:rPr>
          <w:sz w:val="24"/>
        </w:rPr>
      </w:pPr>
      <w:r>
        <w:rPr>
          <w:sz w:val="24"/>
        </w:rPr>
        <w:t xml:space="preserve">When receiving </w:t>
      </w:r>
      <w:proofErr w:type="spellStart"/>
      <w:r>
        <w:rPr>
          <w:sz w:val="24"/>
        </w:rPr>
        <w:t>carers</w:t>
      </w:r>
      <w:proofErr w:type="spellEnd"/>
      <w:r>
        <w:rPr>
          <w:sz w:val="24"/>
        </w:rPr>
        <w:t xml:space="preserve"> owe child support debt (for example, from a child support reassessment</w:t>
      </w:r>
      <w:r>
        <w:rPr>
          <w:spacing w:val="-17"/>
          <w:sz w:val="24"/>
        </w:rPr>
        <w:t xml:space="preserve"> </w:t>
      </w:r>
      <w:r>
        <w:rPr>
          <w:sz w:val="24"/>
        </w:rPr>
        <w:t>reducing</w:t>
      </w:r>
      <w:r>
        <w:rPr>
          <w:spacing w:val="-17"/>
          <w:sz w:val="24"/>
        </w:rPr>
        <w:t xml:space="preserve"> </w:t>
      </w:r>
      <w:r>
        <w:rPr>
          <w:sz w:val="24"/>
        </w:rPr>
        <w:t>their</w:t>
      </w:r>
      <w:r>
        <w:rPr>
          <w:spacing w:val="-16"/>
          <w:sz w:val="24"/>
        </w:rPr>
        <w:t xml:space="preserve"> </w:t>
      </w:r>
      <w:r>
        <w:rPr>
          <w:sz w:val="24"/>
        </w:rPr>
        <w:t>child</w:t>
      </w:r>
      <w:r>
        <w:rPr>
          <w:spacing w:val="-17"/>
          <w:sz w:val="24"/>
        </w:rPr>
        <w:t xml:space="preserve"> </w:t>
      </w:r>
      <w:r>
        <w:rPr>
          <w:sz w:val="24"/>
        </w:rPr>
        <w:t>support</w:t>
      </w:r>
      <w:r>
        <w:rPr>
          <w:spacing w:val="-17"/>
          <w:sz w:val="24"/>
        </w:rPr>
        <w:t xml:space="preserve"> </w:t>
      </w:r>
      <w:r>
        <w:rPr>
          <w:sz w:val="24"/>
        </w:rPr>
        <w:t>entitlement),</w:t>
      </w:r>
      <w:r>
        <w:rPr>
          <w:spacing w:val="-17"/>
          <w:sz w:val="24"/>
        </w:rPr>
        <w:t xml:space="preserve"> </w:t>
      </w:r>
      <w:r>
        <w:rPr>
          <w:sz w:val="24"/>
        </w:rPr>
        <w:t>they</w:t>
      </w:r>
      <w:r>
        <w:rPr>
          <w:spacing w:val="-16"/>
          <w:sz w:val="24"/>
        </w:rPr>
        <w:t xml:space="preserve"> </w:t>
      </w:r>
      <w:r>
        <w:rPr>
          <w:sz w:val="24"/>
        </w:rPr>
        <w:t>may</w:t>
      </w:r>
      <w:r>
        <w:rPr>
          <w:spacing w:val="-17"/>
          <w:sz w:val="24"/>
        </w:rPr>
        <w:t xml:space="preserve"> </w:t>
      </w:r>
      <w:r>
        <w:rPr>
          <w:sz w:val="24"/>
        </w:rPr>
        <w:t>re</w:t>
      </w:r>
      <w:r>
        <w:rPr>
          <w:sz w:val="24"/>
        </w:rPr>
        <w:t>pay</w:t>
      </w:r>
      <w:r>
        <w:rPr>
          <w:spacing w:val="-17"/>
          <w:sz w:val="24"/>
        </w:rPr>
        <w:t xml:space="preserve"> </w:t>
      </w:r>
      <w:r>
        <w:rPr>
          <w:sz w:val="24"/>
        </w:rPr>
        <w:t>the</w:t>
      </w:r>
      <w:r>
        <w:rPr>
          <w:spacing w:val="-16"/>
          <w:sz w:val="24"/>
        </w:rPr>
        <w:t xml:space="preserve"> </w:t>
      </w:r>
      <w:r>
        <w:rPr>
          <w:sz w:val="24"/>
        </w:rPr>
        <w:t>debt</w:t>
      </w:r>
      <w:r>
        <w:rPr>
          <w:spacing w:val="-17"/>
          <w:sz w:val="24"/>
        </w:rPr>
        <w:t xml:space="preserve"> </w:t>
      </w:r>
      <w:r>
        <w:rPr>
          <w:sz w:val="24"/>
        </w:rPr>
        <w:t>through personal</w:t>
      </w:r>
      <w:r>
        <w:rPr>
          <w:spacing w:val="-17"/>
          <w:sz w:val="24"/>
        </w:rPr>
        <w:t xml:space="preserve"> </w:t>
      </w:r>
      <w:r>
        <w:rPr>
          <w:sz w:val="24"/>
        </w:rPr>
        <w:t>resources,</w:t>
      </w:r>
      <w:r>
        <w:rPr>
          <w:spacing w:val="-16"/>
          <w:sz w:val="24"/>
        </w:rPr>
        <w:t xml:space="preserve"> </w:t>
      </w:r>
      <w:r>
        <w:rPr>
          <w:sz w:val="24"/>
        </w:rPr>
        <w:t>such</w:t>
      </w:r>
      <w:r>
        <w:rPr>
          <w:spacing w:val="-14"/>
          <w:sz w:val="24"/>
        </w:rPr>
        <w:t xml:space="preserve"> </w:t>
      </w:r>
      <w:r>
        <w:rPr>
          <w:sz w:val="24"/>
        </w:rPr>
        <w:t>as</w:t>
      </w:r>
      <w:r>
        <w:rPr>
          <w:spacing w:val="-17"/>
          <w:sz w:val="24"/>
        </w:rPr>
        <w:t xml:space="preserve"> </w:t>
      </w:r>
      <w:r>
        <w:rPr>
          <w:sz w:val="24"/>
        </w:rPr>
        <w:t>savings</w:t>
      </w:r>
      <w:r>
        <w:rPr>
          <w:spacing w:val="-15"/>
          <w:sz w:val="24"/>
        </w:rPr>
        <w:t xml:space="preserve"> </w:t>
      </w:r>
      <w:r>
        <w:rPr>
          <w:sz w:val="24"/>
        </w:rPr>
        <w:t>(as</w:t>
      </w:r>
      <w:r>
        <w:rPr>
          <w:spacing w:val="-17"/>
          <w:sz w:val="24"/>
        </w:rPr>
        <w:t xml:space="preserve"> </w:t>
      </w:r>
      <w:r>
        <w:rPr>
          <w:sz w:val="24"/>
        </w:rPr>
        <w:t>opposed</w:t>
      </w:r>
      <w:r>
        <w:rPr>
          <w:spacing w:val="-17"/>
          <w:sz w:val="24"/>
        </w:rPr>
        <w:t xml:space="preserve"> </w:t>
      </w:r>
      <w:r>
        <w:rPr>
          <w:sz w:val="24"/>
        </w:rPr>
        <w:t>to</w:t>
      </w:r>
      <w:r>
        <w:rPr>
          <w:spacing w:val="-15"/>
          <w:sz w:val="24"/>
        </w:rPr>
        <w:t xml:space="preserve"> </w:t>
      </w:r>
      <w:r>
        <w:rPr>
          <w:sz w:val="24"/>
        </w:rPr>
        <w:t>using</w:t>
      </w:r>
      <w:r>
        <w:rPr>
          <w:spacing w:val="-16"/>
          <w:sz w:val="24"/>
        </w:rPr>
        <w:t xml:space="preserve"> </w:t>
      </w:r>
      <w:r>
        <w:rPr>
          <w:sz w:val="24"/>
        </w:rPr>
        <w:t>future</w:t>
      </w:r>
      <w:r>
        <w:rPr>
          <w:spacing w:val="-17"/>
          <w:sz w:val="24"/>
        </w:rPr>
        <w:t xml:space="preserve"> </w:t>
      </w:r>
      <w:r>
        <w:rPr>
          <w:sz w:val="24"/>
        </w:rPr>
        <w:t>child</w:t>
      </w:r>
      <w:r>
        <w:rPr>
          <w:spacing w:val="-14"/>
          <w:sz w:val="24"/>
        </w:rPr>
        <w:t xml:space="preserve"> </w:t>
      </w:r>
      <w:r>
        <w:rPr>
          <w:sz w:val="24"/>
        </w:rPr>
        <w:t>support</w:t>
      </w:r>
      <w:r>
        <w:rPr>
          <w:spacing w:val="-17"/>
          <w:sz w:val="24"/>
        </w:rPr>
        <w:t xml:space="preserve"> </w:t>
      </w:r>
      <w:r>
        <w:rPr>
          <w:sz w:val="24"/>
        </w:rPr>
        <w:t>payable). Debt repayments will reduce the child support income currently charged against a person’s benefit,</w:t>
      </w:r>
      <w:r>
        <w:rPr>
          <w:position w:val="6"/>
          <w:sz w:val="13"/>
        </w:rPr>
        <w:t>4</w:t>
      </w:r>
      <w:r>
        <w:rPr>
          <w:spacing w:val="40"/>
          <w:position w:val="6"/>
          <w:sz w:val="13"/>
        </w:rPr>
        <w:t xml:space="preserve"> </w:t>
      </w:r>
      <w:r>
        <w:rPr>
          <w:sz w:val="24"/>
        </w:rPr>
        <w:t>resulting in a higher benefit rate. However, th</w:t>
      </w:r>
      <w:r>
        <w:rPr>
          <w:sz w:val="24"/>
        </w:rPr>
        <w:t>is policy will not be in place</w:t>
      </w:r>
      <w:r>
        <w:rPr>
          <w:spacing w:val="-3"/>
          <w:sz w:val="24"/>
        </w:rPr>
        <w:t xml:space="preserve"> </w:t>
      </w:r>
      <w:r>
        <w:rPr>
          <w:sz w:val="24"/>
        </w:rPr>
        <w:t>until</w:t>
      </w:r>
      <w:r>
        <w:rPr>
          <w:spacing w:val="-5"/>
          <w:sz w:val="24"/>
        </w:rPr>
        <w:t xml:space="preserve"> </w:t>
      </w:r>
      <w:r>
        <w:rPr>
          <w:sz w:val="24"/>
        </w:rPr>
        <w:t>phase</w:t>
      </w:r>
      <w:r>
        <w:rPr>
          <w:spacing w:val="-6"/>
          <w:sz w:val="24"/>
        </w:rPr>
        <w:t xml:space="preserve"> </w:t>
      </w:r>
      <w:r>
        <w:rPr>
          <w:sz w:val="24"/>
        </w:rPr>
        <w:t>two.</w:t>
      </w:r>
      <w:r>
        <w:rPr>
          <w:spacing w:val="-6"/>
          <w:sz w:val="24"/>
        </w:rPr>
        <w:t xml:space="preserve"> </w:t>
      </w:r>
      <w:r>
        <w:rPr>
          <w:sz w:val="24"/>
        </w:rPr>
        <w:t>This</w:t>
      </w:r>
      <w:r>
        <w:rPr>
          <w:spacing w:val="-5"/>
          <w:sz w:val="24"/>
        </w:rPr>
        <w:t xml:space="preserve"> </w:t>
      </w:r>
      <w:r>
        <w:rPr>
          <w:sz w:val="24"/>
        </w:rPr>
        <w:t>means</w:t>
      </w:r>
      <w:r>
        <w:rPr>
          <w:spacing w:val="-4"/>
          <w:sz w:val="24"/>
        </w:rPr>
        <w:t xml:space="preserve"> </w:t>
      </w:r>
      <w:r>
        <w:rPr>
          <w:sz w:val="24"/>
        </w:rPr>
        <w:t>in</w:t>
      </w:r>
      <w:r>
        <w:rPr>
          <w:spacing w:val="-6"/>
          <w:sz w:val="24"/>
        </w:rPr>
        <w:t xml:space="preserve"> </w:t>
      </w:r>
      <w:r>
        <w:rPr>
          <w:sz w:val="24"/>
        </w:rPr>
        <w:t>phase</w:t>
      </w:r>
      <w:r>
        <w:rPr>
          <w:spacing w:val="-6"/>
          <w:sz w:val="24"/>
        </w:rPr>
        <w:t xml:space="preserve"> </w:t>
      </w:r>
      <w:r>
        <w:rPr>
          <w:sz w:val="24"/>
        </w:rPr>
        <w:t>one</w:t>
      </w:r>
      <w:r>
        <w:rPr>
          <w:spacing w:val="-4"/>
          <w:sz w:val="24"/>
        </w:rPr>
        <w:t xml:space="preserve"> </w:t>
      </w:r>
      <w:r>
        <w:rPr>
          <w:sz w:val="24"/>
        </w:rPr>
        <w:t>the</w:t>
      </w:r>
      <w:r>
        <w:rPr>
          <w:spacing w:val="-4"/>
          <w:sz w:val="24"/>
        </w:rPr>
        <w:t xml:space="preserve"> </w:t>
      </w:r>
      <w:r>
        <w:rPr>
          <w:sz w:val="24"/>
        </w:rPr>
        <w:t>client</w:t>
      </w:r>
      <w:r>
        <w:rPr>
          <w:spacing w:val="-4"/>
          <w:sz w:val="24"/>
        </w:rPr>
        <w:t xml:space="preserve"> </w:t>
      </w:r>
      <w:r>
        <w:rPr>
          <w:sz w:val="24"/>
        </w:rPr>
        <w:t>may</w:t>
      </w:r>
      <w:r>
        <w:rPr>
          <w:spacing w:val="-4"/>
          <w:sz w:val="24"/>
        </w:rPr>
        <w:t xml:space="preserve"> </w:t>
      </w:r>
      <w:r>
        <w:rPr>
          <w:sz w:val="24"/>
        </w:rPr>
        <w:t>receive</w:t>
      </w:r>
      <w:r>
        <w:rPr>
          <w:spacing w:val="-4"/>
          <w:sz w:val="24"/>
        </w:rPr>
        <w:t xml:space="preserve"> </w:t>
      </w:r>
      <w:r>
        <w:rPr>
          <w:sz w:val="24"/>
        </w:rPr>
        <w:t>a</w:t>
      </w:r>
      <w:r>
        <w:rPr>
          <w:spacing w:val="-4"/>
          <w:sz w:val="24"/>
        </w:rPr>
        <w:t xml:space="preserve"> </w:t>
      </w:r>
      <w:r>
        <w:rPr>
          <w:sz w:val="24"/>
        </w:rPr>
        <w:t>higher</w:t>
      </w:r>
      <w:r>
        <w:rPr>
          <w:spacing w:val="-5"/>
          <w:sz w:val="24"/>
        </w:rPr>
        <w:t xml:space="preserve"> </w:t>
      </w:r>
      <w:r>
        <w:rPr>
          <w:sz w:val="24"/>
        </w:rPr>
        <w:t>income charge</w:t>
      </w:r>
      <w:r>
        <w:rPr>
          <w:spacing w:val="-11"/>
          <w:sz w:val="24"/>
        </w:rPr>
        <w:t xml:space="preserve"> </w:t>
      </w:r>
      <w:r>
        <w:rPr>
          <w:sz w:val="24"/>
        </w:rPr>
        <w:t>and</w:t>
      </w:r>
      <w:r>
        <w:rPr>
          <w:spacing w:val="-12"/>
          <w:sz w:val="24"/>
        </w:rPr>
        <w:t xml:space="preserve"> </w:t>
      </w:r>
      <w:r>
        <w:rPr>
          <w:sz w:val="24"/>
        </w:rPr>
        <w:t>reduced</w:t>
      </w:r>
      <w:r>
        <w:rPr>
          <w:spacing w:val="-12"/>
          <w:sz w:val="24"/>
        </w:rPr>
        <w:t xml:space="preserve"> </w:t>
      </w:r>
      <w:r>
        <w:rPr>
          <w:sz w:val="24"/>
        </w:rPr>
        <w:t>benefit</w:t>
      </w:r>
      <w:r>
        <w:rPr>
          <w:spacing w:val="-12"/>
          <w:sz w:val="24"/>
        </w:rPr>
        <w:t xml:space="preserve"> </w:t>
      </w:r>
      <w:r>
        <w:rPr>
          <w:sz w:val="24"/>
        </w:rPr>
        <w:t>rate</w:t>
      </w:r>
      <w:r>
        <w:rPr>
          <w:spacing w:val="-11"/>
          <w:sz w:val="24"/>
        </w:rPr>
        <w:t xml:space="preserve"> </w:t>
      </w:r>
      <w:r>
        <w:rPr>
          <w:sz w:val="24"/>
        </w:rPr>
        <w:t>compared</w:t>
      </w:r>
      <w:r>
        <w:rPr>
          <w:spacing w:val="-11"/>
          <w:sz w:val="24"/>
        </w:rPr>
        <w:t xml:space="preserve"> </w:t>
      </w:r>
      <w:r>
        <w:rPr>
          <w:sz w:val="24"/>
        </w:rPr>
        <w:t>to</w:t>
      </w:r>
      <w:r>
        <w:rPr>
          <w:spacing w:val="-11"/>
          <w:sz w:val="24"/>
        </w:rPr>
        <w:t xml:space="preserve"> </w:t>
      </w:r>
      <w:r>
        <w:rPr>
          <w:sz w:val="24"/>
        </w:rPr>
        <w:t>if</w:t>
      </w:r>
      <w:r>
        <w:rPr>
          <w:spacing w:val="-10"/>
          <w:sz w:val="24"/>
        </w:rPr>
        <w:t xml:space="preserve"> </w:t>
      </w:r>
      <w:r>
        <w:rPr>
          <w:sz w:val="24"/>
        </w:rPr>
        <w:t>the</w:t>
      </w:r>
      <w:r>
        <w:rPr>
          <w:spacing w:val="-12"/>
          <w:sz w:val="24"/>
        </w:rPr>
        <w:t xml:space="preserve"> </w:t>
      </w:r>
      <w:r>
        <w:rPr>
          <w:sz w:val="24"/>
        </w:rPr>
        <w:t>debt</w:t>
      </w:r>
      <w:r>
        <w:rPr>
          <w:spacing w:val="-10"/>
          <w:sz w:val="24"/>
        </w:rPr>
        <w:t xml:space="preserve"> </w:t>
      </w:r>
      <w:r>
        <w:rPr>
          <w:sz w:val="24"/>
        </w:rPr>
        <w:t>repayment</w:t>
      </w:r>
      <w:r>
        <w:rPr>
          <w:spacing w:val="-12"/>
          <w:sz w:val="24"/>
        </w:rPr>
        <w:t xml:space="preserve"> </w:t>
      </w:r>
      <w:r>
        <w:rPr>
          <w:sz w:val="24"/>
        </w:rPr>
        <w:t>had</w:t>
      </w:r>
      <w:r>
        <w:rPr>
          <w:spacing w:val="-12"/>
          <w:sz w:val="24"/>
        </w:rPr>
        <w:t xml:space="preserve"> </w:t>
      </w:r>
      <w:r>
        <w:rPr>
          <w:sz w:val="24"/>
        </w:rPr>
        <w:t>been</w:t>
      </w:r>
      <w:r>
        <w:rPr>
          <w:spacing w:val="-12"/>
          <w:sz w:val="24"/>
        </w:rPr>
        <w:t xml:space="preserve"> </w:t>
      </w:r>
      <w:proofErr w:type="gramStart"/>
      <w:r>
        <w:rPr>
          <w:sz w:val="24"/>
        </w:rPr>
        <w:t>taken</w:t>
      </w:r>
      <w:r>
        <w:rPr>
          <w:spacing w:val="-12"/>
          <w:sz w:val="24"/>
        </w:rPr>
        <w:t xml:space="preserve"> </w:t>
      </w:r>
      <w:r>
        <w:rPr>
          <w:sz w:val="24"/>
        </w:rPr>
        <w:t>into account</w:t>
      </w:r>
      <w:proofErr w:type="gramEnd"/>
      <w:r>
        <w:rPr>
          <w:sz w:val="24"/>
        </w:rPr>
        <w:t>. Officials estimate that this will impact fewer than 500 clients per year. Clients paying</w:t>
      </w:r>
      <w:r>
        <w:rPr>
          <w:spacing w:val="-16"/>
          <w:sz w:val="24"/>
        </w:rPr>
        <w:t xml:space="preserve"> </w:t>
      </w:r>
      <w:r>
        <w:rPr>
          <w:sz w:val="24"/>
        </w:rPr>
        <w:t>debts</w:t>
      </w:r>
      <w:r>
        <w:rPr>
          <w:spacing w:val="-14"/>
          <w:sz w:val="24"/>
        </w:rPr>
        <w:t xml:space="preserve"> </w:t>
      </w:r>
      <w:r>
        <w:rPr>
          <w:sz w:val="24"/>
        </w:rPr>
        <w:t>from</w:t>
      </w:r>
      <w:r>
        <w:rPr>
          <w:spacing w:val="-14"/>
          <w:sz w:val="24"/>
        </w:rPr>
        <w:t xml:space="preserve"> </w:t>
      </w:r>
      <w:r>
        <w:rPr>
          <w:sz w:val="24"/>
        </w:rPr>
        <w:t>personal</w:t>
      </w:r>
      <w:r>
        <w:rPr>
          <w:spacing w:val="-16"/>
          <w:sz w:val="24"/>
        </w:rPr>
        <w:t xml:space="preserve"> </w:t>
      </w:r>
      <w:r>
        <w:rPr>
          <w:sz w:val="24"/>
        </w:rPr>
        <w:t>resources</w:t>
      </w:r>
      <w:r>
        <w:rPr>
          <w:spacing w:val="-15"/>
          <w:sz w:val="24"/>
        </w:rPr>
        <w:t xml:space="preserve"> </w:t>
      </w:r>
      <w:r>
        <w:rPr>
          <w:sz w:val="24"/>
        </w:rPr>
        <w:t>will</w:t>
      </w:r>
      <w:r>
        <w:rPr>
          <w:spacing w:val="-16"/>
          <w:sz w:val="24"/>
        </w:rPr>
        <w:t xml:space="preserve"> </w:t>
      </w:r>
      <w:r>
        <w:rPr>
          <w:sz w:val="24"/>
        </w:rPr>
        <w:t>be</w:t>
      </w:r>
      <w:r>
        <w:rPr>
          <w:spacing w:val="-14"/>
          <w:sz w:val="24"/>
        </w:rPr>
        <w:t xml:space="preserve"> </w:t>
      </w:r>
      <w:r>
        <w:rPr>
          <w:sz w:val="24"/>
        </w:rPr>
        <w:t>treated</w:t>
      </w:r>
      <w:r>
        <w:rPr>
          <w:spacing w:val="-16"/>
          <w:sz w:val="24"/>
        </w:rPr>
        <w:t xml:space="preserve"> </w:t>
      </w:r>
      <w:r>
        <w:rPr>
          <w:sz w:val="24"/>
        </w:rPr>
        <w:t>differently</w:t>
      </w:r>
      <w:r>
        <w:rPr>
          <w:spacing w:val="-15"/>
          <w:sz w:val="24"/>
        </w:rPr>
        <w:t xml:space="preserve"> </w:t>
      </w:r>
      <w:r>
        <w:rPr>
          <w:sz w:val="24"/>
        </w:rPr>
        <w:t>to</w:t>
      </w:r>
      <w:r>
        <w:rPr>
          <w:spacing w:val="-14"/>
          <w:sz w:val="24"/>
        </w:rPr>
        <w:t xml:space="preserve"> </w:t>
      </w:r>
      <w:r>
        <w:rPr>
          <w:sz w:val="24"/>
        </w:rPr>
        <w:t>clients</w:t>
      </w:r>
      <w:r>
        <w:rPr>
          <w:spacing w:val="-14"/>
          <w:sz w:val="24"/>
        </w:rPr>
        <w:t xml:space="preserve"> </w:t>
      </w:r>
      <w:r>
        <w:rPr>
          <w:sz w:val="24"/>
        </w:rPr>
        <w:t>repaying</w:t>
      </w:r>
      <w:r>
        <w:rPr>
          <w:spacing w:val="-14"/>
          <w:sz w:val="24"/>
        </w:rPr>
        <w:t xml:space="preserve"> </w:t>
      </w:r>
      <w:r>
        <w:rPr>
          <w:sz w:val="24"/>
        </w:rPr>
        <w:t>debts from future child support payments.</w:t>
      </w:r>
    </w:p>
    <w:p w14:paraId="602C8B68" w14:textId="77777777" w:rsidR="005D6199" w:rsidRDefault="005D6199">
      <w:pPr>
        <w:pStyle w:val="BodyText"/>
        <w:rPr>
          <w:sz w:val="21"/>
        </w:rPr>
      </w:pPr>
    </w:p>
    <w:p w14:paraId="27ECFBF6" w14:textId="77777777" w:rsidR="005D6199" w:rsidRDefault="003F6BEC">
      <w:pPr>
        <w:pStyle w:val="ListParagraph"/>
        <w:numPr>
          <w:ilvl w:val="0"/>
          <w:numId w:val="2"/>
        </w:numPr>
        <w:tabs>
          <w:tab w:val="left" w:pos="685"/>
        </w:tabs>
        <w:ind w:right="109"/>
        <w:jc w:val="both"/>
        <w:rPr>
          <w:sz w:val="24"/>
        </w:rPr>
      </w:pPr>
      <w:r>
        <w:rPr>
          <w:sz w:val="24"/>
        </w:rPr>
        <w:t>Clients who are repaying a child support debt by having Inland Revenue withhold a portion of their child support payment may be advantaged and benefit twice in phase one if the debt relates to a period before 1 July 2023. This is because two different inco</w:t>
      </w:r>
      <w:r>
        <w:rPr>
          <w:sz w:val="24"/>
        </w:rPr>
        <w:t>me charging</w:t>
      </w:r>
      <w:r>
        <w:rPr>
          <w:spacing w:val="-2"/>
          <w:sz w:val="24"/>
        </w:rPr>
        <w:t xml:space="preserve"> </w:t>
      </w:r>
      <w:r>
        <w:rPr>
          <w:sz w:val="24"/>
        </w:rPr>
        <w:t>rules</w:t>
      </w:r>
      <w:r>
        <w:rPr>
          <w:spacing w:val="-3"/>
          <w:sz w:val="24"/>
        </w:rPr>
        <w:t xml:space="preserve"> </w:t>
      </w:r>
      <w:r>
        <w:rPr>
          <w:sz w:val="24"/>
        </w:rPr>
        <w:t>could</w:t>
      </w:r>
      <w:r>
        <w:rPr>
          <w:spacing w:val="-3"/>
          <w:sz w:val="24"/>
        </w:rPr>
        <w:t xml:space="preserve"> </w:t>
      </w:r>
      <w:r>
        <w:rPr>
          <w:sz w:val="24"/>
        </w:rPr>
        <w:t>be</w:t>
      </w:r>
      <w:r>
        <w:rPr>
          <w:spacing w:val="-3"/>
          <w:sz w:val="24"/>
        </w:rPr>
        <w:t xml:space="preserve"> </w:t>
      </w:r>
      <w:r>
        <w:rPr>
          <w:sz w:val="24"/>
        </w:rPr>
        <w:t>applied concurrently. MSD</w:t>
      </w:r>
      <w:r>
        <w:rPr>
          <w:spacing w:val="-1"/>
          <w:sz w:val="24"/>
        </w:rPr>
        <w:t xml:space="preserve"> </w:t>
      </w:r>
      <w:r>
        <w:rPr>
          <w:sz w:val="24"/>
        </w:rPr>
        <w:t>would</w:t>
      </w:r>
      <w:r>
        <w:rPr>
          <w:spacing w:val="-3"/>
          <w:sz w:val="24"/>
        </w:rPr>
        <w:t xml:space="preserve"> </w:t>
      </w:r>
      <w:r>
        <w:rPr>
          <w:sz w:val="24"/>
        </w:rPr>
        <w:t>automatically</w:t>
      </w:r>
      <w:r>
        <w:rPr>
          <w:spacing w:val="-1"/>
          <w:sz w:val="24"/>
        </w:rPr>
        <w:t xml:space="preserve"> </w:t>
      </w:r>
      <w:r>
        <w:rPr>
          <w:sz w:val="24"/>
        </w:rPr>
        <w:t>reduce their</w:t>
      </w:r>
      <w:r>
        <w:rPr>
          <w:spacing w:val="-10"/>
          <w:sz w:val="24"/>
        </w:rPr>
        <w:t xml:space="preserve"> </w:t>
      </w:r>
      <w:r>
        <w:rPr>
          <w:sz w:val="24"/>
        </w:rPr>
        <w:t>current</w:t>
      </w:r>
      <w:r>
        <w:rPr>
          <w:spacing w:val="-9"/>
          <w:sz w:val="24"/>
        </w:rPr>
        <w:t xml:space="preserve"> </w:t>
      </w:r>
      <w:r>
        <w:rPr>
          <w:sz w:val="24"/>
        </w:rPr>
        <w:t>income</w:t>
      </w:r>
      <w:r>
        <w:rPr>
          <w:spacing w:val="-8"/>
          <w:sz w:val="24"/>
        </w:rPr>
        <w:t xml:space="preserve"> </w:t>
      </w:r>
      <w:r>
        <w:rPr>
          <w:sz w:val="24"/>
        </w:rPr>
        <w:t>charge</w:t>
      </w:r>
      <w:r>
        <w:rPr>
          <w:spacing w:val="-8"/>
          <w:sz w:val="24"/>
        </w:rPr>
        <w:t xml:space="preserve"> </w:t>
      </w:r>
      <w:r>
        <w:rPr>
          <w:sz w:val="24"/>
        </w:rPr>
        <w:t>forward,</w:t>
      </w:r>
      <w:r>
        <w:rPr>
          <w:spacing w:val="-11"/>
          <w:sz w:val="24"/>
        </w:rPr>
        <w:t xml:space="preserve"> </w:t>
      </w:r>
      <w:r>
        <w:rPr>
          <w:sz w:val="24"/>
        </w:rPr>
        <w:t>and</w:t>
      </w:r>
      <w:r>
        <w:rPr>
          <w:spacing w:val="-8"/>
          <w:sz w:val="24"/>
        </w:rPr>
        <w:t xml:space="preserve"> </w:t>
      </w:r>
      <w:r>
        <w:rPr>
          <w:sz w:val="24"/>
        </w:rPr>
        <w:t>potentially</w:t>
      </w:r>
      <w:r>
        <w:rPr>
          <w:spacing w:val="-9"/>
          <w:sz w:val="24"/>
        </w:rPr>
        <w:t xml:space="preserve"> </w:t>
      </w:r>
      <w:r>
        <w:rPr>
          <w:sz w:val="24"/>
        </w:rPr>
        <w:t>pay</w:t>
      </w:r>
      <w:r>
        <w:rPr>
          <w:spacing w:val="-9"/>
          <w:sz w:val="24"/>
        </w:rPr>
        <w:t xml:space="preserve"> </w:t>
      </w:r>
      <w:r>
        <w:rPr>
          <w:sz w:val="24"/>
        </w:rPr>
        <w:t>a</w:t>
      </w:r>
      <w:r>
        <w:rPr>
          <w:spacing w:val="-8"/>
          <w:sz w:val="24"/>
        </w:rPr>
        <w:t xml:space="preserve"> </w:t>
      </w:r>
      <w:r>
        <w:rPr>
          <w:sz w:val="24"/>
        </w:rPr>
        <w:t>greater</w:t>
      </w:r>
      <w:r>
        <w:rPr>
          <w:spacing w:val="-10"/>
          <w:sz w:val="24"/>
        </w:rPr>
        <w:t xml:space="preserve"> </w:t>
      </w:r>
      <w:r>
        <w:rPr>
          <w:sz w:val="24"/>
        </w:rPr>
        <w:t>benefit</w:t>
      </w:r>
      <w:r>
        <w:rPr>
          <w:spacing w:val="-9"/>
          <w:sz w:val="24"/>
        </w:rPr>
        <w:t xml:space="preserve"> </w:t>
      </w:r>
      <w:r>
        <w:rPr>
          <w:sz w:val="24"/>
        </w:rPr>
        <w:t>rate,</w:t>
      </w:r>
      <w:r>
        <w:rPr>
          <w:spacing w:val="-9"/>
          <w:sz w:val="24"/>
        </w:rPr>
        <w:t xml:space="preserve"> </w:t>
      </w:r>
      <w:r>
        <w:rPr>
          <w:sz w:val="24"/>
        </w:rPr>
        <w:t>because the client receives less child support cash in hand to reflect their debt repayment. Ho</w:t>
      </w:r>
      <w:r>
        <w:rPr>
          <w:sz w:val="24"/>
        </w:rPr>
        <w:t>wever, if the client originally declared the child support received in that period as income and later advises that child support was reassessed down, MSD could also retrospectively reduce their previous income charge and pay additional benefit to the clie</w:t>
      </w:r>
      <w:r>
        <w:rPr>
          <w:sz w:val="24"/>
        </w:rPr>
        <w:t>nt.</w:t>
      </w:r>
      <w:r>
        <w:rPr>
          <w:spacing w:val="-9"/>
          <w:sz w:val="24"/>
        </w:rPr>
        <w:t xml:space="preserve"> </w:t>
      </w:r>
      <w:r>
        <w:rPr>
          <w:sz w:val="24"/>
        </w:rPr>
        <w:t>Officials</w:t>
      </w:r>
      <w:r>
        <w:rPr>
          <w:spacing w:val="-10"/>
          <w:sz w:val="24"/>
        </w:rPr>
        <w:t xml:space="preserve"> </w:t>
      </w:r>
      <w:r>
        <w:rPr>
          <w:sz w:val="24"/>
        </w:rPr>
        <w:t>anticipate</w:t>
      </w:r>
      <w:r>
        <w:rPr>
          <w:spacing w:val="-9"/>
          <w:sz w:val="24"/>
        </w:rPr>
        <w:t xml:space="preserve"> </w:t>
      </w:r>
      <w:r>
        <w:rPr>
          <w:sz w:val="24"/>
        </w:rPr>
        <w:t>few</w:t>
      </w:r>
      <w:r>
        <w:rPr>
          <w:spacing w:val="-10"/>
          <w:sz w:val="24"/>
        </w:rPr>
        <w:t xml:space="preserve"> </w:t>
      </w:r>
      <w:r>
        <w:rPr>
          <w:sz w:val="24"/>
        </w:rPr>
        <w:t>clients</w:t>
      </w:r>
      <w:r>
        <w:rPr>
          <w:spacing w:val="-9"/>
          <w:sz w:val="24"/>
        </w:rPr>
        <w:t xml:space="preserve"> </w:t>
      </w:r>
      <w:r>
        <w:rPr>
          <w:sz w:val="24"/>
        </w:rPr>
        <w:t>would</w:t>
      </w:r>
      <w:r>
        <w:rPr>
          <w:spacing w:val="-10"/>
          <w:sz w:val="24"/>
        </w:rPr>
        <w:t xml:space="preserve"> </w:t>
      </w:r>
      <w:r>
        <w:rPr>
          <w:sz w:val="24"/>
        </w:rPr>
        <w:t>be</w:t>
      </w:r>
      <w:r>
        <w:rPr>
          <w:spacing w:val="-11"/>
          <w:sz w:val="24"/>
        </w:rPr>
        <w:t xml:space="preserve"> </w:t>
      </w:r>
      <w:r>
        <w:rPr>
          <w:sz w:val="24"/>
        </w:rPr>
        <w:t>impacted</w:t>
      </w:r>
      <w:r>
        <w:rPr>
          <w:spacing w:val="-11"/>
          <w:sz w:val="24"/>
        </w:rPr>
        <w:t xml:space="preserve"> </w:t>
      </w:r>
      <w:r>
        <w:rPr>
          <w:sz w:val="24"/>
        </w:rPr>
        <w:t>given</w:t>
      </w:r>
      <w:r>
        <w:rPr>
          <w:spacing w:val="-9"/>
          <w:sz w:val="24"/>
        </w:rPr>
        <w:t xml:space="preserve"> </w:t>
      </w:r>
      <w:r>
        <w:rPr>
          <w:sz w:val="24"/>
        </w:rPr>
        <w:t>low</w:t>
      </w:r>
      <w:r>
        <w:rPr>
          <w:spacing w:val="-9"/>
          <w:sz w:val="24"/>
        </w:rPr>
        <w:t xml:space="preserve"> </w:t>
      </w:r>
      <w:r>
        <w:rPr>
          <w:sz w:val="24"/>
        </w:rPr>
        <w:t>self-declaration</w:t>
      </w:r>
      <w:r>
        <w:rPr>
          <w:spacing w:val="-9"/>
          <w:sz w:val="24"/>
        </w:rPr>
        <w:t xml:space="preserve"> </w:t>
      </w:r>
      <w:r>
        <w:rPr>
          <w:sz w:val="24"/>
        </w:rPr>
        <w:t>rates of child support pre-1 July 2023.</w:t>
      </w:r>
    </w:p>
    <w:p w14:paraId="498ADB6B" w14:textId="77777777" w:rsidR="005D6199" w:rsidRDefault="005D6199">
      <w:pPr>
        <w:pStyle w:val="BodyText"/>
        <w:spacing w:before="10"/>
        <w:rPr>
          <w:sz w:val="20"/>
        </w:rPr>
      </w:pPr>
    </w:p>
    <w:p w14:paraId="6F10638C" w14:textId="77777777" w:rsidR="005D6199" w:rsidRDefault="003F6BEC">
      <w:pPr>
        <w:pStyle w:val="ListParagraph"/>
        <w:numPr>
          <w:ilvl w:val="0"/>
          <w:numId w:val="2"/>
        </w:numPr>
        <w:tabs>
          <w:tab w:val="left" w:pos="685"/>
        </w:tabs>
        <w:ind w:right="116"/>
        <w:jc w:val="both"/>
        <w:rPr>
          <w:sz w:val="24"/>
        </w:rPr>
      </w:pPr>
      <w:r>
        <w:rPr>
          <w:sz w:val="24"/>
        </w:rPr>
        <w:t>Clients receiving child support payments for a period when they were off benefit will have the payment charged as income during phase</w:t>
      </w:r>
      <w:r>
        <w:rPr>
          <w:sz w:val="24"/>
        </w:rPr>
        <w:t xml:space="preserve"> one, which may lead to a reduced benefit rate. Officials</w:t>
      </w:r>
      <w:r>
        <w:rPr>
          <w:spacing w:val="-1"/>
          <w:sz w:val="24"/>
        </w:rPr>
        <w:t xml:space="preserve"> </w:t>
      </w:r>
      <w:r>
        <w:rPr>
          <w:sz w:val="24"/>
        </w:rPr>
        <w:t>estimate approximately</w:t>
      </w:r>
      <w:r>
        <w:rPr>
          <w:spacing w:val="-1"/>
          <w:sz w:val="24"/>
        </w:rPr>
        <w:t xml:space="preserve"> </w:t>
      </w:r>
      <w:r>
        <w:rPr>
          <w:sz w:val="24"/>
        </w:rPr>
        <w:t>1,900 clients had at least one</w:t>
      </w:r>
      <w:r>
        <w:rPr>
          <w:spacing w:val="-2"/>
          <w:sz w:val="24"/>
        </w:rPr>
        <w:t xml:space="preserve"> </w:t>
      </w:r>
      <w:r>
        <w:rPr>
          <w:sz w:val="24"/>
        </w:rPr>
        <w:t>month with no benefit for the three months preceding September 2022. These clients could be disadvantaged</w:t>
      </w:r>
      <w:r>
        <w:rPr>
          <w:spacing w:val="-17"/>
          <w:sz w:val="24"/>
        </w:rPr>
        <w:t xml:space="preserve"> </w:t>
      </w:r>
      <w:r>
        <w:rPr>
          <w:sz w:val="24"/>
        </w:rPr>
        <w:t>by</w:t>
      </w:r>
      <w:r>
        <w:rPr>
          <w:spacing w:val="-16"/>
          <w:sz w:val="24"/>
        </w:rPr>
        <w:t xml:space="preserve"> </w:t>
      </w:r>
      <w:r>
        <w:rPr>
          <w:sz w:val="24"/>
        </w:rPr>
        <w:t>having</w:t>
      </w:r>
      <w:r>
        <w:rPr>
          <w:spacing w:val="-14"/>
          <w:sz w:val="24"/>
        </w:rPr>
        <w:t xml:space="preserve"> </w:t>
      </w:r>
      <w:r>
        <w:rPr>
          <w:sz w:val="24"/>
        </w:rPr>
        <w:t>income</w:t>
      </w:r>
      <w:r>
        <w:rPr>
          <w:spacing w:val="-16"/>
          <w:sz w:val="24"/>
        </w:rPr>
        <w:t xml:space="preserve"> </w:t>
      </w:r>
      <w:r>
        <w:rPr>
          <w:sz w:val="24"/>
        </w:rPr>
        <w:t>charges</w:t>
      </w:r>
      <w:r>
        <w:rPr>
          <w:spacing w:val="-17"/>
          <w:sz w:val="24"/>
        </w:rPr>
        <w:t xml:space="preserve"> </w:t>
      </w:r>
      <w:r>
        <w:rPr>
          <w:sz w:val="24"/>
        </w:rPr>
        <w:t>applied</w:t>
      </w:r>
      <w:r>
        <w:rPr>
          <w:spacing w:val="-17"/>
          <w:sz w:val="24"/>
        </w:rPr>
        <w:t xml:space="preserve"> </w:t>
      </w:r>
      <w:r>
        <w:rPr>
          <w:sz w:val="24"/>
        </w:rPr>
        <w:t>for</w:t>
      </w:r>
      <w:r>
        <w:rPr>
          <w:spacing w:val="-16"/>
          <w:sz w:val="24"/>
        </w:rPr>
        <w:t xml:space="preserve"> </w:t>
      </w:r>
      <w:r>
        <w:rPr>
          <w:sz w:val="24"/>
        </w:rPr>
        <w:t>periods</w:t>
      </w:r>
      <w:r>
        <w:rPr>
          <w:spacing w:val="-17"/>
          <w:sz w:val="24"/>
        </w:rPr>
        <w:t xml:space="preserve"> </w:t>
      </w:r>
      <w:r>
        <w:rPr>
          <w:sz w:val="24"/>
        </w:rPr>
        <w:t>they</w:t>
      </w:r>
      <w:r>
        <w:rPr>
          <w:spacing w:val="-15"/>
          <w:sz w:val="24"/>
        </w:rPr>
        <w:t xml:space="preserve"> </w:t>
      </w:r>
      <w:r>
        <w:rPr>
          <w:sz w:val="24"/>
        </w:rPr>
        <w:t>were</w:t>
      </w:r>
      <w:r>
        <w:rPr>
          <w:spacing w:val="-15"/>
          <w:sz w:val="24"/>
        </w:rPr>
        <w:t xml:space="preserve"> </w:t>
      </w:r>
      <w:r>
        <w:rPr>
          <w:sz w:val="24"/>
        </w:rPr>
        <w:t>not</w:t>
      </w:r>
      <w:r>
        <w:rPr>
          <w:spacing w:val="-17"/>
          <w:sz w:val="24"/>
        </w:rPr>
        <w:t xml:space="preserve"> </w:t>
      </w:r>
      <w:r>
        <w:rPr>
          <w:sz w:val="24"/>
        </w:rPr>
        <w:t>on</w:t>
      </w:r>
      <w:r>
        <w:rPr>
          <w:spacing w:val="-16"/>
          <w:sz w:val="24"/>
        </w:rPr>
        <w:t xml:space="preserve"> </w:t>
      </w:r>
      <w:r>
        <w:rPr>
          <w:sz w:val="24"/>
        </w:rPr>
        <w:t>a</w:t>
      </w:r>
      <w:r>
        <w:rPr>
          <w:spacing w:val="-16"/>
          <w:sz w:val="24"/>
        </w:rPr>
        <w:t xml:space="preserve"> </w:t>
      </w:r>
      <w:r>
        <w:rPr>
          <w:sz w:val="24"/>
        </w:rPr>
        <w:t>benefit. This will be addressed through phase two.</w:t>
      </w:r>
    </w:p>
    <w:p w14:paraId="62C7DD3B" w14:textId="77777777" w:rsidR="005D6199" w:rsidRDefault="005D6199">
      <w:pPr>
        <w:pStyle w:val="BodyText"/>
        <w:spacing w:before="10"/>
        <w:rPr>
          <w:sz w:val="20"/>
        </w:rPr>
      </w:pPr>
    </w:p>
    <w:p w14:paraId="287F0583" w14:textId="77777777" w:rsidR="005D6199" w:rsidRDefault="003F6BEC">
      <w:pPr>
        <w:pStyle w:val="ListParagraph"/>
        <w:numPr>
          <w:ilvl w:val="0"/>
          <w:numId w:val="2"/>
        </w:numPr>
        <w:tabs>
          <w:tab w:val="left" w:pos="685"/>
        </w:tabs>
        <w:spacing w:before="1"/>
        <w:ind w:right="111"/>
        <w:jc w:val="both"/>
        <w:rPr>
          <w:sz w:val="24"/>
        </w:rPr>
      </w:pPr>
      <w:r>
        <w:rPr>
          <w:sz w:val="24"/>
        </w:rPr>
        <w:t>This also means clients making debt repayments (from their current child support payment) for periods they were off benefit may have this debt repayment reduce their</w:t>
      </w:r>
      <w:r>
        <w:rPr>
          <w:sz w:val="24"/>
        </w:rPr>
        <w:t xml:space="preserve"> income charge, resulting in a</w:t>
      </w:r>
      <w:r>
        <w:rPr>
          <w:spacing w:val="-2"/>
          <w:sz w:val="24"/>
        </w:rPr>
        <w:t xml:space="preserve"> </w:t>
      </w:r>
      <w:r>
        <w:rPr>
          <w:sz w:val="24"/>
        </w:rPr>
        <w:t>greater</w:t>
      </w:r>
      <w:r>
        <w:rPr>
          <w:spacing w:val="-4"/>
          <w:sz w:val="24"/>
        </w:rPr>
        <w:t xml:space="preserve"> </w:t>
      </w:r>
      <w:r>
        <w:rPr>
          <w:sz w:val="24"/>
        </w:rPr>
        <w:t>benefit</w:t>
      </w:r>
      <w:r>
        <w:rPr>
          <w:spacing w:val="-3"/>
          <w:sz w:val="24"/>
        </w:rPr>
        <w:t xml:space="preserve"> </w:t>
      </w:r>
      <w:r>
        <w:rPr>
          <w:sz w:val="24"/>
        </w:rPr>
        <w:t>rate.</w:t>
      </w:r>
      <w:r>
        <w:rPr>
          <w:spacing w:val="-3"/>
          <w:sz w:val="24"/>
        </w:rPr>
        <w:t xml:space="preserve"> </w:t>
      </w:r>
      <w:r>
        <w:rPr>
          <w:sz w:val="24"/>
        </w:rPr>
        <w:t>In</w:t>
      </w:r>
      <w:r>
        <w:rPr>
          <w:spacing w:val="-2"/>
          <w:sz w:val="24"/>
        </w:rPr>
        <w:t xml:space="preserve"> </w:t>
      </w:r>
      <w:r>
        <w:rPr>
          <w:sz w:val="24"/>
        </w:rPr>
        <w:t>phase</w:t>
      </w:r>
      <w:r>
        <w:rPr>
          <w:spacing w:val="-2"/>
          <w:sz w:val="24"/>
        </w:rPr>
        <w:t xml:space="preserve"> </w:t>
      </w:r>
      <w:r>
        <w:rPr>
          <w:sz w:val="24"/>
        </w:rPr>
        <w:t>two</w:t>
      </w:r>
      <w:r>
        <w:rPr>
          <w:spacing w:val="-2"/>
          <w:sz w:val="24"/>
        </w:rPr>
        <w:t xml:space="preserve"> </w:t>
      </w:r>
      <w:r>
        <w:rPr>
          <w:sz w:val="24"/>
        </w:rPr>
        <w:t>these debt</w:t>
      </w:r>
      <w:r>
        <w:rPr>
          <w:spacing w:val="-3"/>
          <w:sz w:val="24"/>
        </w:rPr>
        <w:t xml:space="preserve"> </w:t>
      </w:r>
      <w:r>
        <w:rPr>
          <w:sz w:val="24"/>
        </w:rPr>
        <w:t>repayments</w:t>
      </w:r>
    </w:p>
    <w:p w14:paraId="2C034DB4" w14:textId="77777777" w:rsidR="005D6199" w:rsidRDefault="005D6199">
      <w:pPr>
        <w:pStyle w:val="BodyText"/>
        <w:rPr>
          <w:sz w:val="20"/>
        </w:rPr>
      </w:pPr>
    </w:p>
    <w:p w14:paraId="15C8C770" w14:textId="77777777" w:rsidR="005D6199" w:rsidRDefault="003F6BEC">
      <w:pPr>
        <w:pStyle w:val="BodyText"/>
        <w:spacing w:before="6"/>
        <w:rPr>
          <w:sz w:val="21"/>
        </w:rPr>
      </w:pPr>
      <w:r>
        <w:pict w14:anchorId="6C3ADC38">
          <v:rect id="docshape6" o:spid="_x0000_s2051" style="position:absolute;margin-left:53.9pt;margin-top:13.6pt;width:144.05pt;height:.6pt;z-index:-15727104;mso-wrap-distance-left:0;mso-wrap-distance-right:0;mso-position-horizontal-relative:page" fillcolor="black" stroked="f">
            <w10:wrap type="topAndBottom" anchorx="page"/>
          </v:rect>
        </w:pict>
      </w:r>
    </w:p>
    <w:p w14:paraId="5297CD62" w14:textId="77777777" w:rsidR="005D6199" w:rsidRDefault="003F6BEC">
      <w:pPr>
        <w:spacing w:before="100"/>
        <w:ind w:left="117" w:right="112"/>
        <w:jc w:val="both"/>
        <w:rPr>
          <w:sz w:val="20"/>
        </w:rPr>
      </w:pPr>
      <w:r>
        <w:rPr>
          <w:position w:val="6"/>
          <w:sz w:val="13"/>
        </w:rPr>
        <w:t>4</w:t>
      </w:r>
      <w:r>
        <w:rPr>
          <w:spacing w:val="9"/>
          <w:position w:val="6"/>
          <w:sz w:val="13"/>
        </w:rPr>
        <w:t xml:space="preserve"> </w:t>
      </w:r>
      <w:r>
        <w:rPr>
          <w:sz w:val="20"/>
        </w:rPr>
        <w:t>As</w:t>
      </w:r>
      <w:r>
        <w:rPr>
          <w:spacing w:val="-9"/>
          <w:sz w:val="20"/>
        </w:rPr>
        <w:t xml:space="preserve"> </w:t>
      </w:r>
      <w:r>
        <w:rPr>
          <w:sz w:val="20"/>
        </w:rPr>
        <w:t>part</w:t>
      </w:r>
      <w:r>
        <w:rPr>
          <w:spacing w:val="-8"/>
          <w:sz w:val="20"/>
        </w:rPr>
        <w:t xml:space="preserve"> </w:t>
      </w:r>
      <w:r>
        <w:rPr>
          <w:sz w:val="20"/>
        </w:rPr>
        <w:t>of</w:t>
      </w:r>
      <w:r>
        <w:rPr>
          <w:spacing w:val="-11"/>
          <w:sz w:val="20"/>
        </w:rPr>
        <w:t xml:space="preserve"> </w:t>
      </w:r>
      <w:r>
        <w:rPr>
          <w:sz w:val="20"/>
        </w:rPr>
        <w:t>the</w:t>
      </w:r>
      <w:r>
        <w:rPr>
          <w:spacing w:val="-11"/>
          <w:sz w:val="20"/>
        </w:rPr>
        <w:t xml:space="preserve"> </w:t>
      </w:r>
      <w:r>
        <w:rPr>
          <w:sz w:val="20"/>
        </w:rPr>
        <w:t>full</w:t>
      </w:r>
      <w:r>
        <w:rPr>
          <w:spacing w:val="-11"/>
          <w:sz w:val="20"/>
        </w:rPr>
        <w:t xml:space="preserve"> </w:t>
      </w:r>
      <w:r>
        <w:rPr>
          <w:sz w:val="20"/>
        </w:rPr>
        <w:t>design,</w:t>
      </w:r>
      <w:r>
        <w:rPr>
          <w:spacing w:val="-6"/>
          <w:sz w:val="20"/>
        </w:rPr>
        <w:t xml:space="preserve"> </w:t>
      </w:r>
      <w:r>
        <w:rPr>
          <w:sz w:val="20"/>
        </w:rPr>
        <w:t>MSD</w:t>
      </w:r>
      <w:r>
        <w:rPr>
          <w:spacing w:val="-10"/>
          <w:sz w:val="20"/>
        </w:rPr>
        <w:t xml:space="preserve"> </w:t>
      </w:r>
      <w:r>
        <w:rPr>
          <w:sz w:val="20"/>
        </w:rPr>
        <w:t>proposed</w:t>
      </w:r>
      <w:r>
        <w:rPr>
          <w:spacing w:val="-9"/>
          <w:sz w:val="20"/>
        </w:rPr>
        <w:t xml:space="preserve"> </w:t>
      </w:r>
      <w:r>
        <w:rPr>
          <w:sz w:val="20"/>
        </w:rPr>
        <w:t>to</w:t>
      </w:r>
      <w:r>
        <w:rPr>
          <w:spacing w:val="-11"/>
          <w:sz w:val="20"/>
        </w:rPr>
        <w:t xml:space="preserve"> </w:t>
      </w:r>
      <w:r>
        <w:rPr>
          <w:sz w:val="20"/>
        </w:rPr>
        <w:t>reduce</w:t>
      </w:r>
      <w:r>
        <w:rPr>
          <w:spacing w:val="-11"/>
          <w:sz w:val="20"/>
        </w:rPr>
        <w:t xml:space="preserve"> </w:t>
      </w:r>
      <w:r>
        <w:rPr>
          <w:sz w:val="20"/>
        </w:rPr>
        <w:t>the</w:t>
      </w:r>
      <w:r>
        <w:rPr>
          <w:spacing w:val="-8"/>
          <w:sz w:val="20"/>
        </w:rPr>
        <w:t xml:space="preserve"> </w:t>
      </w:r>
      <w:r>
        <w:rPr>
          <w:sz w:val="20"/>
        </w:rPr>
        <w:t>client’s</w:t>
      </w:r>
      <w:r>
        <w:rPr>
          <w:spacing w:val="-5"/>
          <w:sz w:val="20"/>
        </w:rPr>
        <w:t xml:space="preserve"> </w:t>
      </w:r>
      <w:r>
        <w:rPr>
          <w:sz w:val="20"/>
        </w:rPr>
        <w:t>child</w:t>
      </w:r>
      <w:r>
        <w:rPr>
          <w:spacing w:val="-11"/>
          <w:sz w:val="20"/>
        </w:rPr>
        <w:t xml:space="preserve"> </w:t>
      </w:r>
      <w:r>
        <w:rPr>
          <w:sz w:val="20"/>
        </w:rPr>
        <w:t>support</w:t>
      </w:r>
      <w:r>
        <w:rPr>
          <w:spacing w:val="-8"/>
          <w:sz w:val="20"/>
        </w:rPr>
        <w:t xml:space="preserve"> </w:t>
      </w:r>
      <w:r>
        <w:rPr>
          <w:sz w:val="20"/>
        </w:rPr>
        <w:t>income</w:t>
      </w:r>
      <w:r>
        <w:rPr>
          <w:spacing w:val="-11"/>
          <w:sz w:val="20"/>
        </w:rPr>
        <w:t xml:space="preserve"> </w:t>
      </w:r>
      <w:r>
        <w:rPr>
          <w:sz w:val="20"/>
        </w:rPr>
        <w:t>charge</w:t>
      </w:r>
      <w:r>
        <w:rPr>
          <w:spacing w:val="-6"/>
          <w:sz w:val="20"/>
        </w:rPr>
        <w:t xml:space="preserve"> </w:t>
      </w:r>
      <w:r>
        <w:rPr>
          <w:sz w:val="20"/>
        </w:rPr>
        <w:t>going</w:t>
      </w:r>
      <w:r>
        <w:rPr>
          <w:spacing w:val="-9"/>
          <w:sz w:val="20"/>
        </w:rPr>
        <w:t xml:space="preserve"> </w:t>
      </w:r>
      <w:r>
        <w:rPr>
          <w:sz w:val="20"/>
        </w:rPr>
        <w:t>forward</w:t>
      </w:r>
      <w:r>
        <w:rPr>
          <w:spacing w:val="-8"/>
          <w:sz w:val="20"/>
        </w:rPr>
        <w:t xml:space="preserve"> </w:t>
      </w:r>
      <w:r>
        <w:rPr>
          <w:sz w:val="20"/>
        </w:rPr>
        <w:t>after they made a child support debt repayment using personal resources (savings) or their current child support entitlement.</w:t>
      </w:r>
      <w:r>
        <w:rPr>
          <w:spacing w:val="-14"/>
          <w:sz w:val="20"/>
        </w:rPr>
        <w:t xml:space="preserve"> </w:t>
      </w:r>
      <w:r>
        <w:rPr>
          <w:sz w:val="20"/>
        </w:rPr>
        <w:t>For</w:t>
      </w:r>
      <w:r>
        <w:rPr>
          <w:spacing w:val="-14"/>
          <w:sz w:val="20"/>
        </w:rPr>
        <w:t xml:space="preserve"> </w:t>
      </w:r>
      <w:r>
        <w:rPr>
          <w:sz w:val="20"/>
        </w:rPr>
        <w:t>example,</w:t>
      </w:r>
      <w:r>
        <w:rPr>
          <w:spacing w:val="-14"/>
          <w:sz w:val="20"/>
        </w:rPr>
        <w:t xml:space="preserve"> </w:t>
      </w:r>
      <w:r>
        <w:rPr>
          <w:sz w:val="20"/>
        </w:rPr>
        <w:t>Amy’s</w:t>
      </w:r>
      <w:r>
        <w:rPr>
          <w:spacing w:val="-14"/>
          <w:sz w:val="20"/>
        </w:rPr>
        <w:t xml:space="preserve"> </w:t>
      </w:r>
      <w:r>
        <w:rPr>
          <w:sz w:val="20"/>
        </w:rPr>
        <w:t>September</w:t>
      </w:r>
      <w:r>
        <w:rPr>
          <w:spacing w:val="-14"/>
          <w:sz w:val="20"/>
        </w:rPr>
        <w:t xml:space="preserve"> </w:t>
      </w:r>
      <w:r>
        <w:rPr>
          <w:sz w:val="20"/>
        </w:rPr>
        <w:t>child</w:t>
      </w:r>
      <w:r>
        <w:rPr>
          <w:spacing w:val="-14"/>
          <w:sz w:val="20"/>
        </w:rPr>
        <w:t xml:space="preserve"> </w:t>
      </w:r>
      <w:r>
        <w:rPr>
          <w:sz w:val="20"/>
        </w:rPr>
        <w:t>support</w:t>
      </w:r>
      <w:r>
        <w:rPr>
          <w:spacing w:val="-14"/>
          <w:sz w:val="20"/>
        </w:rPr>
        <w:t xml:space="preserve"> </w:t>
      </w:r>
      <w:r>
        <w:rPr>
          <w:sz w:val="20"/>
        </w:rPr>
        <w:t>income</w:t>
      </w:r>
      <w:r>
        <w:rPr>
          <w:spacing w:val="-14"/>
          <w:sz w:val="20"/>
        </w:rPr>
        <w:t xml:space="preserve"> </w:t>
      </w:r>
      <w:r>
        <w:rPr>
          <w:sz w:val="20"/>
        </w:rPr>
        <w:t>charge</w:t>
      </w:r>
      <w:r>
        <w:rPr>
          <w:spacing w:val="-14"/>
          <w:sz w:val="20"/>
        </w:rPr>
        <w:t xml:space="preserve"> </w:t>
      </w:r>
      <w:r>
        <w:rPr>
          <w:sz w:val="20"/>
        </w:rPr>
        <w:t>is</w:t>
      </w:r>
      <w:r>
        <w:rPr>
          <w:spacing w:val="-13"/>
          <w:sz w:val="20"/>
        </w:rPr>
        <w:t xml:space="preserve"> </w:t>
      </w:r>
      <w:r>
        <w:rPr>
          <w:sz w:val="20"/>
        </w:rPr>
        <w:t>$80.</w:t>
      </w:r>
      <w:r>
        <w:rPr>
          <w:spacing w:val="-14"/>
          <w:sz w:val="20"/>
        </w:rPr>
        <w:t xml:space="preserve"> </w:t>
      </w:r>
      <w:r>
        <w:rPr>
          <w:sz w:val="20"/>
        </w:rPr>
        <w:t>In</w:t>
      </w:r>
      <w:r>
        <w:rPr>
          <w:spacing w:val="-14"/>
          <w:sz w:val="20"/>
        </w:rPr>
        <w:t xml:space="preserve"> </w:t>
      </w:r>
      <w:r>
        <w:rPr>
          <w:sz w:val="20"/>
        </w:rPr>
        <w:t>the</w:t>
      </w:r>
      <w:r>
        <w:rPr>
          <w:spacing w:val="-14"/>
          <w:sz w:val="20"/>
        </w:rPr>
        <w:t xml:space="preserve"> </w:t>
      </w:r>
      <w:r>
        <w:rPr>
          <w:sz w:val="20"/>
        </w:rPr>
        <w:t>same</w:t>
      </w:r>
      <w:r>
        <w:rPr>
          <w:spacing w:val="-14"/>
          <w:sz w:val="20"/>
        </w:rPr>
        <w:t xml:space="preserve"> </w:t>
      </w:r>
      <w:r>
        <w:rPr>
          <w:sz w:val="20"/>
        </w:rPr>
        <w:t>month,</w:t>
      </w:r>
      <w:r>
        <w:rPr>
          <w:spacing w:val="-14"/>
          <w:sz w:val="20"/>
        </w:rPr>
        <w:t xml:space="preserve"> </w:t>
      </w:r>
      <w:r>
        <w:rPr>
          <w:sz w:val="20"/>
        </w:rPr>
        <w:t>Amy</w:t>
      </w:r>
      <w:r>
        <w:rPr>
          <w:spacing w:val="-14"/>
          <w:sz w:val="20"/>
        </w:rPr>
        <w:t xml:space="preserve"> </w:t>
      </w:r>
      <w:r>
        <w:rPr>
          <w:sz w:val="20"/>
        </w:rPr>
        <w:t>makes a child support debt repayment of $5</w:t>
      </w:r>
      <w:r>
        <w:rPr>
          <w:sz w:val="20"/>
        </w:rPr>
        <w:t>0 (either through personal resources or her current child support entitlement). MSD would reduce Amy’s September child support income charge by the value of her debt repayment ($50) to $30, resulting in Amy potentially receiving a greater benefit rate.</w:t>
      </w:r>
    </w:p>
    <w:p w14:paraId="24AEFD33" w14:textId="77777777" w:rsidR="005D6199" w:rsidRDefault="005D6199">
      <w:pPr>
        <w:jc w:val="both"/>
        <w:rPr>
          <w:sz w:val="20"/>
        </w:rPr>
        <w:sectPr w:rsidR="005D6199">
          <w:pgSz w:w="11910" w:h="16840"/>
          <w:pgMar w:top="1340" w:right="960" w:bottom="920" w:left="960" w:header="0" w:footer="732" w:gutter="0"/>
          <w:cols w:space="720"/>
        </w:sectPr>
      </w:pPr>
    </w:p>
    <w:p w14:paraId="683443C6" w14:textId="77777777" w:rsidR="005D6199" w:rsidRDefault="003F6BEC">
      <w:pPr>
        <w:pStyle w:val="BodyText"/>
        <w:spacing w:before="82"/>
        <w:ind w:left="684"/>
      </w:pPr>
      <w:r>
        <w:t xml:space="preserve">will not be </w:t>
      </w:r>
      <w:proofErr w:type="gramStart"/>
      <w:r>
        <w:t>taken into account</w:t>
      </w:r>
      <w:proofErr w:type="gramEnd"/>
      <w:r>
        <w:t>. Officials estimate that this will impact fewer than 1,000 clients per year.</w:t>
      </w:r>
    </w:p>
    <w:p w14:paraId="3818F040" w14:textId="77777777" w:rsidR="005D6199" w:rsidRDefault="005D6199">
      <w:pPr>
        <w:pStyle w:val="BodyText"/>
        <w:spacing w:before="10"/>
        <w:rPr>
          <w:sz w:val="20"/>
        </w:rPr>
      </w:pPr>
    </w:p>
    <w:p w14:paraId="2FC5A19D" w14:textId="77777777" w:rsidR="005D6199" w:rsidRDefault="003F6BEC">
      <w:pPr>
        <w:pStyle w:val="ListParagraph"/>
        <w:numPr>
          <w:ilvl w:val="0"/>
          <w:numId w:val="2"/>
        </w:numPr>
        <w:tabs>
          <w:tab w:val="left" w:pos="685"/>
        </w:tabs>
        <w:jc w:val="both"/>
        <w:rPr>
          <w:sz w:val="24"/>
        </w:rPr>
      </w:pPr>
      <w:r>
        <w:rPr>
          <w:sz w:val="24"/>
        </w:rPr>
        <w:t>The transition between the two phases and the introduction of additional income charging rules will see some clients’ benefits ch</w:t>
      </w:r>
      <w:r>
        <w:rPr>
          <w:sz w:val="24"/>
        </w:rPr>
        <w:t xml:space="preserve">ange which may create confusion for clients and staff, however </w:t>
      </w:r>
      <w:proofErr w:type="gramStart"/>
      <w:r>
        <w:rPr>
          <w:sz w:val="24"/>
        </w:rPr>
        <w:t>the majority of</w:t>
      </w:r>
      <w:proofErr w:type="gramEnd"/>
      <w:r>
        <w:rPr>
          <w:sz w:val="24"/>
        </w:rPr>
        <w:t xml:space="preserve"> clients will not be affected. MSD and Inland Revenue</w:t>
      </w:r>
      <w:r>
        <w:rPr>
          <w:spacing w:val="-4"/>
          <w:sz w:val="24"/>
        </w:rPr>
        <w:t xml:space="preserve"> </w:t>
      </w:r>
      <w:r>
        <w:rPr>
          <w:sz w:val="24"/>
        </w:rPr>
        <w:t>will</w:t>
      </w:r>
      <w:r>
        <w:rPr>
          <w:spacing w:val="-6"/>
          <w:sz w:val="24"/>
        </w:rPr>
        <w:t xml:space="preserve"> </w:t>
      </w:r>
      <w:r>
        <w:rPr>
          <w:sz w:val="24"/>
        </w:rPr>
        <w:t>work</w:t>
      </w:r>
      <w:r>
        <w:rPr>
          <w:spacing w:val="-8"/>
          <w:sz w:val="24"/>
        </w:rPr>
        <w:t xml:space="preserve"> </w:t>
      </w:r>
      <w:r>
        <w:rPr>
          <w:sz w:val="24"/>
        </w:rPr>
        <w:t>together</w:t>
      </w:r>
      <w:r>
        <w:rPr>
          <w:spacing w:val="-8"/>
          <w:sz w:val="24"/>
        </w:rPr>
        <w:t xml:space="preserve"> </w:t>
      </w:r>
      <w:r>
        <w:rPr>
          <w:sz w:val="24"/>
        </w:rPr>
        <w:t>on</w:t>
      </w:r>
      <w:r>
        <w:rPr>
          <w:spacing w:val="-7"/>
          <w:sz w:val="24"/>
        </w:rPr>
        <w:t xml:space="preserve"> </w:t>
      </w:r>
      <w:r>
        <w:rPr>
          <w:sz w:val="24"/>
        </w:rPr>
        <w:t>ensuring</w:t>
      </w:r>
      <w:r>
        <w:rPr>
          <w:spacing w:val="-7"/>
          <w:sz w:val="24"/>
        </w:rPr>
        <w:t xml:space="preserve"> </w:t>
      </w:r>
      <w:r>
        <w:rPr>
          <w:sz w:val="24"/>
        </w:rPr>
        <w:t>there</w:t>
      </w:r>
      <w:r>
        <w:rPr>
          <w:spacing w:val="-5"/>
          <w:sz w:val="24"/>
        </w:rPr>
        <w:t xml:space="preserve"> </w:t>
      </w:r>
      <w:r>
        <w:rPr>
          <w:sz w:val="24"/>
        </w:rPr>
        <w:t>is</w:t>
      </w:r>
      <w:r>
        <w:rPr>
          <w:spacing w:val="-8"/>
          <w:sz w:val="24"/>
        </w:rPr>
        <w:t xml:space="preserve"> </w:t>
      </w:r>
      <w:r>
        <w:rPr>
          <w:sz w:val="24"/>
        </w:rPr>
        <w:t>clear</w:t>
      </w:r>
      <w:r>
        <w:rPr>
          <w:spacing w:val="-8"/>
          <w:sz w:val="24"/>
        </w:rPr>
        <w:t xml:space="preserve"> </w:t>
      </w:r>
      <w:r>
        <w:rPr>
          <w:sz w:val="24"/>
        </w:rPr>
        <w:t>communications</w:t>
      </w:r>
      <w:r>
        <w:rPr>
          <w:spacing w:val="-8"/>
          <w:sz w:val="24"/>
        </w:rPr>
        <w:t xml:space="preserve"> </w:t>
      </w:r>
      <w:r>
        <w:rPr>
          <w:sz w:val="24"/>
        </w:rPr>
        <w:t>to</w:t>
      </w:r>
      <w:r>
        <w:rPr>
          <w:spacing w:val="-6"/>
          <w:sz w:val="24"/>
        </w:rPr>
        <w:t xml:space="preserve"> </w:t>
      </w:r>
      <w:r>
        <w:rPr>
          <w:sz w:val="24"/>
        </w:rPr>
        <w:t>both</w:t>
      </w:r>
      <w:r>
        <w:rPr>
          <w:spacing w:val="-6"/>
          <w:sz w:val="24"/>
        </w:rPr>
        <w:t xml:space="preserve"> </w:t>
      </w:r>
      <w:r>
        <w:rPr>
          <w:sz w:val="24"/>
        </w:rPr>
        <w:t>staff</w:t>
      </w:r>
      <w:r>
        <w:rPr>
          <w:spacing w:val="-7"/>
          <w:sz w:val="24"/>
        </w:rPr>
        <w:t xml:space="preserve"> </w:t>
      </w:r>
      <w:r>
        <w:rPr>
          <w:sz w:val="24"/>
        </w:rPr>
        <w:t>and clients throughout this transition.</w:t>
      </w:r>
    </w:p>
    <w:p w14:paraId="4BD5E01F" w14:textId="77777777" w:rsidR="005D6199" w:rsidRDefault="005D6199">
      <w:pPr>
        <w:pStyle w:val="BodyText"/>
        <w:spacing w:before="10"/>
        <w:rPr>
          <w:sz w:val="20"/>
        </w:rPr>
      </w:pPr>
    </w:p>
    <w:p w14:paraId="6703E82A" w14:textId="57D2596E" w:rsidR="005D6199" w:rsidRDefault="003F6BEC">
      <w:pPr>
        <w:pStyle w:val="ListParagraph"/>
        <w:numPr>
          <w:ilvl w:val="0"/>
          <w:numId w:val="2"/>
        </w:numPr>
        <w:tabs>
          <w:tab w:val="left" w:pos="685"/>
        </w:tabs>
        <w:ind w:right="118"/>
        <w:jc w:val="both"/>
        <w:rPr>
          <w:sz w:val="24"/>
        </w:rPr>
      </w:pPr>
      <w:r>
        <w:rPr>
          <w:sz w:val="24"/>
        </w:rPr>
        <w:t>The</w:t>
      </w:r>
      <w:r>
        <w:rPr>
          <w:spacing w:val="-9"/>
          <w:sz w:val="24"/>
        </w:rPr>
        <w:t xml:space="preserve"> </w:t>
      </w:r>
      <w:r>
        <w:rPr>
          <w:sz w:val="24"/>
        </w:rPr>
        <w:t>implementation</w:t>
      </w:r>
      <w:r>
        <w:rPr>
          <w:spacing w:val="-12"/>
          <w:sz w:val="24"/>
        </w:rPr>
        <w:t xml:space="preserve"> </w:t>
      </w:r>
      <w:r>
        <w:rPr>
          <w:sz w:val="24"/>
        </w:rPr>
        <w:t>of</w:t>
      </w:r>
      <w:r>
        <w:rPr>
          <w:spacing w:val="-14"/>
          <w:sz w:val="24"/>
        </w:rPr>
        <w:t xml:space="preserve"> </w:t>
      </w:r>
      <w:r>
        <w:rPr>
          <w:sz w:val="24"/>
        </w:rPr>
        <w:t>phase</w:t>
      </w:r>
      <w:r>
        <w:rPr>
          <w:spacing w:val="-9"/>
          <w:sz w:val="24"/>
        </w:rPr>
        <w:t xml:space="preserve"> </w:t>
      </w:r>
      <w:r>
        <w:rPr>
          <w:sz w:val="24"/>
        </w:rPr>
        <w:t>two</w:t>
      </w:r>
      <w:r>
        <w:rPr>
          <w:spacing w:val="-12"/>
          <w:sz w:val="24"/>
        </w:rPr>
        <w:t xml:space="preserve"> </w:t>
      </w:r>
      <w:r>
        <w:rPr>
          <w:sz w:val="24"/>
        </w:rPr>
        <w:t>will</w:t>
      </w:r>
      <w:r>
        <w:rPr>
          <w:spacing w:val="-11"/>
          <w:sz w:val="24"/>
        </w:rPr>
        <w:t xml:space="preserve"> </w:t>
      </w:r>
      <w:r>
        <w:rPr>
          <w:sz w:val="24"/>
        </w:rPr>
        <w:t>address</w:t>
      </w:r>
      <w:r>
        <w:rPr>
          <w:spacing w:val="-12"/>
          <w:sz w:val="24"/>
        </w:rPr>
        <w:t xml:space="preserve"> </w:t>
      </w:r>
      <w:r>
        <w:rPr>
          <w:sz w:val="24"/>
        </w:rPr>
        <w:t>the</w:t>
      </w:r>
      <w:r>
        <w:rPr>
          <w:spacing w:val="-12"/>
          <w:sz w:val="24"/>
        </w:rPr>
        <w:t xml:space="preserve"> </w:t>
      </w:r>
      <w:r>
        <w:rPr>
          <w:sz w:val="24"/>
        </w:rPr>
        <w:t>advantages</w:t>
      </w:r>
      <w:r>
        <w:rPr>
          <w:spacing w:val="-13"/>
          <w:sz w:val="24"/>
        </w:rPr>
        <w:t xml:space="preserve"> </w:t>
      </w:r>
      <w:r>
        <w:rPr>
          <w:sz w:val="24"/>
        </w:rPr>
        <w:t>and</w:t>
      </w:r>
      <w:r>
        <w:rPr>
          <w:spacing w:val="-12"/>
          <w:sz w:val="24"/>
        </w:rPr>
        <w:t xml:space="preserve"> </w:t>
      </w:r>
      <w:r>
        <w:rPr>
          <w:sz w:val="24"/>
        </w:rPr>
        <w:t>disadvantages</w:t>
      </w:r>
      <w:r>
        <w:rPr>
          <w:spacing w:val="-10"/>
          <w:sz w:val="24"/>
        </w:rPr>
        <w:t xml:space="preserve"> </w:t>
      </w:r>
      <w:r>
        <w:rPr>
          <w:sz w:val="24"/>
        </w:rPr>
        <w:t xml:space="preserve">listed above. </w:t>
      </w:r>
      <w:r w:rsidR="007C25B6">
        <w:rPr>
          <w:sz w:val="24"/>
        </w:rPr>
        <w:t>[Redacted content]</w:t>
      </w:r>
      <w:r>
        <w:rPr>
          <w:sz w:val="24"/>
        </w:rPr>
        <w:t>. This risk</w:t>
      </w:r>
      <w:r>
        <w:rPr>
          <w:spacing w:val="-8"/>
          <w:sz w:val="24"/>
        </w:rPr>
        <w:t xml:space="preserve"> </w:t>
      </w:r>
      <w:r>
        <w:rPr>
          <w:sz w:val="24"/>
        </w:rPr>
        <w:t>should</w:t>
      </w:r>
      <w:r>
        <w:rPr>
          <w:spacing w:val="-10"/>
          <w:sz w:val="24"/>
        </w:rPr>
        <w:t xml:space="preserve"> </w:t>
      </w:r>
      <w:r>
        <w:rPr>
          <w:sz w:val="24"/>
        </w:rPr>
        <w:t>be</w:t>
      </w:r>
      <w:r>
        <w:rPr>
          <w:spacing w:val="-9"/>
          <w:sz w:val="24"/>
        </w:rPr>
        <w:t xml:space="preserve"> </w:t>
      </w:r>
      <w:r>
        <w:rPr>
          <w:sz w:val="24"/>
        </w:rPr>
        <w:t>balanced</w:t>
      </w:r>
      <w:r>
        <w:rPr>
          <w:spacing w:val="-7"/>
          <w:sz w:val="24"/>
        </w:rPr>
        <w:t xml:space="preserve"> </w:t>
      </w:r>
      <w:r>
        <w:rPr>
          <w:sz w:val="24"/>
        </w:rPr>
        <w:t>against</w:t>
      </w:r>
      <w:r>
        <w:rPr>
          <w:spacing w:val="-9"/>
          <w:sz w:val="24"/>
        </w:rPr>
        <w:t xml:space="preserve"> </w:t>
      </w:r>
      <w:r>
        <w:rPr>
          <w:sz w:val="24"/>
        </w:rPr>
        <w:t>the</w:t>
      </w:r>
      <w:r>
        <w:rPr>
          <w:spacing w:val="-7"/>
          <w:sz w:val="24"/>
        </w:rPr>
        <w:t xml:space="preserve"> </w:t>
      </w:r>
      <w:r>
        <w:rPr>
          <w:sz w:val="24"/>
        </w:rPr>
        <w:t>fact</w:t>
      </w:r>
      <w:r>
        <w:rPr>
          <w:spacing w:val="-10"/>
          <w:sz w:val="24"/>
        </w:rPr>
        <w:t xml:space="preserve"> </w:t>
      </w:r>
      <w:r>
        <w:rPr>
          <w:sz w:val="24"/>
        </w:rPr>
        <w:t>that</w:t>
      </w:r>
      <w:r>
        <w:rPr>
          <w:spacing w:val="-10"/>
          <w:sz w:val="24"/>
        </w:rPr>
        <w:t xml:space="preserve"> </w:t>
      </w:r>
      <w:r>
        <w:rPr>
          <w:sz w:val="24"/>
        </w:rPr>
        <w:t>these</w:t>
      </w:r>
      <w:r>
        <w:rPr>
          <w:spacing w:val="-9"/>
          <w:sz w:val="24"/>
        </w:rPr>
        <w:t xml:space="preserve"> </w:t>
      </w:r>
      <w:r>
        <w:rPr>
          <w:sz w:val="24"/>
        </w:rPr>
        <w:t>clients</w:t>
      </w:r>
      <w:r>
        <w:rPr>
          <w:spacing w:val="-7"/>
          <w:sz w:val="24"/>
        </w:rPr>
        <w:t xml:space="preserve"> </w:t>
      </w:r>
      <w:r>
        <w:rPr>
          <w:sz w:val="24"/>
        </w:rPr>
        <w:t>will</w:t>
      </w:r>
      <w:r>
        <w:rPr>
          <w:spacing w:val="-9"/>
          <w:sz w:val="24"/>
        </w:rPr>
        <w:t xml:space="preserve"> </w:t>
      </w:r>
      <w:r>
        <w:rPr>
          <w:sz w:val="24"/>
        </w:rPr>
        <w:t>now</w:t>
      </w:r>
      <w:r>
        <w:rPr>
          <w:spacing w:val="-8"/>
          <w:sz w:val="24"/>
        </w:rPr>
        <w:t xml:space="preserve"> </w:t>
      </w:r>
      <w:r>
        <w:rPr>
          <w:sz w:val="24"/>
        </w:rPr>
        <w:t>receive</w:t>
      </w:r>
      <w:r>
        <w:rPr>
          <w:spacing w:val="-7"/>
          <w:sz w:val="24"/>
        </w:rPr>
        <w:t xml:space="preserve"> </w:t>
      </w:r>
      <w:r>
        <w:rPr>
          <w:sz w:val="24"/>
        </w:rPr>
        <w:t>child</w:t>
      </w:r>
      <w:r>
        <w:rPr>
          <w:spacing w:val="-9"/>
          <w:sz w:val="24"/>
        </w:rPr>
        <w:t xml:space="preserve"> </w:t>
      </w:r>
      <w:r>
        <w:rPr>
          <w:sz w:val="24"/>
        </w:rPr>
        <w:t xml:space="preserve">support and be better off overall, </w:t>
      </w:r>
      <w:r w:rsidR="007C25B6">
        <w:rPr>
          <w:sz w:val="24"/>
        </w:rPr>
        <w:t>[Redacted content]</w:t>
      </w:r>
      <w:r w:rsidR="007C25B6">
        <w:rPr>
          <w:sz w:val="24"/>
        </w:rPr>
        <w:t>.</w:t>
      </w:r>
    </w:p>
    <w:p w14:paraId="1BEE8A79" w14:textId="77777777" w:rsidR="005D6199" w:rsidRDefault="005D6199">
      <w:pPr>
        <w:pStyle w:val="BodyText"/>
        <w:spacing w:before="11"/>
        <w:rPr>
          <w:sz w:val="20"/>
        </w:rPr>
      </w:pPr>
    </w:p>
    <w:p w14:paraId="2942F70F" w14:textId="77777777" w:rsidR="005D6199" w:rsidRDefault="003F6BEC">
      <w:pPr>
        <w:pStyle w:val="ListParagraph"/>
        <w:numPr>
          <w:ilvl w:val="0"/>
          <w:numId w:val="2"/>
        </w:numPr>
        <w:tabs>
          <w:tab w:val="left" w:pos="685"/>
        </w:tabs>
        <w:ind w:right="118"/>
        <w:jc w:val="both"/>
        <w:rPr>
          <w:sz w:val="24"/>
        </w:rPr>
      </w:pPr>
      <w:r>
        <w:rPr>
          <w:sz w:val="24"/>
        </w:rPr>
        <w:t>Further,</w:t>
      </w:r>
      <w:r>
        <w:rPr>
          <w:spacing w:val="-7"/>
          <w:sz w:val="24"/>
        </w:rPr>
        <w:t xml:space="preserve"> </w:t>
      </w:r>
      <w:r>
        <w:rPr>
          <w:sz w:val="24"/>
        </w:rPr>
        <w:t>the</w:t>
      </w:r>
      <w:r>
        <w:rPr>
          <w:spacing w:val="-6"/>
          <w:sz w:val="24"/>
        </w:rPr>
        <w:t xml:space="preserve"> </w:t>
      </w:r>
      <w:r>
        <w:rPr>
          <w:sz w:val="24"/>
        </w:rPr>
        <w:t>overall</w:t>
      </w:r>
      <w:r>
        <w:rPr>
          <w:spacing w:val="-7"/>
          <w:sz w:val="24"/>
        </w:rPr>
        <w:t xml:space="preserve"> </w:t>
      </w:r>
      <w:r>
        <w:rPr>
          <w:sz w:val="24"/>
        </w:rPr>
        <w:t>gains</w:t>
      </w:r>
      <w:r>
        <w:rPr>
          <w:spacing w:val="-6"/>
          <w:sz w:val="24"/>
        </w:rPr>
        <w:t xml:space="preserve"> </w:t>
      </w:r>
      <w:r>
        <w:rPr>
          <w:sz w:val="24"/>
        </w:rPr>
        <w:t>clients</w:t>
      </w:r>
      <w:r>
        <w:rPr>
          <w:spacing w:val="-6"/>
          <w:sz w:val="24"/>
        </w:rPr>
        <w:t xml:space="preserve"> </w:t>
      </w:r>
      <w:r>
        <w:rPr>
          <w:sz w:val="24"/>
        </w:rPr>
        <w:t>are</w:t>
      </w:r>
      <w:r>
        <w:rPr>
          <w:spacing w:val="-7"/>
          <w:sz w:val="24"/>
        </w:rPr>
        <w:t xml:space="preserve"> </w:t>
      </w:r>
      <w:r>
        <w:rPr>
          <w:sz w:val="24"/>
        </w:rPr>
        <w:t>expected</w:t>
      </w:r>
      <w:r>
        <w:rPr>
          <w:spacing w:val="-8"/>
          <w:sz w:val="24"/>
        </w:rPr>
        <w:t xml:space="preserve"> </w:t>
      </w:r>
      <w:r>
        <w:rPr>
          <w:sz w:val="24"/>
        </w:rPr>
        <w:t>to</w:t>
      </w:r>
      <w:r>
        <w:rPr>
          <w:spacing w:val="-6"/>
          <w:sz w:val="24"/>
        </w:rPr>
        <w:t xml:space="preserve"> </w:t>
      </w:r>
      <w:r>
        <w:rPr>
          <w:sz w:val="24"/>
        </w:rPr>
        <w:t>receive</w:t>
      </w:r>
      <w:r>
        <w:rPr>
          <w:spacing w:val="-6"/>
          <w:sz w:val="24"/>
        </w:rPr>
        <w:t xml:space="preserve"> </w:t>
      </w:r>
      <w:r>
        <w:rPr>
          <w:sz w:val="24"/>
        </w:rPr>
        <w:t>in</w:t>
      </w:r>
      <w:r>
        <w:rPr>
          <w:spacing w:val="-6"/>
          <w:sz w:val="24"/>
        </w:rPr>
        <w:t xml:space="preserve"> </w:t>
      </w:r>
      <w:r>
        <w:rPr>
          <w:sz w:val="24"/>
        </w:rPr>
        <w:t>phase</w:t>
      </w:r>
      <w:r>
        <w:rPr>
          <w:spacing w:val="-8"/>
          <w:sz w:val="24"/>
        </w:rPr>
        <w:t xml:space="preserve"> </w:t>
      </w:r>
      <w:r>
        <w:rPr>
          <w:sz w:val="24"/>
        </w:rPr>
        <w:t>one</w:t>
      </w:r>
      <w:r>
        <w:rPr>
          <w:spacing w:val="-6"/>
          <w:sz w:val="24"/>
        </w:rPr>
        <w:t xml:space="preserve"> </w:t>
      </w:r>
      <w:r>
        <w:rPr>
          <w:sz w:val="24"/>
        </w:rPr>
        <w:t>are</w:t>
      </w:r>
      <w:r>
        <w:rPr>
          <w:spacing w:val="-7"/>
          <w:sz w:val="24"/>
        </w:rPr>
        <w:t xml:space="preserve"> </w:t>
      </w:r>
      <w:proofErr w:type="gramStart"/>
      <w:r>
        <w:rPr>
          <w:sz w:val="24"/>
        </w:rPr>
        <w:t>similar</w:t>
      </w:r>
      <w:r>
        <w:rPr>
          <w:spacing w:val="-7"/>
          <w:sz w:val="24"/>
        </w:rPr>
        <w:t xml:space="preserve"> </w:t>
      </w:r>
      <w:r>
        <w:rPr>
          <w:sz w:val="24"/>
        </w:rPr>
        <w:t>to</w:t>
      </w:r>
      <w:proofErr w:type="gramEnd"/>
      <w:r>
        <w:rPr>
          <w:spacing w:val="-6"/>
          <w:sz w:val="24"/>
        </w:rPr>
        <w:t xml:space="preserve"> </w:t>
      </w:r>
      <w:r>
        <w:rPr>
          <w:sz w:val="24"/>
        </w:rPr>
        <w:t xml:space="preserve">the </w:t>
      </w:r>
      <w:r>
        <w:rPr>
          <w:spacing w:val="-2"/>
          <w:sz w:val="24"/>
        </w:rPr>
        <w:t>gains</w:t>
      </w:r>
      <w:r>
        <w:rPr>
          <w:spacing w:val="-9"/>
          <w:sz w:val="24"/>
        </w:rPr>
        <w:t xml:space="preserve"> </w:t>
      </w:r>
      <w:r>
        <w:rPr>
          <w:spacing w:val="-2"/>
          <w:sz w:val="24"/>
        </w:rPr>
        <w:t>from</w:t>
      </w:r>
      <w:r>
        <w:rPr>
          <w:spacing w:val="-8"/>
          <w:sz w:val="24"/>
        </w:rPr>
        <w:t xml:space="preserve"> </w:t>
      </w:r>
      <w:r>
        <w:rPr>
          <w:spacing w:val="-2"/>
          <w:sz w:val="24"/>
        </w:rPr>
        <w:t>the</w:t>
      </w:r>
      <w:r>
        <w:rPr>
          <w:spacing w:val="-9"/>
          <w:sz w:val="24"/>
        </w:rPr>
        <w:t xml:space="preserve"> </w:t>
      </w:r>
      <w:r>
        <w:rPr>
          <w:spacing w:val="-2"/>
          <w:sz w:val="24"/>
        </w:rPr>
        <w:t>full</w:t>
      </w:r>
      <w:r>
        <w:rPr>
          <w:spacing w:val="-11"/>
          <w:sz w:val="24"/>
        </w:rPr>
        <w:t xml:space="preserve"> </w:t>
      </w:r>
      <w:r>
        <w:rPr>
          <w:spacing w:val="-2"/>
          <w:sz w:val="24"/>
        </w:rPr>
        <w:t>design.</w:t>
      </w:r>
      <w:r>
        <w:rPr>
          <w:spacing w:val="-9"/>
          <w:sz w:val="24"/>
        </w:rPr>
        <w:t xml:space="preserve"> </w:t>
      </w:r>
      <w:r>
        <w:rPr>
          <w:spacing w:val="-2"/>
          <w:sz w:val="24"/>
        </w:rPr>
        <w:t>A</w:t>
      </w:r>
      <w:r>
        <w:rPr>
          <w:spacing w:val="-9"/>
          <w:sz w:val="24"/>
        </w:rPr>
        <w:t xml:space="preserve"> </w:t>
      </w:r>
      <w:r>
        <w:rPr>
          <w:spacing w:val="-2"/>
          <w:sz w:val="24"/>
        </w:rPr>
        <w:t>small</w:t>
      </w:r>
      <w:r>
        <w:rPr>
          <w:spacing w:val="-14"/>
          <w:sz w:val="24"/>
        </w:rPr>
        <w:t xml:space="preserve"> </w:t>
      </w:r>
      <w:r>
        <w:rPr>
          <w:spacing w:val="-2"/>
          <w:sz w:val="24"/>
        </w:rPr>
        <w:t>group</w:t>
      </w:r>
      <w:r>
        <w:rPr>
          <w:spacing w:val="-9"/>
          <w:sz w:val="24"/>
        </w:rPr>
        <w:t xml:space="preserve"> </w:t>
      </w:r>
      <w:r>
        <w:rPr>
          <w:spacing w:val="-2"/>
          <w:sz w:val="24"/>
        </w:rPr>
        <w:t>will</w:t>
      </w:r>
      <w:r>
        <w:rPr>
          <w:spacing w:val="-11"/>
          <w:sz w:val="24"/>
        </w:rPr>
        <w:t xml:space="preserve"> </w:t>
      </w:r>
      <w:r>
        <w:rPr>
          <w:spacing w:val="-2"/>
          <w:sz w:val="24"/>
        </w:rPr>
        <w:t>be</w:t>
      </w:r>
      <w:r>
        <w:rPr>
          <w:spacing w:val="-9"/>
          <w:sz w:val="24"/>
        </w:rPr>
        <w:t xml:space="preserve"> </w:t>
      </w:r>
      <w:r>
        <w:rPr>
          <w:spacing w:val="-2"/>
          <w:sz w:val="24"/>
        </w:rPr>
        <w:t>impacted</w:t>
      </w:r>
      <w:r>
        <w:rPr>
          <w:spacing w:val="-9"/>
          <w:sz w:val="24"/>
        </w:rPr>
        <w:t xml:space="preserve"> </w:t>
      </w:r>
      <w:r>
        <w:rPr>
          <w:spacing w:val="-2"/>
          <w:sz w:val="24"/>
        </w:rPr>
        <w:t>by</w:t>
      </w:r>
      <w:r>
        <w:rPr>
          <w:spacing w:val="-10"/>
          <w:sz w:val="24"/>
        </w:rPr>
        <w:t xml:space="preserve"> </w:t>
      </w:r>
      <w:r>
        <w:rPr>
          <w:spacing w:val="-2"/>
          <w:sz w:val="24"/>
        </w:rPr>
        <w:t>the</w:t>
      </w:r>
      <w:r>
        <w:rPr>
          <w:spacing w:val="-11"/>
          <w:sz w:val="24"/>
        </w:rPr>
        <w:t xml:space="preserve"> </w:t>
      </w:r>
      <w:r>
        <w:rPr>
          <w:spacing w:val="-2"/>
          <w:sz w:val="24"/>
        </w:rPr>
        <w:t>phased</w:t>
      </w:r>
      <w:r>
        <w:rPr>
          <w:spacing w:val="-9"/>
          <w:sz w:val="24"/>
        </w:rPr>
        <w:t xml:space="preserve"> </w:t>
      </w:r>
      <w:r>
        <w:rPr>
          <w:spacing w:val="-2"/>
          <w:sz w:val="24"/>
        </w:rPr>
        <w:t>approach</w:t>
      </w:r>
      <w:r>
        <w:rPr>
          <w:spacing w:val="-9"/>
          <w:sz w:val="24"/>
        </w:rPr>
        <w:t xml:space="preserve"> </w:t>
      </w:r>
      <w:r>
        <w:rPr>
          <w:spacing w:val="-2"/>
          <w:sz w:val="24"/>
        </w:rPr>
        <w:t xml:space="preserve">(noted </w:t>
      </w:r>
      <w:r>
        <w:rPr>
          <w:sz w:val="24"/>
        </w:rPr>
        <w:t>in paragraphs 28-33). While officials cannot model the impact of the phased approach on</w:t>
      </w:r>
      <w:r>
        <w:rPr>
          <w:spacing w:val="-2"/>
          <w:sz w:val="24"/>
        </w:rPr>
        <w:t xml:space="preserve"> </w:t>
      </w:r>
      <w:r>
        <w:rPr>
          <w:sz w:val="24"/>
        </w:rPr>
        <w:t>these</w:t>
      </w:r>
      <w:r>
        <w:rPr>
          <w:spacing w:val="-4"/>
          <w:sz w:val="24"/>
        </w:rPr>
        <w:t xml:space="preserve"> </w:t>
      </w:r>
      <w:r>
        <w:rPr>
          <w:sz w:val="24"/>
        </w:rPr>
        <w:t>groups, it</w:t>
      </w:r>
      <w:r>
        <w:rPr>
          <w:spacing w:val="-3"/>
          <w:sz w:val="24"/>
        </w:rPr>
        <w:t xml:space="preserve"> </w:t>
      </w:r>
      <w:r>
        <w:rPr>
          <w:sz w:val="24"/>
        </w:rPr>
        <w:t>is</w:t>
      </w:r>
      <w:r>
        <w:rPr>
          <w:spacing w:val="-4"/>
          <w:sz w:val="24"/>
        </w:rPr>
        <w:t xml:space="preserve"> </w:t>
      </w:r>
      <w:r>
        <w:rPr>
          <w:sz w:val="24"/>
        </w:rPr>
        <w:t>estimated</w:t>
      </w:r>
      <w:r>
        <w:rPr>
          <w:spacing w:val="-1"/>
          <w:sz w:val="24"/>
        </w:rPr>
        <w:t xml:space="preserve"> </w:t>
      </w:r>
      <w:r>
        <w:rPr>
          <w:sz w:val="24"/>
        </w:rPr>
        <w:t>the</w:t>
      </w:r>
      <w:r>
        <w:rPr>
          <w:spacing w:val="-4"/>
          <w:sz w:val="24"/>
        </w:rPr>
        <w:t xml:space="preserve"> </w:t>
      </w:r>
      <w:r>
        <w:rPr>
          <w:sz w:val="24"/>
        </w:rPr>
        <w:t>number</w:t>
      </w:r>
      <w:r>
        <w:rPr>
          <w:spacing w:val="-2"/>
          <w:sz w:val="24"/>
        </w:rPr>
        <w:t xml:space="preserve"> </w:t>
      </w:r>
      <w:r>
        <w:rPr>
          <w:sz w:val="24"/>
        </w:rPr>
        <w:t>of</w:t>
      </w:r>
      <w:r>
        <w:rPr>
          <w:spacing w:val="-4"/>
          <w:sz w:val="24"/>
        </w:rPr>
        <w:t xml:space="preserve"> </w:t>
      </w:r>
      <w:r>
        <w:rPr>
          <w:sz w:val="24"/>
        </w:rPr>
        <w:t>people</w:t>
      </w:r>
      <w:r>
        <w:rPr>
          <w:spacing w:val="-2"/>
          <w:sz w:val="24"/>
        </w:rPr>
        <w:t xml:space="preserve"> </w:t>
      </w:r>
      <w:r>
        <w:rPr>
          <w:sz w:val="24"/>
        </w:rPr>
        <w:t>impacted</w:t>
      </w:r>
      <w:r>
        <w:rPr>
          <w:spacing w:val="-4"/>
          <w:sz w:val="24"/>
        </w:rPr>
        <w:t xml:space="preserve"> </w:t>
      </w:r>
      <w:r>
        <w:rPr>
          <w:sz w:val="24"/>
        </w:rPr>
        <w:t>is</w:t>
      </w:r>
      <w:r>
        <w:rPr>
          <w:spacing w:val="-3"/>
          <w:sz w:val="24"/>
        </w:rPr>
        <w:t xml:space="preserve"> </w:t>
      </w:r>
      <w:r>
        <w:rPr>
          <w:sz w:val="24"/>
        </w:rPr>
        <w:t>comparatively</w:t>
      </w:r>
      <w:r>
        <w:rPr>
          <w:spacing w:val="-3"/>
          <w:sz w:val="24"/>
        </w:rPr>
        <w:t xml:space="preserve"> </w:t>
      </w:r>
      <w:r>
        <w:rPr>
          <w:sz w:val="24"/>
        </w:rPr>
        <w:t>small.</w:t>
      </w:r>
    </w:p>
    <w:p w14:paraId="090CCFA5" w14:textId="77777777" w:rsidR="005D6199" w:rsidRDefault="005D6199">
      <w:pPr>
        <w:pStyle w:val="BodyText"/>
        <w:spacing w:before="10"/>
        <w:rPr>
          <w:sz w:val="20"/>
        </w:rPr>
      </w:pPr>
    </w:p>
    <w:p w14:paraId="4B86B493" w14:textId="0199DC2E" w:rsidR="005D6199" w:rsidRDefault="003F6BEC">
      <w:pPr>
        <w:pStyle w:val="ListParagraph"/>
        <w:numPr>
          <w:ilvl w:val="0"/>
          <w:numId w:val="2"/>
        </w:numPr>
        <w:tabs>
          <w:tab w:val="left" w:pos="685"/>
        </w:tabs>
        <w:ind w:right="113"/>
        <w:jc w:val="both"/>
      </w:pPr>
      <w:r>
        <w:rPr>
          <w:sz w:val="24"/>
        </w:rPr>
        <w:t xml:space="preserve">Phase two cannot be implemented until mid-2025 at the earliest. </w:t>
      </w:r>
      <w:r w:rsidR="007C25B6">
        <w:rPr>
          <w:sz w:val="24"/>
        </w:rPr>
        <w:t>[Redacted content]</w:t>
      </w:r>
    </w:p>
    <w:p w14:paraId="09CA37C2" w14:textId="77777777" w:rsidR="005D6199" w:rsidRDefault="005D6199">
      <w:pPr>
        <w:pStyle w:val="BodyText"/>
        <w:spacing w:before="10"/>
        <w:rPr>
          <w:sz w:val="20"/>
        </w:rPr>
      </w:pPr>
    </w:p>
    <w:p w14:paraId="2DC9C47A" w14:textId="77777777" w:rsidR="005D6199" w:rsidRDefault="003F6BEC">
      <w:pPr>
        <w:pStyle w:val="Heading1"/>
      </w:pPr>
      <w:r>
        <w:rPr>
          <w:spacing w:val="-2"/>
        </w:rPr>
        <w:t>Housing</w:t>
      </w:r>
    </w:p>
    <w:p w14:paraId="30833C3C" w14:textId="77777777" w:rsidR="005D6199" w:rsidRDefault="005D6199">
      <w:pPr>
        <w:pStyle w:val="BodyText"/>
        <w:spacing w:before="10"/>
        <w:rPr>
          <w:b/>
          <w:sz w:val="20"/>
        </w:rPr>
      </w:pPr>
    </w:p>
    <w:p w14:paraId="35AAA150" w14:textId="77777777" w:rsidR="005D6199" w:rsidRDefault="003F6BEC">
      <w:pPr>
        <w:pStyle w:val="ListParagraph"/>
        <w:numPr>
          <w:ilvl w:val="0"/>
          <w:numId w:val="2"/>
        </w:numPr>
        <w:tabs>
          <w:tab w:val="left" w:pos="685"/>
        </w:tabs>
        <w:ind w:right="111"/>
        <w:jc w:val="both"/>
        <w:rPr>
          <w:rFonts w:ascii="Times New Roman"/>
          <w:sz w:val="24"/>
        </w:rPr>
      </w:pPr>
      <w:r>
        <w:rPr>
          <w:sz w:val="24"/>
        </w:rPr>
        <w:t>Phase</w:t>
      </w:r>
      <w:r>
        <w:rPr>
          <w:spacing w:val="-9"/>
          <w:sz w:val="24"/>
        </w:rPr>
        <w:t xml:space="preserve"> </w:t>
      </w:r>
      <w:r>
        <w:rPr>
          <w:sz w:val="24"/>
        </w:rPr>
        <w:t>one</w:t>
      </w:r>
      <w:r>
        <w:rPr>
          <w:spacing w:val="-7"/>
          <w:sz w:val="24"/>
        </w:rPr>
        <w:t xml:space="preserve"> </w:t>
      </w:r>
      <w:r>
        <w:rPr>
          <w:sz w:val="24"/>
        </w:rPr>
        <w:t>will</w:t>
      </w:r>
      <w:r>
        <w:rPr>
          <w:spacing w:val="-9"/>
          <w:sz w:val="24"/>
        </w:rPr>
        <w:t xml:space="preserve"> </w:t>
      </w:r>
      <w:r>
        <w:rPr>
          <w:sz w:val="24"/>
        </w:rPr>
        <w:t>also</w:t>
      </w:r>
      <w:r>
        <w:rPr>
          <w:spacing w:val="-7"/>
          <w:sz w:val="24"/>
        </w:rPr>
        <w:t xml:space="preserve"> </w:t>
      </w:r>
      <w:r>
        <w:rPr>
          <w:sz w:val="24"/>
        </w:rPr>
        <w:t>extend</w:t>
      </w:r>
      <w:r>
        <w:rPr>
          <w:spacing w:val="-7"/>
          <w:sz w:val="24"/>
        </w:rPr>
        <w:t xml:space="preserve"> </w:t>
      </w:r>
      <w:r>
        <w:rPr>
          <w:sz w:val="24"/>
        </w:rPr>
        <w:t>to</w:t>
      </w:r>
      <w:r>
        <w:rPr>
          <w:spacing w:val="-7"/>
          <w:sz w:val="24"/>
        </w:rPr>
        <w:t xml:space="preserve"> </w:t>
      </w:r>
      <w:r>
        <w:rPr>
          <w:sz w:val="24"/>
        </w:rPr>
        <w:t>MSD</w:t>
      </w:r>
      <w:r>
        <w:rPr>
          <w:spacing w:val="-8"/>
          <w:sz w:val="24"/>
        </w:rPr>
        <w:t xml:space="preserve"> </w:t>
      </w:r>
      <w:r>
        <w:rPr>
          <w:sz w:val="24"/>
        </w:rPr>
        <w:t>housing</w:t>
      </w:r>
      <w:r>
        <w:rPr>
          <w:spacing w:val="-7"/>
          <w:sz w:val="24"/>
        </w:rPr>
        <w:t xml:space="preserve"> </w:t>
      </w:r>
      <w:r>
        <w:rPr>
          <w:sz w:val="24"/>
        </w:rPr>
        <w:t>supports.</w:t>
      </w:r>
      <w:r>
        <w:rPr>
          <w:spacing w:val="-8"/>
          <w:sz w:val="24"/>
        </w:rPr>
        <w:t xml:space="preserve"> </w:t>
      </w:r>
      <w:r>
        <w:rPr>
          <w:sz w:val="24"/>
        </w:rPr>
        <w:t>This</w:t>
      </w:r>
      <w:r>
        <w:rPr>
          <w:spacing w:val="-5"/>
          <w:sz w:val="24"/>
        </w:rPr>
        <w:t xml:space="preserve"> </w:t>
      </w:r>
      <w:r>
        <w:rPr>
          <w:sz w:val="24"/>
        </w:rPr>
        <w:t>means</w:t>
      </w:r>
      <w:r>
        <w:rPr>
          <w:spacing w:val="-7"/>
          <w:sz w:val="24"/>
        </w:rPr>
        <w:t xml:space="preserve"> </w:t>
      </w:r>
      <w:r>
        <w:rPr>
          <w:sz w:val="24"/>
        </w:rPr>
        <w:t>child</w:t>
      </w:r>
      <w:r>
        <w:rPr>
          <w:spacing w:val="-7"/>
          <w:sz w:val="24"/>
        </w:rPr>
        <w:t xml:space="preserve"> </w:t>
      </w:r>
      <w:r>
        <w:rPr>
          <w:sz w:val="24"/>
        </w:rPr>
        <w:t>support</w:t>
      </w:r>
      <w:r>
        <w:rPr>
          <w:spacing w:val="-6"/>
          <w:sz w:val="24"/>
        </w:rPr>
        <w:t xml:space="preserve"> </w:t>
      </w:r>
      <w:r>
        <w:rPr>
          <w:sz w:val="24"/>
        </w:rPr>
        <w:t>income will be included in the assessment of the Income-Related Rent paid by public housing tenants. This will ensure consistency in the treatment of child support across the key social housing systems and housing-related</w:t>
      </w:r>
      <w:r>
        <w:rPr>
          <w:sz w:val="24"/>
        </w:rPr>
        <w:t xml:space="preserve"> financial assistance (e.g., public, </w:t>
      </w:r>
      <w:proofErr w:type="gramStart"/>
      <w:r>
        <w:rPr>
          <w:sz w:val="24"/>
        </w:rPr>
        <w:t>emergency</w:t>
      </w:r>
      <w:proofErr w:type="gramEnd"/>
      <w:r>
        <w:rPr>
          <w:sz w:val="24"/>
        </w:rPr>
        <w:t xml:space="preserve"> and transitional housing, the Accommodation Supplement and housing- related hardship assistance). There will also be a return in savings to the Crown, as it will deliver approximately $21.58m in returned reven</w:t>
      </w:r>
      <w:r>
        <w:rPr>
          <w:sz w:val="24"/>
        </w:rPr>
        <w:t>ue to the Crown over five years. These savings were included in the original Budget 2022 costings.</w:t>
      </w:r>
    </w:p>
    <w:p w14:paraId="6DFB59E5" w14:textId="77777777" w:rsidR="005D6199" w:rsidRDefault="005D6199">
      <w:pPr>
        <w:pStyle w:val="BodyText"/>
        <w:spacing w:before="10"/>
        <w:rPr>
          <w:sz w:val="20"/>
        </w:rPr>
      </w:pPr>
    </w:p>
    <w:p w14:paraId="5EB48C3E" w14:textId="77777777" w:rsidR="005D6199" w:rsidRDefault="003F6BEC">
      <w:pPr>
        <w:pStyle w:val="ListParagraph"/>
        <w:numPr>
          <w:ilvl w:val="0"/>
          <w:numId w:val="2"/>
        </w:numPr>
        <w:tabs>
          <w:tab w:val="left" w:pos="685"/>
        </w:tabs>
        <w:jc w:val="both"/>
        <w:rPr>
          <w:sz w:val="24"/>
        </w:rPr>
      </w:pPr>
      <w:r>
        <w:rPr>
          <w:sz w:val="24"/>
        </w:rPr>
        <w:t>The phased approach will require amendments to the Public and Community Housing Management Act 1992 (PACHMA) and associated Regulations, which provide the l</w:t>
      </w:r>
      <w:r>
        <w:rPr>
          <w:sz w:val="24"/>
        </w:rPr>
        <w:t>egislative basis for Income-Related Rent in the public housing system. The current description of assessable income in PACHMA is broad, and without appropriate amendments it may include the forms of child support that are to be excluded under phase</w:t>
      </w:r>
      <w:r>
        <w:rPr>
          <w:spacing w:val="-7"/>
          <w:sz w:val="24"/>
        </w:rPr>
        <w:t xml:space="preserve"> </w:t>
      </w:r>
      <w:r>
        <w:rPr>
          <w:sz w:val="24"/>
        </w:rPr>
        <w:t>one.</w:t>
      </w:r>
      <w:r>
        <w:rPr>
          <w:spacing w:val="-10"/>
          <w:sz w:val="24"/>
        </w:rPr>
        <w:t xml:space="preserve"> </w:t>
      </w:r>
      <w:r>
        <w:rPr>
          <w:sz w:val="24"/>
        </w:rPr>
        <w:t>If</w:t>
      </w:r>
      <w:r>
        <w:rPr>
          <w:spacing w:val="-9"/>
          <w:sz w:val="24"/>
        </w:rPr>
        <w:t xml:space="preserve"> </w:t>
      </w:r>
      <w:r>
        <w:rPr>
          <w:sz w:val="24"/>
        </w:rPr>
        <w:t>not</w:t>
      </w:r>
      <w:r>
        <w:rPr>
          <w:spacing w:val="-10"/>
          <w:sz w:val="24"/>
        </w:rPr>
        <w:t xml:space="preserve"> </w:t>
      </w:r>
      <w:r>
        <w:rPr>
          <w:sz w:val="24"/>
        </w:rPr>
        <w:t>amended,</w:t>
      </w:r>
      <w:r>
        <w:rPr>
          <w:spacing w:val="-10"/>
          <w:sz w:val="24"/>
        </w:rPr>
        <w:t xml:space="preserve"> </w:t>
      </w:r>
      <w:r>
        <w:rPr>
          <w:sz w:val="24"/>
        </w:rPr>
        <w:t>there</w:t>
      </w:r>
      <w:r>
        <w:rPr>
          <w:spacing w:val="-8"/>
          <w:sz w:val="24"/>
        </w:rPr>
        <w:t xml:space="preserve"> </w:t>
      </w:r>
      <w:r>
        <w:rPr>
          <w:sz w:val="24"/>
        </w:rPr>
        <w:t>is</w:t>
      </w:r>
      <w:r>
        <w:rPr>
          <w:spacing w:val="-11"/>
          <w:sz w:val="24"/>
        </w:rPr>
        <w:t xml:space="preserve"> </w:t>
      </w:r>
      <w:r>
        <w:rPr>
          <w:sz w:val="24"/>
        </w:rPr>
        <w:t>a</w:t>
      </w:r>
      <w:r>
        <w:rPr>
          <w:spacing w:val="-7"/>
          <w:sz w:val="24"/>
        </w:rPr>
        <w:t xml:space="preserve"> </w:t>
      </w:r>
      <w:r>
        <w:rPr>
          <w:sz w:val="24"/>
        </w:rPr>
        <w:t>risk</w:t>
      </w:r>
      <w:r>
        <w:rPr>
          <w:spacing w:val="-8"/>
          <w:sz w:val="24"/>
        </w:rPr>
        <w:t xml:space="preserve"> </w:t>
      </w:r>
      <w:r>
        <w:rPr>
          <w:sz w:val="24"/>
        </w:rPr>
        <w:t>that</w:t>
      </w:r>
      <w:r>
        <w:rPr>
          <w:spacing w:val="-5"/>
          <w:sz w:val="24"/>
        </w:rPr>
        <w:t xml:space="preserve"> </w:t>
      </w:r>
      <w:r>
        <w:rPr>
          <w:sz w:val="24"/>
        </w:rPr>
        <w:t>child</w:t>
      </w:r>
      <w:r>
        <w:rPr>
          <w:spacing w:val="-7"/>
          <w:sz w:val="24"/>
        </w:rPr>
        <w:t xml:space="preserve"> </w:t>
      </w:r>
      <w:r>
        <w:rPr>
          <w:sz w:val="24"/>
        </w:rPr>
        <w:t>support</w:t>
      </w:r>
      <w:r>
        <w:rPr>
          <w:spacing w:val="-8"/>
          <w:sz w:val="24"/>
        </w:rPr>
        <w:t xml:space="preserve"> </w:t>
      </w:r>
      <w:r>
        <w:rPr>
          <w:sz w:val="24"/>
        </w:rPr>
        <w:t>income</w:t>
      </w:r>
      <w:r>
        <w:rPr>
          <w:spacing w:val="-7"/>
          <w:sz w:val="24"/>
        </w:rPr>
        <w:t xml:space="preserve"> </w:t>
      </w:r>
      <w:r>
        <w:rPr>
          <w:sz w:val="24"/>
        </w:rPr>
        <w:t>for</w:t>
      </w:r>
      <w:r>
        <w:rPr>
          <w:spacing w:val="-8"/>
          <w:sz w:val="24"/>
        </w:rPr>
        <w:t xml:space="preserve"> </w:t>
      </w:r>
      <w:r>
        <w:rPr>
          <w:sz w:val="24"/>
        </w:rPr>
        <w:t>Income-Related Rent could be treated differently to child support income under the Social Security Act 2018</w:t>
      </w:r>
      <w:r>
        <w:rPr>
          <w:spacing w:val="-17"/>
          <w:sz w:val="24"/>
        </w:rPr>
        <w:t xml:space="preserve"> </w:t>
      </w:r>
      <w:r>
        <w:rPr>
          <w:sz w:val="24"/>
        </w:rPr>
        <w:t>(e.g.,</w:t>
      </w:r>
      <w:r>
        <w:rPr>
          <w:spacing w:val="-17"/>
          <w:sz w:val="24"/>
        </w:rPr>
        <w:t xml:space="preserve"> </w:t>
      </w:r>
      <w:r>
        <w:rPr>
          <w:sz w:val="24"/>
        </w:rPr>
        <w:t>for</w:t>
      </w:r>
      <w:r>
        <w:rPr>
          <w:spacing w:val="-16"/>
          <w:sz w:val="24"/>
        </w:rPr>
        <w:t xml:space="preserve"> </w:t>
      </w:r>
      <w:r>
        <w:rPr>
          <w:sz w:val="24"/>
        </w:rPr>
        <w:t>the</w:t>
      </w:r>
      <w:r>
        <w:rPr>
          <w:spacing w:val="-17"/>
          <w:sz w:val="24"/>
        </w:rPr>
        <w:t xml:space="preserve"> </w:t>
      </w:r>
      <w:r>
        <w:rPr>
          <w:sz w:val="24"/>
        </w:rPr>
        <w:t>Accommodation</w:t>
      </w:r>
      <w:r>
        <w:rPr>
          <w:spacing w:val="-17"/>
          <w:sz w:val="24"/>
        </w:rPr>
        <w:t xml:space="preserve"> </w:t>
      </w:r>
      <w:r>
        <w:rPr>
          <w:sz w:val="24"/>
        </w:rPr>
        <w:t>Supplement</w:t>
      </w:r>
      <w:r>
        <w:rPr>
          <w:spacing w:val="-17"/>
          <w:sz w:val="24"/>
        </w:rPr>
        <w:t xml:space="preserve"> </w:t>
      </w:r>
      <w:r>
        <w:rPr>
          <w:sz w:val="24"/>
        </w:rPr>
        <w:t>and</w:t>
      </w:r>
      <w:r>
        <w:rPr>
          <w:spacing w:val="-16"/>
          <w:sz w:val="24"/>
        </w:rPr>
        <w:t xml:space="preserve"> </w:t>
      </w:r>
      <w:r>
        <w:rPr>
          <w:sz w:val="24"/>
        </w:rPr>
        <w:t>Emergency</w:t>
      </w:r>
      <w:r>
        <w:rPr>
          <w:spacing w:val="-17"/>
          <w:sz w:val="24"/>
        </w:rPr>
        <w:t xml:space="preserve"> </w:t>
      </w:r>
      <w:r>
        <w:rPr>
          <w:sz w:val="24"/>
        </w:rPr>
        <w:t>Housing</w:t>
      </w:r>
      <w:r>
        <w:rPr>
          <w:spacing w:val="-17"/>
          <w:sz w:val="24"/>
        </w:rPr>
        <w:t xml:space="preserve"> </w:t>
      </w:r>
      <w:r>
        <w:rPr>
          <w:sz w:val="24"/>
        </w:rPr>
        <w:t>Special</w:t>
      </w:r>
      <w:r>
        <w:rPr>
          <w:spacing w:val="-16"/>
          <w:sz w:val="24"/>
        </w:rPr>
        <w:t xml:space="preserve"> </w:t>
      </w:r>
      <w:r>
        <w:rPr>
          <w:sz w:val="24"/>
        </w:rPr>
        <w:t>Needs Grants). Thi</w:t>
      </w:r>
      <w:r>
        <w:rPr>
          <w:sz w:val="24"/>
        </w:rPr>
        <w:t>s discrepancy would create different operational approaches to MSD’s treatment of income and may cause confusion for clients and staff.</w:t>
      </w:r>
    </w:p>
    <w:p w14:paraId="4F750FA6" w14:textId="77777777" w:rsidR="005D6199" w:rsidRDefault="005D6199">
      <w:pPr>
        <w:pStyle w:val="BodyText"/>
        <w:spacing w:before="11"/>
        <w:rPr>
          <w:sz w:val="20"/>
        </w:rPr>
      </w:pPr>
    </w:p>
    <w:p w14:paraId="58E62713" w14:textId="77777777" w:rsidR="005D6199" w:rsidRDefault="003F6BEC">
      <w:pPr>
        <w:pStyle w:val="ListParagraph"/>
        <w:numPr>
          <w:ilvl w:val="0"/>
          <w:numId w:val="2"/>
        </w:numPr>
        <w:tabs>
          <w:tab w:val="left" w:pos="685"/>
        </w:tabs>
        <w:jc w:val="both"/>
        <w:rPr>
          <w:sz w:val="24"/>
        </w:rPr>
      </w:pPr>
      <w:r>
        <w:rPr>
          <w:sz w:val="24"/>
        </w:rPr>
        <w:t>There are also other aspects of PACHMA that may conflict with the phased approach under</w:t>
      </w:r>
      <w:r>
        <w:rPr>
          <w:spacing w:val="-17"/>
          <w:sz w:val="24"/>
        </w:rPr>
        <w:t xml:space="preserve"> </w:t>
      </w:r>
      <w:r>
        <w:rPr>
          <w:sz w:val="24"/>
        </w:rPr>
        <w:t>the</w:t>
      </w:r>
      <w:r>
        <w:rPr>
          <w:spacing w:val="-17"/>
          <w:sz w:val="24"/>
        </w:rPr>
        <w:t xml:space="preserve"> </w:t>
      </w:r>
      <w:r>
        <w:rPr>
          <w:sz w:val="24"/>
        </w:rPr>
        <w:t>Social</w:t>
      </w:r>
      <w:r>
        <w:rPr>
          <w:spacing w:val="-16"/>
          <w:sz w:val="24"/>
        </w:rPr>
        <w:t xml:space="preserve"> </w:t>
      </w:r>
      <w:r>
        <w:rPr>
          <w:sz w:val="24"/>
        </w:rPr>
        <w:t>Security</w:t>
      </w:r>
      <w:r>
        <w:rPr>
          <w:spacing w:val="-17"/>
          <w:sz w:val="24"/>
        </w:rPr>
        <w:t xml:space="preserve"> </w:t>
      </w:r>
      <w:r>
        <w:rPr>
          <w:sz w:val="24"/>
        </w:rPr>
        <w:t>Act</w:t>
      </w:r>
      <w:r>
        <w:rPr>
          <w:spacing w:val="-17"/>
          <w:sz w:val="24"/>
        </w:rPr>
        <w:t xml:space="preserve"> </w:t>
      </w:r>
      <w:r>
        <w:rPr>
          <w:sz w:val="24"/>
        </w:rPr>
        <w:t>2018,</w:t>
      </w:r>
      <w:r>
        <w:rPr>
          <w:spacing w:val="-16"/>
          <w:sz w:val="24"/>
        </w:rPr>
        <w:t xml:space="preserve"> </w:t>
      </w:r>
      <w:r>
        <w:rPr>
          <w:sz w:val="24"/>
        </w:rPr>
        <w:t>such</w:t>
      </w:r>
      <w:r>
        <w:rPr>
          <w:spacing w:val="-17"/>
          <w:sz w:val="24"/>
        </w:rPr>
        <w:t xml:space="preserve"> </w:t>
      </w:r>
      <w:r>
        <w:rPr>
          <w:sz w:val="24"/>
        </w:rPr>
        <w:t>as</w:t>
      </w:r>
      <w:r>
        <w:rPr>
          <w:spacing w:val="-15"/>
          <w:sz w:val="24"/>
        </w:rPr>
        <w:t xml:space="preserve"> </w:t>
      </w:r>
      <w:r>
        <w:rPr>
          <w:sz w:val="24"/>
        </w:rPr>
        <w:t>different</w:t>
      </w:r>
      <w:r>
        <w:rPr>
          <w:spacing w:val="-16"/>
          <w:sz w:val="24"/>
        </w:rPr>
        <w:t xml:space="preserve"> </w:t>
      </w:r>
      <w:r>
        <w:rPr>
          <w:sz w:val="24"/>
        </w:rPr>
        <w:t>income</w:t>
      </w:r>
      <w:r>
        <w:rPr>
          <w:spacing w:val="-16"/>
          <w:sz w:val="24"/>
        </w:rPr>
        <w:t xml:space="preserve"> </w:t>
      </w:r>
      <w:r>
        <w:rPr>
          <w:sz w:val="24"/>
        </w:rPr>
        <w:t>charging</w:t>
      </w:r>
      <w:r>
        <w:rPr>
          <w:spacing w:val="-17"/>
          <w:sz w:val="24"/>
        </w:rPr>
        <w:t xml:space="preserve"> </w:t>
      </w:r>
      <w:r>
        <w:rPr>
          <w:sz w:val="24"/>
        </w:rPr>
        <w:t>rules</w:t>
      </w:r>
      <w:r>
        <w:rPr>
          <w:spacing w:val="-16"/>
          <w:sz w:val="24"/>
        </w:rPr>
        <w:t xml:space="preserve"> </w:t>
      </w:r>
      <w:r>
        <w:rPr>
          <w:sz w:val="24"/>
        </w:rPr>
        <w:t>and</w:t>
      </w:r>
      <w:r>
        <w:rPr>
          <w:spacing w:val="-16"/>
          <w:sz w:val="24"/>
        </w:rPr>
        <w:t xml:space="preserve"> </w:t>
      </w:r>
      <w:r>
        <w:rPr>
          <w:sz w:val="24"/>
        </w:rPr>
        <w:t>sources of income information. However, officials are awaiting legal and operational analysis (due</w:t>
      </w:r>
      <w:r>
        <w:rPr>
          <w:spacing w:val="-11"/>
          <w:sz w:val="24"/>
        </w:rPr>
        <w:t xml:space="preserve"> </w:t>
      </w:r>
      <w:r>
        <w:rPr>
          <w:sz w:val="24"/>
        </w:rPr>
        <w:t>by</w:t>
      </w:r>
      <w:r>
        <w:rPr>
          <w:spacing w:val="-12"/>
          <w:sz w:val="24"/>
        </w:rPr>
        <w:t xml:space="preserve"> </w:t>
      </w:r>
      <w:r>
        <w:rPr>
          <w:sz w:val="24"/>
        </w:rPr>
        <w:t>the</w:t>
      </w:r>
      <w:r>
        <w:rPr>
          <w:spacing w:val="-11"/>
          <w:sz w:val="24"/>
        </w:rPr>
        <w:t xml:space="preserve"> </w:t>
      </w:r>
      <w:r>
        <w:rPr>
          <w:sz w:val="24"/>
        </w:rPr>
        <w:t>end</w:t>
      </w:r>
      <w:r>
        <w:rPr>
          <w:spacing w:val="-11"/>
          <w:sz w:val="24"/>
        </w:rPr>
        <w:t xml:space="preserve"> </w:t>
      </w:r>
      <w:r>
        <w:rPr>
          <w:sz w:val="24"/>
        </w:rPr>
        <w:t>of</w:t>
      </w:r>
      <w:r>
        <w:rPr>
          <w:spacing w:val="-13"/>
          <w:sz w:val="24"/>
        </w:rPr>
        <w:t xml:space="preserve"> </w:t>
      </w:r>
      <w:r>
        <w:rPr>
          <w:sz w:val="24"/>
        </w:rPr>
        <w:t>2022)</w:t>
      </w:r>
      <w:r>
        <w:rPr>
          <w:spacing w:val="-10"/>
          <w:sz w:val="24"/>
        </w:rPr>
        <w:t xml:space="preserve"> </w:t>
      </w:r>
      <w:r>
        <w:rPr>
          <w:sz w:val="24"/>
        </w:rPr>
        <w:t>to</w:t>
      </w:r>
      <w:r>
        <w:rPr>
          <w:spacing w:val="-11"/>
          <w:sz w:val="24"/>
        </w:rPr>
        <w:t xml:space="preserve"> </w:t>
      </w:r>
      <w:r>
        <w:rPr>
          <w:sz w:val="24"/>
        </w:rPr>
        <w:t>determine</w:t>
      </w:r>
      <w:r>
        <w:rPr>
          <w:spacing w:val="-12"/>
          <w:sz w:val="24"/>
        </w:rPr>
        <w:t xml:space="preserve"> </w:t>
      </w:r>
      <w:r>
        <w:rPr>
          <w:sz w:val="24"/>
        </w:rPr>
        <w:t>the</w:t>
      </w:r>
      <w:r>
        <w:rPr>
          <w:spacing w:val="-12"/>
          <w:sz w:val="24"/>
        </w:rPr>
        <w:t xml:space="preserve"> </w:t>
      </w:r>
      <w:r>
        <w:rPr>
          <w:sz w:val="24"/>
        </w:rPr>
        <w:t>specific</w:t>
      </w:r>
      <w:r>
        <w:rPr>
          <w:spacing w:val="-13"/>
          <w:sz w:val="24"/>
        </w:rPr>
        <w:t xml:space="preserve"> </w:t>
      </w:r>
      <w:r>
        <w:rPr>
          <w:sz w:val="24"/>
        </w:rPr>
        <w:t>legislative</w:t>
      </w:r>
      <w:r>
        <w:rPr>
          <w:spacing w:val="-12"/>
          <w:sz w:val="24"/>
        </w:rPr>
        <w:t xml:space="preserve"> </w:t>
      </w:r>
      <w:r>
        <w:rPr>
          <w:sz w:val="24"/>
        </w:rPr>
        <w:t>amendments</w:t>
      </w:r>
      <w:r>
        <w:rPr>
          <w:spacing w:val="-12"/>
          <w:sz w:val="24"/>
        </w:rPr>
        <w:t xml:space="preserve"> </w:t>
      </w:r>
      <w:r>
        <w:rPr>
          <w:sz w:val="24"/>
        </w:rPr>
        <w:t>required.</w:t>
      </w:r>
      <w:r>
        <w:rPr>
          <w:spacing w:val="-11"/>
          <w:sz w:val="24"/>
        </w:rPr>
        <w:t xml:space="preserve"> </w:t>
      </w:r>
      <w:r>
        <w:rPr>
          <w:sz w:val="24"/>
        </w:rPr>
        <w:t>We</w:t>
      </w:r>
    </w:p>
    <w:p w14:paraId="1075E098" w14:textId="77777777" w:rsidR="005D6199" w:rsidRDefault="005D6199">
      <w:pPr>
        <w:jc w:val="both"/>
        <w:rPr>
          <w:sz w:val="24"/>
        </w:rPr>
        <w:sectPr w:rsidR="005D6199">
          <w:pgSz w:w="11910" w:h="16840"/>
          <w:pgMar w:top="1340" w:right="960" w:bottom="920" w:left="960" w:header="0" w:footer="732" w:gutter="0"/>
          <w:cols w:space="720"/>
        </w:sectPr>
      </w:pPr>
    </w:p>
    <w:p w14:paraId="1535CEC9" w14:textId="77777777" w:rsidR="005D6199" w:rsidRDefault="003F6BEC">
      <w:pPr>
        <w:pStyle w:val="BodyText"/>
        <w:spacing w:before="82"/>
        <w:ind w:left="684" w:right="112"/>
        <w:jc w:val="both"/>
      </w:pPr>
      <w:r>
        <w:t>are</w:t>
      </w:r>
      <w:r>
        <w:rPr>
          <w:spacing w:val="-8"/>
        </w:rPr>
        <w:t xml:space="preserve"> </w:t>
      </w:r>
      <w:r>
        <w:t>therefore</w:t>
      </w:r>
      <w:r>
        <w:rPr>
          <w:spacing w:val="-8"/>
        </w:rPr>
        <w:t xml:space="preserve"> </w:t>
      </w:r>
      <w:r>
        <w:t>seeking</w:t>
      </w:r>
      <w:r>
        <w:rPr>
          <w:spacing w:val="-11"/>
        </w:rPr>
        <w:t xml:space="preserve"> </w:t>
      </w:r>
      <w:r>
        <w:t>Cabinet</w:t>
      </w:r>
      <w:r>
        <w:rPr>
          <w:spacing w:val="-10"/>
        </w:rPr>
        <w:t xml:space="preserve"> </w:t>
      </w:r>
      <w:r>
        <w:t>agreement</w:t>
      </w:r>
      <w:r>
        <w:rPr>
          <w:spacing w:val="-7"/>
        </w:rPr>
        <w:t xml:space="preserve"> </w:t>
      </w:r>
      <w:r>
        <w:t>to</w:t>
      </w:r>
      <w:r>
        <w:rPr>
          <w:spacing w:val="-9"/>
        </w:rPr>
        <w:t xml:space="preserve"> </w:t>
      </w:r>
      <w:r>
        <w:t>amend</w:t>
      </w:r>
      <w:r>
        <w:rPr>
          <w:spacing w:val="-5"/>
        </w:rPr>
        <w:t xml:space="preserve"> </w:t>
      </w:r>
      <w:r>
        <w:t>PACHMA</w:t>
      </w:r>
      <w:r>
        <w:rPr>
          <w:spacing w:val="-11"/>
        </w:rPr>
        <w:t xml:space="preserve"> </w:t>
      </w:r>
      <w:r>
        <w:t>t</w:t>
      </w:r>
      <w:r>
        <w:t>o</w:t>
      </w:r>
      <w:r>
        <w:rPr>
          <w:spacing w:val="-10"/>
        </w:rPr>
        <w:t xml:space="preserve"> </w:t>
      </w:r>
      <w:r>
        <w:t>give</w:t>
      </w:r>
      <w:r>
        <w:rPr>
          <w:spacing w:val="-8"/>
        </w:rPr>
        <w:t xml:space="preserve"> </w:t>
      </w:r>
      <w:r>
        <w:t>appropriate</w:t>
      </w:r>
      <w:r>
        <w:rPr>
          <w:spacing w:val="-10"/>
        </w:rPr>
        <w:t xml:space="preserve"> </w:t>
      </w:r>
      <w:r>
        <w:t>effect to</w:t>
      </w:r>
      <w:r>
        <w:rPr>
          <w:spacing w:val="-5"/>
        </w:rPr>
        <w:t xml:space="preserve"> </w:t>
      </w:r>
      <w:r>
        <w:t>the</w:t>
      </w:r>
      <w:r>
        <w:rPr>
          <w:spacing w:val="-8"/>
        </w:rPr>
        <w:t xml:space="preserve"> </w:t>
      </w:r>
      <w:r>
        <w:t>phased</w:t>
      </w:r>
      <w:r>
        <w:rPr>
          <w:spacing w:val="-8"/>
        </w:rPr>
        <w:t xml:space="preserve"> </w:t>
      </w:r>
      <w:r>
        <w:t>implementation</w:t>
      </w:r>
      <w:r>
        <w:rPr>
          <w:spacing w:val="-8"/>
        </w:rPr>
        <w:t xml:space="preserve"> </w:t>
      </w:r>
      <w:r>
        <w:t>of</w:t>
      </w:r>
      <w:r>
        <w:rPr>
          <w:spacing w:val="-6"/>
        </w:rPr>
        <w:t xml:space="preserve"> </w:t>
      </w:r>
      <w:r>
        <w:t>child</w:t>
      </w:r>
      <w:r>
        <w:rPr>
          <w:spacing w:val="-6"/>
        </w:rPr>
        <w:t xml:space="preserve"> </w:t>
      </w:r>
      <w:r>
        <w:t>support</w:t>
      </w:r>
      <w:r>
        <w:rPr>
          <w:spacing w:val="-9"/>
        </w:rPr>
        <w:t xml:space="preserve"> </w:t>
      </w:r>
      <w:r>
        <w:t>pass-on,</w:t>
      </w:r>
      <w:r>
        <w:rPr>
          <w:spacing w:val="-5"/>
        </w:rPr>
        <w:t xml:space="preserve"> </w:t>
      </w:r>
      <w:r>
        <w:t>without</w:t>
      </w:r>
      <w:r>
        <w:rPr>
          <w:spacing w:val="-5"/>
        </w:rPr>
        <w:t xml:space="preserve"> </w:t>
      </w:r>
      <w:r>
        <w:t>significantly</w:t>
      </w:r>
      <w:r>
        <w:rPr>
          <w:spacing w:val="-5"/>
        </w:rPr>
        <w:t xml:space="preserve"> </w:t>
      </w:r>
      <w:r>
        <w:t>altering</w:t>
      </w:r>
      <w:r>
        <w:rPr>
          <w:spacing w:val="-7"/>
        </w:rPr>
        <w:t xml:space="preserve"> </w:t>
      </w:r>
      <w:r>
        <w:t>the existing Income-Related Rent assessment or</w:t>
      </w:r>
      <w:r>
        <w:rPr>
          <w:spacing w:val="-1"/>
        </w:rPr>
        <w:t xml:space="preserve"> </w:t>
      </w:r>
      <w:r>
        <w:t>the public housing system more broadly. These changes will be included as consequential amendments in the Child Support (Pass On) Acts Amendment Bill.</w:t>
      </w:r>
    </w:p>
    <w:p w14:paraId="4C4AA4E6" w14:textId="77777777" w:rsidR="005D6199" w:rsidRDefault="005D6199">
      <w:pPr>
        <w:pStyle w:val="BodyText"/>
        <w:spacing w:before="10"/>
        <w:rPr>
          <w:sz w:val="20"/>
        </w:rPr>
      </w:pPr>
    </w:p>
    <w:p w14:paraId="66A4E804" w14:textId="77777777" w:rsidR="005D6199" w:rsidRDefault="003F6BEC">
      <w:pPr>
        <w:pStyle w:val="Heading1"/>
      </w:pPr>
      <w:r>
        <w:t>Further</w:t>
      </w:r>
      <w:r>
        <w:rPr>
          <w:spacing w:val="-3"/>
        </w:rPr>
        <w:t xml:space="preserve"> </w:t>
      </w:r>
      <w:r>
        <w:t>decisions</w:t>
      </w:r>
      <w:r>
        <w:rPr>
          <w:spacing w:val="-1"/>
        </w:rPr>
        <w:t xml:space="preserve"> </w:t>
      </w:r>
      <w:r>
        <w:t>required</w:t>
      </w:r>
      <w:r>
        <w:rPr>
          <w:spacing w:val="-1"/>
        </w:rPr>
        <w:t xml:space="preserve"> </w:t>
      </w:r>
      <w:r>
        <w:t>on</w:t>
      </w:r>
      <w:r>
        <w:rPr>
          <w:spacing w:val="-1"/>
        </w:rPr>
        <w:t xml:space="preserve"> </w:t>
      </w:r>
      <w:r>
        <w:t>technical</w:t>
      </w:r>
      <w:r>
        <w:rPr>
          <w:spacing w:val="-1"/>
        </w:rPr>
        <w:t xml:space="preserve"> </w:t>
      </w:r>
      <w:r>
        <w:t>or</w:t>
      </w:r>
      <w:r>
        <w:rPr>
          <w:spacing w:val="-6"/>
        </w:rPr>
        <w:t xml:space="preserve"> </w:t>
      </w:r>
      <w:r>
        <w:t>minor</w:t>
      </w:r>
      <w:r>
        <w:rPr>
          <w:spacing w:val="-1"/>
        </w:rPr>
        <w:t xml:space="preserve"> </w:t>
      </w:r>
      <w:r>
        <w:rPr>
          <w:spacing w:val="-2"/>
        </w:rPr>
        <w:t>policies</w:t>
      </w:r>
    </w:p>
    <w:p w14:paraId="5F65C0D6" w14:textId="77777777" w:rsidR="005D6199" w:rsidRDefault="005D6199">
      <w:pPr>
        <w:pStyle w:val="BodyText"/>
        <w:spacing w:before="10"/>
        <w:rPr>
          <w:b/>
          <w:sz w:val="20"/>
        </w:rPr>
      </w:pPr>
    </w:p>
    <w:p w14:paraId="5DA3B459" w14:textId="77777777" w:rsidR="005D6199" w:rsidRDefault="003F6BEC">
      <w:pPr>
        <w:pStyle w:val="ListParagraph"/>
        <w:numPr>
          <w:ilvl w:val="0"/>
          <w:numId w:val="2"/>
        </w:numPr>
        <w:tabs>
          <w:tab w:val="left" w:pos="685"/>
        </w:tabs>
        <w:ind w:right="122"/>
        <w:jc w:val="both"/>
        <w:rPr>
          <w:sz w:val="24"/>
        </w:rPr>
      </w:pPr>
      <w:proofErr w:type="gramStart"/>
      <w:r>
        <w:rPr>
          <w:sz w:val="24"/>
        </w:rPr>
        <w:t>A number of</w:t>
      </w:r>
      <w:proofErr w:type="gramEnd"/>
      <w:r>
        <w:rPr>
          <w:sz w:val="24"/>
        </w:rPr>
        <w:t xml:space="preserve"> technical or minor policies are r</w:t>
      </w:r>
      <w:r>
        <w:rPr>
          <w:sz w:val="24"/>
        </w:rPr>
        <w:t>equired to give effect to passing on child support in phase one.</w:t>
      </w:r>
    </w:p>
    <w:p w14:paraId="6C4A95AB" w14:textId="77777777" w:rsidR="005D6199" w:rsidRDefault="005D6199">
      <w:pPr>
        <w:pStyle w:val="BodyText"/>
        <w:spacing w:before="10"/>
        <w:rPr>
          <w:sz w:val="20"/>
        </w:rPr>
      </w:pPr>
    </w:p>
    <w:p w14:paraId="045CAB13" w14:textId="77777777" w:rsidR="005D6199" w:rsidRDefault="003F6BEC">
      <w:pPr>
        <w:ind w:left="117"/>
        <w:rPr>
          <w:i/>
          <w:sz w:val="24"/>
        </w:rPr>
      </w:pPr>
      <w:r>
        <w:rPr>
          <w:i/>
          <w:sz w:val="24"/>
        </w:rPr>
        <w:t>A</w:t>
      </w:r>
      <w:r>
        <w:rPr>
          <w:i/>
          <w:spacing w:val="-9"/>
          <w:sz w:val="24"/>
        </w:rPr>
        <w:t xml:space="preserve"> </w:t>
      </w:r>
      <w:r>
        <w:rPr>
          <w:i/>
          <w:sz w:val="24"/>
        </w:rPr>
        <w:t>transitional</w:t>
      </w:r>
      <w:r>
        <w:rPr>
          <w:i/>
          <w:spacing w:val="-11"/>
          <w:sz w:val="24"/>
        </w:rPr>
        <w:t xml:space="preserve"> </w:t>
      </w:r>
      <w:r>
        <w:rPr>
          <w:i/>
          <w:sz w:val="24"/>
        </w:rPr>
        <w:t>provision</w:t>
      </w:r>
      <w:r>
        <w:rPr>
          <w:i/>
          <w:spacing w:val="-11"/>
          <w:sz w:val="24"/>
        </w:rPr>
        <w:t xml:space="preserve"> </w:t>
      </w:r>
      <w:r>
        <w:rPr>
          <w:i/>
          <w:sz w:val="24"/>
        </w:rPr>
        <w:t>is</w:t>
      </w:r>
      <w:r>
        <w:rPr>
          <w:i/>
          <w:spacing w:val="-11"/>
          <w:sz w:val="24"/>
        </w:rPr>
        <w:t xml:space="preserve"> </w:t>
      </w:r>
      <w:r>
        <w:rPr>
          <w:i/>
          <w:sz w:val="24"/>
        </w:rPr>
        <w:t>needed</w:t>
      </w:r>
      <w:r>
        <w:rPr>
          <w:i/>
          <w:spacing w:val="-10"/>
          <w:sz w:val="24"/>
        </w:rPr>
        <w:t xml:space="preserve"> </w:t>
      </w:r>
      <w:r>
        <w:rPr>
          <w:i/>
          <w:sz w:val="24"/>
        </w:rPr>
        <w:t>for</w:t>
      </w:r>
      <w:r>
        <w:rPr>
          <w:i/>
          <w:spacing w:val="-11"/>
          <w:sz w:val="24"/>
        </w:rPr>
        <w:t xml:space="preserve"> </w:t>
      </w:r>
      <w:r>
        <w:rPr>
          <w:i/>
          <w:sz w:val="24"/>
        </w:rPr>
        <w:t>clients</w:t>
      </w:r>
      <w:r>
        <w:rPr>
          <w:i/>
          <w:spacing w:val="-12"/>
          <w:sz w:val="24"/>
        </w:rPr>
        <w:t xml:space="preserve"> </w:t>
      </w:r>
      <w:r>
        <w:rPr>
          <w:i/>
          <w:sz w:val="24"/>
        </w:rPr>
        <w:t>receiving</w:t>
      </w:r>
      <w:r>
        <w:rPr>
          <w:i/>
          <w:spacing w:val="-9"/>
          <w:sz w:val="24"/>
        </w:rPr>
        <w:t xml:space="preserve"> </w:t>
      </w:r>
      <w:r>
        <w:rPr>
          <w:i/>
          <w:sz w:val="24"/>
        </w:rPr>
        <w:t>Temporary</w:t>
      </w:r>
      <w:r>
        <w:rPr>
          <w:i/>
          <w:spacing w:val="-13"/>
          <w:sz w:val="24"/>
        </w:rPr>
        <w:t xml:space="preserve"> </w:t>
      </w:r>
      <w:r>
        <w:rPr>
          <w:i/>
          <w:sz w:val="24"/>
        </w:rPr>
        <w:t>Additional</w:t>
      </w:r>
      <w:r>
        <w:rPr>
          <w:i/>
          <w:spacing w:val="-13"/>
          <w:sz w:val="24"/>
        </w:rPr>
        <w:t xml:space="preserve"> </w:t>
      </w:r>
      <w:r>
        <w:rPr>
          <w:i/>
          <w:sz w:val="24"/>
        </w:rPr>
        <w:t>Support</w:t>
      </w:r>
      <w:r>
        <w:rPr>
          <w:i/>
          <w:spacing w:val="-13"/>
          <w:sz w:val="24"/>
        </w:rPr>
        <w:t xml:space="preserve"> </w:t>
      </w:r>
      <w:proofErr w:type="gramStart"/>
      <w:r>
        <w:rPr>
          <w:i/>
          <w:sz w:val="24"/>
        </w:rPr>
        <w:t>at</w:t>
      </w:r>
      <w:proofErr w:type="gramEnd"/>
      <w:r>
        <w:rPr>
          <w:i/>
          <w:spacing w:val="-12"/>
          <w:sz w:val="24"/>
        </w:rPr>
        <w:t xml:space="preserve"> </w:t>
      </w:r>
      <w:r>
        <w:rPr>
          <w:i/>
          <w:sz w:val="24"/>
        </w:rPr>
        <w:t>1</w:t>
      </w:r>
      <w:r>
        <w:rPr>
          <w:i/>
          <w:spacing w:val="-12"/>
          <w:sz w:val="24"/>
        </w:rPr>
        <w:t xml:space="preserve"> </w:t>
      </w:r>
      <w:r>
        <w:rPr>
          <w:i/>
          <w:sz w:val="24"/>
        </w:rPr>
        <w:t xml:space="preserve">July </w:t>
      </w:r>
      <w:r>
        <w:rPr>
          <w:i/>
          <w:spacing w:val="-4"/>
          <w:sz w:val="24"/>
        </w:rPr>
        <w:t>2023</w:t>
      </w:r>
    </w:p>
    <w:p w14:paraId="721BA562" w14:textId="77777777" w:rsidR="005D6199" w:rsidRDefault="005D6199">
      <w:pPr>
        <w:pStyle w:val="BodyText"/>
        <w:spacing w:before="10"/>
        <w:rPr>
          <w:i/>
          <w:sz w:val="20"/>
        </w:rPr>
      </w:pPr>
    </w:p>
    <w:p w14:paraId="29A48442" w14:textId="77777777" w:rsidR="005D6199" w:rsidRDefault="003F6BEC">
      <w:pPr>
        <w:pStyle w:val="ListParagraph"/>
        <w:numPr>
          <w:ilvl w:val="0"/>
          <w:numId w:val="2"/>
        </w:numPr>
        <w:tabs>
          <w:tab w:val="left" w:pos="685"/>
        </w:tabs>
        <w:ind w:right="114"/>
        <w:jc w:val="both"/>
        <w:rPr>
          <w:sz w:val="24"/>
        </w:rPr>
      </w:pPr>
      <w:r>
        <w:rPr>
          <w:sz w:val="24"/>
        </w:rPr>
        <w:t>Formula assessed child support will be included as allowable costs for Temporary Additional Support (TAS) from 1 July 2023. New allowable costs can only be included in</w:t>
      </w:r>
      <w:r>
        <w:rPr>
          <w:spacing w:val="-4"/>
          <w:sz w:val="24"/>
        </w:rPr>
        <w:t xml:space="preserve"> </w:t>
      </w:r>
      <w:r>
        <w:rPr>
          <w:sz w:val="24"/>
        </w:rPr>
        <w:t>a</w:t>
      </w:r>
      <w:r>
        <w:rPr>
          <w:spacing w:val="-4"/>
          <w:sz w:val="24"/>
        </w:rPr>
        <w:t xml:space="preserve"> </w:t>
      </w:r>
      <w:r>
        <w:rPr>
          <w:sz w:val="24"/>
        </w:rPr>
        <w:t>client’s</w:t>
      </w:r>
      <w:r>
        <w:rPr>
          <w:spacing w:val="-4"/>
          <w:sz w:val="24"/>
        </w:rPr>
        <w:t xml:space="preserve"> </w:t>
      </w:r>
      <w:r>
        <w:rPr>
          <w:sz w:val="24"/>
        </w:rPr>
        <w:t>TAS</w:t>
      </w:r>
      <w:r>
        <w:rPr>
          <w:spacing w:val="-6"/>
          <w:sz w:val="24"/>
        </w:rPr>
        <w:t xml:space="preserve"> </w:t>
      </w:r>
      <w:r>
        <w:rPr>
          <w:sz w:val="24"/>
        </w:rPr>
        <w:t>from</w:t>
      </w:r>
      <w:r>
        <w:rPr>
          <w:spacing w:val="-3"/>
          <w:sz w:val="24"/>
        </w:rPr>
        <w:t xml:space="preserve"> </w:t>
      </w:r>
      <w:r>
        <w:rPr>
          <w:sz w:val="24"/>
        </w:rPr>
        <w:t>the</w:t>
      </w:r>
      <w:r>
        <w:rPr>
          <w:spacing w:val="-4"/>
          <w:sz w:val="24"/>
        </w:rPr>
        <w:t xml:space="preserve"> </w:t>
      </w:r>
      <w:r>
        <w:rPr>
          <w:sz w:val="24"/>
        </w:rPr>
        <w:t>date</w:t>
      </w:r>
      <w:r>
        <w:rPr>
          <w:spacing w:val="-3"/>
          <w:sz w:val="24"/>
        </w:rPr>
        <w:t xml:space="preserve"> </w:t>
      </w:r>
      <w:r>
        <w:rPr>
          <w:sz w:val="24"/>
        </w:rPr>
        <w:t>the</w:t>
      </w:r>
      <w:r>
        <w:rPr>
          <w:spacing w:val="-4"/>
          <w:sz w:val="24"/>
        </w:rPr>
        <w:t xml:space="preserve"> </w:t>
      </w:r>
      <w:r>
        <w:rPr>
          <w:sz w:val="24"/>
        </w:rPr>
        <w:t>client</w:t>
      </w:r>
      <w:r>
        <w:rPr>
          <w:spacing w:val="-4"/>
          <w:sz w:val="24"/>
        </w:rPr>
        <w:t xml:space="preserve"> </w:t>
      </w:r>
      <w:r>
        <w:rPr>
          <w:sz w:val="24"/>
        </w:rPr>
        <w:t>applies</w:t>
      </w:r>
      <w:r>
        <w:rPr>
          <w:spacing w:val="-4"/>
          <w:sz w:val="24"/>
        </w:rPr>
        <w:t xml:space="preserve"> </w:t>
      </w:r>
      <w:r>
        <w:rPr>
          <w:sz w:val="24"/>
        </w:rPr>
        <w:t>to</w:t>
      </w:r>
      <w:r>
        <w:rPr>
          <w:spacing w:val="-3"/>
          <w:sz w:val="24"/>
        </w:rPr>
        <w:t xml:space="preserve"> </w:t>
      </w:r>
      <w:r>
        <w:rPr>
          <w:sz w:val="24"/>
        </w:rPr>
        <w:t>have</w:t>
      </w:r>
      <w:r>
        <w:rPr>
          <w:spacing w:val="-4"/>
          <w:sz w:val="24"/>
        </w:rPr>
        <w:t xml:space="preserve"> </w:t>
      </w:r>
      <w:r>
        <w:rPr>
          <w:sz w:val="24"/>
        </w:rPr>
        <w:t>it</w:t>
      </w:r>
      <w:r>
        <w:rPr>
          <w:spacing w:val="-4"/>
          <w:sz w:val="24"/>
        </w:rPr>
        <w:t xml:space="preserve"> </w:t>
      </w:r>
      <w:r>
        <w:rPr>
          <w:sz w:val="24"/>
        </w:rPr>
        <w:t>included</w:t>
      </w:r>
      <w:r>
        <w:rPr>
          <w:spacing w:val="-4"/>
          <w:sz w:val="24"/>
        </w:rPr>
        <w:t xml:space="preserve"> </w:t>
      </w:r>
      <w:r>
        <w:rPr>
          <w:sz w:val="24"/>
        </w:rPr>
        <w:t>or</w:t>
      </w:r>
      <w:r>
        <w:rPr>
          <w:spacing w:val="-5"/>
          <w:sz w:val="24"/>
        </w:rPr>
        <w:t xml:space="preserve"> </w:t>
      </w:r>
      <w:r>
        <w:rPr>
          <w:sz w:val="24"/>
        </w:rPr>
        <w:t>from</w:t>
      </w:r>
      <w:r>
        <w:rPr>
          <w:spacing w:val="-3"/>
          <w:sz w:val="24"/>
        </w:rPr>
        <w:t xml:space="preserve"> </w:t>
      </w:r>
      <w:r>
        <w:rPr>
          <w:sz w:val="24"/>
        </w:rPr>
        <w:t>the</w:t>
      </w:r>
      <w:r>
        <w:rPr>
          <w:spacing w:val="-4"/>
          <w:sz w:val="24"/>
        </w:rPr>
        <w:t xml:space="preserve"> </w:t>
      </w:r>
      <w:r>
        <w:rPr>
          <w:sz w:val="24"/>
        </w:rPr>
        <w:t>date</w:t>
      </w:r>
      <w:r>
        <w:rPr>
          <w:spacing w:val="-3"/>
          <w:sz w:val="24"/>
        </w:rPr>
        <w:t xml:space="preserve"> </w:t>
      </w:r>
      <w:r>
        <w:rPr>
          <w:sz w:val="24"/>
        </w:rPr>
        <w:t>the</w:t>
      </w:r>
      <w:r>
        <w:rPr>
          <w:sz w:val="24"/>
        </w:rPr>
        <w:t xml:space="preserve"> cost starts, whichever is later. This means that new allowable costs cannot be </w:t>
      </w:r>
      <w:r>
        <w:rPr>
          <w:spacing w:val="-2"/>
          <w:sz w:val="24"/>
        </w:rPr>
        <w:t>backdated.</w:t>
      </w:r>
      <w:r>
        <w:rPr>
          <w:spacing w:val="-2"/>
          <w:position w:val="6"/>
          <w:sz w:val="13"/>
        </w:rPr>
        <w:t>5</w:t>
      </w:r>
    </w:p>
    <w:p w14:paraId="2772A1EF" w14:textId="77777777" w:rsidR="005D6199" w:rsidRDefault="005D6199">
      <w:pPr>
        <w:pStyle w:val="BodyText"/>
        <w:rPr>
          <w:sz w:val="21"/>
        </w:rPr>
      </w:pPr>
    </w:p>
    <w:p w14:paraId="73BB0C03" w14:textId="77777777" w:rsidR="005D6199" w:rsidRDefault="003F6BEC">
      <w:pPr>
        <w:pStyle w:val="ListParagraph"/>
        <w:numPr>
          <w:ilvl w:val="0"/>
          <w:numId w:val="2"/>
        </w:numPr>
        <w:tabs>
          <w:tab w:val="left" w:pos="685"/>
        </w:tabs>
        <w:ind w:right="114"/>
        <w:jc w:val="both"/>
        <w:rPr>
          <w:sz w:val="24"/>
        </w:rPr>
      </w:pPr>
      <w:r>
        <w:rPr>
          <w:sz w:val="24"/>
        </w:rPr>
        <w:t xml:space="preserve">The change to include child support as an allowable cost is expected to result in an influx of calls (both from new and current clients) from 1 July 2023. Clients </w:t>
      </w:r>
      <w:r>
        <w:rPr>
          <w:sz w:val="24"/>
        </w:rPr>
        <w:t>who are receiving TAS and have a child support liability on 1 July 2023 may be disadvantaged by</w:t>
      </w:r>
      <w:r>
        <w:rPr>
          <w:spacing w:val="-9"/>
          <w:sz w:val="24"/>
        </w:rPr>
        <w:t xml:space="preserve"> </w:t>
      </w:r>
      <w:r>
        <w:rPr>
          <w:sz w:val="24"/>
        </w:rPr>
        <w:t>a</w:t>
      </w:r>
      <w:r>
        <w:rPr>
          <w:spacing w:val="-11"/>
          <w:sz w:val="24"/>
        </w:rPr>
        <w:t xml:space="preserve"> </w:t>
      </w:r>
      <w:r>
        <w:rPr>
          <w:sz w:val="24"/>
        </w:rPr>
        <w:t>delay</w:t>
      </w:r>
      <w:r>
        <w:rPr>
          <w:spacing w:val="-11"/>
          <w:sz w:val="24"/>
        </w:rPr>
        <w:t xml:space="preserve"> </w:t>
      </w:r>
      <w:r>
        <w:rPr>
          <w:sz w:val="24"/>
        </w:rPr>
        <w:t>in</w:t>
      </w:r>
      <w:r>
        <w:rPr>
          <w:spacing w:val="-11"/>
          <w:sz w:val="24"/>
        </w:rPr>
        <w:t xml:space="preserve"> </w:t>
      </w:r>
      <w:r>
        <w:rPr>
          <w:sz w:val="24"/>
        </w:rPr>
        <w:t>having</w:t>
      </w:r>
      <w:r>
        <w:rPr>
          <w:spacing w:val="-8"/>
          <w:sz w:val="24"/>
        </w:rPr>
        <w:t xml:space="preserve"> </w:t>
      </w:r>
      <w:r>
        <w:rPr>
          <w:sz w:val="24"/>
        </w:rPr>
        <w:t>their</w:t>
      </w:r>
      <w:r>
        <w:rPr>
          <w:spacing w:val="-10"/>
          <w:sz w:val="24"/>
        </w:rPr>
        <w:t xml:space="preserve"> </w:t>
      </w:r>
      <w:r>
        <w:rPr>
          <w:sz w:val="24"/>
        </w:rPr>
        <w:t>child</w:t>
      </w:r>
      <w:r>
        <w:rPr>
          <w:spacing w:val="-8"/>
          <w:sz w:val="24"/>
        </w:rPr>
        <w:t xml:space="preserve"> </w:t>
      </w:r>
      <w:r>
        <w:rPr>
          <w:sz w:val="24"/>
        </w:rPr>
        <w:t>support</w:t>
      </w:r>
      <w:r>
        <w:rPr>
          <w:spacing w:val="-12"/>
          <w:sz w:val="24"/>
        </w:rPr>
        <w:t xml:space="preserve"> </w:t>
      </w:r>
      <w:r>
        <w:rPr>
          <w:sz w:val="24"/>
        </w:rPr>
        <w:t>costs</w:t>
      </w:r>
      <w:r>
        <w:rPr>
          <w:spacing w:val="-11"/>
          <w:sz w:val="24"/>
        </w:rPr>
        <w:t xml:space="preserve"> </w:t>
      </w:r>
      <w:proofErr w:type="gramStart"/>
      <w:r>
        <w:rPr>
          <w:sz w:val="24"/>
        </w:rPr>
        <w:t>taken</w:t>
      </w:r>
      <w:r>
        <w:rPr>
          <w:spacing w:val="-11"/>
          <w:sz w:val="24"/>
        </w:rPr>
        <w:t xml:space="preserve"> </w:t>
      </w:r>
      <w:r>
        <w:rPr>
          <w:sz w:val="24"/>
        </w:rPr>
        <w:t>into</w:t>
      </w:r>
      <w:r>
        <w:rPr>
          <w:spacing w:val="-11"/>
          <w:sz w:val="24"/>
        </w:rPr>
        <w:t xml:space="preserve"> </w:t>
      </w:r>
      <w:r>
        <w:rPr>
          <w:sz w:val="24"/>
        </w:rPr>
        <w:t>account</w:t>
      </w:r>
      <w:proofErr w:type="gramEnd"/>
      <w:r>
        <w:rPr>
          <w:sz w:val="24"/>
        </w:rPr>
        <w:t>.</w:t>
      </w:r>
      <w:r>
        <w:rPr>
          <w:spacing w:val="-9"/>
          <w:sz w:val="24"/>
        </w:rPr>
        <w:t xml:space="preserve"> </w:t>
      </w:r>
      <w:r>
        <w:rPr>
          <w:sz w:val="24"/>
        </w:rPr>
        <w:t>These</w:t>
      </w:r>
      <w:r>
        <w:rPr>
          <w:spacing w:val="-8"/>
          <w:sz w:val="24"/>
        </w:rPr>
        <w:t xml:space="preserve"> </w:t>
      </w:r>
      <w:r>
        <w:rPr>
          <w:sz w:val="24"/>
        </w:rPr>
        <w:t>clients</w:t>
      </w:r>
      <w:r>
        <w:rPr>
          <w:spacing w:val="-11"/>
          <w:sz w:val="24"/>
        </w:rPr>
        <w:t xml:space="preserve"> </w:t>
      </w:r>
      <w:r>
        <w:rPr>
          <w:sz w:val="24"/>
        </w:rPr>
        <w:t>would</w:t>
      </w:r>
      <w:r>
        <w:rPr>
          <w:spacing w:val="-11"/>
          <w:sz w:val="24"/>
        </w:rPr>
        <w:t xml:space="preserve"> </w:t>
      </w:r>
      <w:r>
        <w:rPr>
          <w:sz w:val="24"/>
        </w:rPr>
        <w:t>be worse off than a client paying child support and newly applying for TAS from 1 July 2023,</w:t>
      </w:r>
      <w:r>
        <w:rPr>
          <w:spacing w:val="-11"/>
          <w:sz w:val="24"/>
        </w:rPr>
        <w:t xml:space="preserve"> </w:t>
      </w:r>
      <w:r>
        <w:rPr>
          <w:sz w:val="24"/>
        </w:rPr>
        <w:t>as</w:t>
      </w:r>
      <w:r>
        <w:rPr>
          <w:spacing w:val="-12"/>
          <w:sz w:val="24"/>
        </w:rPr>
        <w:t xml:space="preserve"> </w:t>
      </w:r>
      <w:r>
        <w:rPr>
          <w:sz w:val="24"/>
        </w:rPr>
        <w:t>these</w:t>
      </w:r>
      <w:r>
        <w:rPr>
          <w:spacing w:val="-11"/>
          <w:sz w:val="24"/>
        </w:rPr>
        <w:t xml:space="preserve"> </w:t>
      </w:r>
      <w:r>
        <w:rPr>
          <w:sz w:val="24"/>
        </w:rPr>
        <w:t>clients</w:t>
      </w:r>
      <w:r>
        <w:rPr>
          <w:spacing w:val="-13"/>
          <w:sz w:val="24"/>
        </w:rPr>
        <w:t xml:space="preserve"> </w:t>
      </w:r>
      <w:r>
        <w:rPr>
          <w:sz w:val="24"/>
        </w:rPr>
        <w:t>would</w:t>
      </w:r>
      <w:r>
        <w:rPr>
          <w:spacing w:val="-11"/>
          <w:sz w:val="24"/>
        </w:rPr>
        <w:t xml:space="preserve"> </w:t>
      </w:r>
      <w:r>
        <w:rPr>
          <w:sz w:val="24"/>
        </w:rPr>
        <w:t>have</w:t>
      </w:r>
      <w:r>
        <w:rPr>
          <w:spacing w:val="-11"/>
          <w:sz w:val="24"/>
        </w:rPr>
        <w:t xml:space="preserve"> </w:t>
      </w:r>
      <w:r>
        <w:rPr>
          <w:sz w:val="24"/>
        </w:rPr>
        <w:t>their</w:t>
      </w:r>
      <w:r>
        <w:rPr>
          <w:spacing w:val="-13"/>
          <w:sz w:val="24"/>
        </w:rPr>
        <w:t xml:space="preserve"> </w:t>
      </w:r>
      <w:r>
        <w:rPr>
          <w:sz w:val="24"/>
        </w:rPr>
        <w:t>child</w:t>
      </w:r>
      <w:r>
        <w:rPr>
          <w:spacing w:val="-13"/>
          <w:sz w:val="24"/>
        </w:rPr>
        <w:t xml:space="preserve"> </w:t>
      </w:r>
      <w:r>
        <w:rPr>
          <w:sz w:val="24"/>
        </w:rPr>
        <w:t>support</w:t>
      </w:r>
      <w:r>
        <w:rPr>
          <w:spacing w:val="-12"/>
          <w:sz w:val="24"/>
        </w:rPr>
        <w:t xml:space="preserve"> </w:t>
      </w:r>
      <w:r>
        <w:rPr>
          <w:sz w:val="24"/>
        </w:rPr>
        <w:t>liability</w:t>
      </w:r>
      <w:r>
        <w:rPr>
          <w:spacing w:val="-12"/>
          <w:sz w:val="24"/>
        </w:rPr>
        <w:t xml:space="preserve"> </w:t>
      </w:r>
      <w:proofErr w:type="gramStart"/>
      <w:r>
        <w:rPr>
          <w:sz w:val="24"/>
        </w:rPr>
        <w:t>taken</w:t>
      </w:r>
      <w:r>
        <w:rPr>
          <w:spacing w:val="-11"/>
          <w:sz w:val="24"/>
        </w:rPr>
        <w:t xml:space="preserve"> </w:t>
      </w:r>
      <w:r>
        <w:rPr>
          <w:sz w:val="24"/>
        </w:rPr>
        <w:t>into</w:t>
      </w:r>
      <w:r>
        <w:rPr>
          <w:spacing w:val="-11"/>
          <w:sz w:val="24"/>
        </w:rPr>
        <w:t xml:space="preserve"> </w:t>
      </w:r>
      <w:r>
        <w:rPr>
          <w:sz w:val="24"/>
        </w:rPr>
        <w:t>account</w:t>
      </w:r>
      <w:proofErr w:type="gramEnd"/>
      <w:r>
        <w:rPr>
          <w:spacing w:val="-11"/>
          <w:sz w:val="24"/>
        </w:rPr>
        <w:t xml:space="preserve"> </w:t>
      </w:r>
      <w:r>
        <w:rPr>
          <w:sz w:val="24"/>
        </w:rPr>
        <w:t>from</w:t>
      </w:r>
      <w:r>
        <w:rPr>
          <w:spacing w:val="-10"/>
          <w:sz w:val="24"/>
        </w:rPr>
        <w:t xml:space="preserve"> </w:t>
      </w:r>
      <w:r>
        <w:rPr>
          <w:sz w:val="24"/>
        </w:rPr>
        <w:t>the date this liability becomes an allowable cost.</w:t>
      </w:r>
    </w:p>
    <w:p w14:paraId="69C8C626" w14:textId="77777777" w:rsidR="005D6199" w:rsidRDefault="005D6199">
      <w:pPr>
        <w:pStyle w:val="BodyText"/>
        <w:spacing w:before="10"/>
        <w:rPr>
          <w:sz w:val="20"/>
        </w:rPr>
      </w:pPr>
    </w:p>
    <w:p w14:paraId="566691C5" w14:textId="77777777" w:rsidR="005D6199" w:rsidRDefault="003F6BEC">
      <w:pPr>
        <w:pStyle w:val="ListParagraph"/>
        <w:numPr>
          <w:ilvl w:val="0"/>
          <w:numId w:val="2"/>
        </w:numPr>
        <w:tabs>
          <w:tab w:val="left" w:pos="685"/>
        </w:tabs>
        <w:ind w:right="120"/>
        <w:jc w:val="both"/>
        <w:rPr>
          <w:sz w:val="24"/>
        </w:rPr>
      </w:pPr>
      <w:r>
        <w:rPr>
          <w:sz w:val="24"/>
        </w:rPr>
        <w:t>We therefore recommend that a</w:t>
      </w:r>
      <w:r>
        <w:rPr>
          <w:sz w:val="24"/>
        </w:rPr>
        <w:t xml:space="preserve"> transitional provision be introduced to allow clients already</w:t>
      </w:r>
      <w:r>
        <w:rPr>
          <w:spacing w:val="-2"/>
          <w:sz w:val="24"/>
        </w:rPr>
        <w:t xml:space="preserve"> </w:t>
      </w:r>
      <w:r>
        <w:rPr>
          <w:sz w:val="24"/>
        </w:rPr>
        <w:t>receiving</w:t>
      </w:r>
      <w:r>
        <w:rPr>
          <w:spacing w:val="-4"/>
          <w:sz w:val="24"/>
        </w:rPr>
        <w:t xml:space="preserve"> </w:t>
      </w:r>
      <w:r>
        <w:rPr>
          <w:sz w:val="24"/>
        </w:rPr>
        <w:t>TAS</w:t>
      </w:r>
      <w:r>
        <w:rPr>
          <w:spacing w:val="-4"/>
          <w:sz w:val="24"/>
        </w:rPr>
        <w:t xml:space="preserve"> </w:t>
      </w:r>
      <w:proofErr w:type="gramStart"/>
      <w:r>
        <w:rPr>
          <w:sz w:val="24"/>
        </w:rPr>
        <w:t>at</w:t>
      </w:r>
      <w:proofErr w:type="gramEnd"/>
      <w:r>
        <w:rPr>
          <w:spacing w:val="-2"/>
          <w:sz w:val="24"/>
        </w:rPr>
        <w:t xml:space="preserve"> </w:t>
      </w:r>
      <w:r>
        <w:rPr>
          <w:sz w:val="24"/>
        </w:rPr>
        <w:t>1</w:t>
      </w:r>
      <w:r>
        <w:rPr>
          <w:spacing w:val="-4"/>
          <w:sz w:val="24"/>
        </w:rPr>
        <w:t xml:space="preserve"> </w:t>
      </w:r>
      <w:r>
        <w:rPr>
          <w:sz w:val="24"/>
        </w:rPr>
        <w:t>July</w:t>
      </w:r>
      <w:r>
        <w:rPr>
          <w:spacing w:val="-5"/>
          <w:sz w:val="24"/>
        </w:rPr>
        <w:t xml:space="preserve"> </w:t>
      </w:r>
      <w:r>
        <w:rPr>
          <w:sz w:val="24"/>
        </w:rPr>
        <w:t>2023</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able</w:t>
      </w:r>
      <w:r>
        <w:rPr>
          <w:spacing w:val="-2"/>
          <w:sz w:val="24"/>
        </w:rPr>
        <w:t xml:space="preserve"> </w:t>
      </w:r>
      <w:r>
        <w:rPr>
          <w:sz w:val="24"/>
        </w:rPr>
        <w:t>to</w:t>
      </w:r>
      <w:r>
        <w:rPr>
          <w:spacing w:val="-3"/>
          <w:sz w:val="24"/>
        </w:rPr>
        <w:t xml:space="preserve"> </w:t>
      </w:r>
      <w:r>
        <w:rPr>
          <w:sz w:val="24"/>
        </w:rPr>
        <w:t>backdate</w:t>
      </w:r>
      <w:r>
        <w:rPr>
          <w:spacing w:val="-2"/>
          <w:sz w:val="24"/>
        </w:rPr>
        <w:t xml:space="preserve"> </w:t>
      </w:r>
      <w:r>
        <w:rPr>
          <w:sz w:val="24"/>
        </w:rPr>
        <w:t>their</w:t>
      </w:r>
      <w:r>
        <w:rPr>
          <w:spacing w:val="-4"/>
          <w:sz w:val="24"/>
        </w:rPr>
        <w:t xml:space="preserve"> </w:t>
      </w:r>
      <w:r>
        <w:rPr>
          <w:sz w:val="24"/>
        </w:rPr>
        <w:t>child</w:t>
      </w:r>
      <w:r>
        <w:rPr>
          <w:spacing w:val="-2"/>
          <w:sz w:val="24"/>
        </w:rPr>
        <w:t xml:space="preserve"> </w:t>
      </w:r>
      <w:r>
        <w:rPr>
          <w:sz w:val="24"/>
        </w:rPr>
        <w:t>support</w:t>
      </w:r>
      <w:r>
        <w:rPr>
          <w:spacing w:val="-5"/>
          <w:sz w:val="24"/>
        </w:rPr>
        <w:t xml:space="preserve"> </w:t>
      </w:r>
      <w:r>
        <w:rPr>
          <w:sz w:val="24"/>
        </w:rPr>
        <w:t>costs</w:t>
      </w:r>
      <w:r>
        <w:rPr>
          <w:spacing w:val="-4"/>
          <w:sz w:val="24"/>
        </w:rPr>
        <w:t xml:space="preserve"> </w:t>
      </w:r>
      <w:r>
        <w:rPr>
          <w:sz w:val="24"/>
        </w:rPr>
        <w:t>to the later of 1 July or from when they were made liable for child support or become eligible for TAS. The application for backdating must be made by or at their next TAS reapplication.</w:t>
      </w:r>
      <w:r>
        <w:rPr>
          <w:spacing w:val="-7"/>
          <w:sz w:val="24"/>
        </w:rPr>
        <w:t xml:space="preserve"> </w:t>
      </w:r>
      <w:r>
        <w:rPr>
          <w:sz w:val="24"/>
        </w:rPr>
        <w:t>This</w:t>
      </w:r>
      <w:r>
        <w:rPr>
          <w:spacing w:val="-8"/>
          <w:sz w:val="24"/>
        </w:rPr>
        <w:t xml:space="preserve"> </w:t>
      </w:r>
      <w:r>
        <w:rPr>
          <w:sz w:val="24"/>
        </w:rPr>
        <w:t>will</w:t>
      </w:r>
      <w:r>
        <w:rPr>
          <w:spacing w:val="-9"/>
          <w:sz w:val="24"/>
        </w:rPr>
        <w:t xml:space="preserve"> </w:t>
      </w:r>
      <w:r>
        <w:rPr>
          <w:sz w:val="24"/>
        </w:rPr>
        <w:t>ensure</w:t>
      </w:r>
      <w:r>
        <w:rPr>
          <w:spacing w:val="-8"/>
          <w:sz w:val="24"/>
        </w:rPr>
        <w:t xml:space="preserve"> </w:t>
      </w:r>
      <w:r>
        <w:rPr>
          <w:sz w:val="24"/>
        </w:rPr>
        <w:t>that</w:t>
      </w:r>
      <w:r>
        <w:rPr>
          <w:spacing w:val="-7"/>
          <w:sz w:val="24"/>
        </w:rPr>
        <w:t xml:space="preserve"> </w:t>
      </w:r>
      <w:r>
        <w:rPr>
          <w:sz w:val="24"/>
        </w:rPr>
        <w:t>the</w:t>
      </w:r>
      <w:r>
        <w:rPr>
          <w:spacing w:val="-7"/>
          <w:sz w:val="24"/>
        </w:rPr>
        <w:t xml:space="preserve"> </w:t>
      </w:r>
      <w:r>
        <w:rPr>
          <w:sz w:val="24"/>
        </w:rPr>
        <w:t>administrative</w:t>
      </w:r>
      <w:r>
        <w:rPr>
          <w:spacing w:val="-7"/>
          <w:sz w:val="24"/>
        </w:rPr>
        <w:t xml:space="preserve"> </w:t>
      </w:r>
      <w:r>
        <w:rPr>
          <w:sz w:val="24"/>
        </w:rPr>
        <w:t>impact</w:t>
      </w:r>
      <w:r>
        <w:rPr>
          <w:spacing w:val="-7"/>
          <w:sz w:val="24"/>
        </w:rPr>
        <w:t xml:space="preserve"> </w:t>
      </w:r>
      <w:r>
        <w:rPr>
          <w:sz w:val="24"/>
        </w:rPr>
        <w:t>on</w:t>
      </w:r>
      <w:r>
        <w:rPr>
          <w:spacing w:val="-7"/>
          <w:sz w:val="24"/>
        </w:rPr>
        <w:t xml:space="preserve"> </w:t>
      </w:r>
      <w:r>
        <w:rPr>
          <w:sz w:val="24"/>
        </w:rPr>
        <w:t>MSD</w:t>
      </w:r>
      <w:r>
        <w:rPr>
          <w:spacing w:val="-8"/>
          <w:sz w:val="24"/>
        </w:rPr>
        <w:t xml:space="preserve"> </w:t>
      </w:r>
      <w:r>
        <w:rPr>
          <w:sz w:val="24"/>
        </w:rPr>
        <w:t>service</w:t>
      </w:r>
      <w:r>
        <w:rPr>
          <w:spacing w:val="-7"/>
          <w:sz w:val="24"/>
        </w:rPr>
        <w:t xml:space="preserve"> </w:t>
      </w:r>
      <w:r>
        <w:rPr>
          <w:sz w:val="24"/>
        </w:rPr>
        <w:t>delive</w:t>
      </w:r>
      <w:r>
        <w:rPr>
          <w:sz w:val="24"/>
        </w:rPr>
        <w:t>ry</w:t>
      </w:r>
      <w:r>
        <w:rPr>
          <w:spacing w:val="-8"/>
          <w:sz w:val="24"/>
        </w:rPr>
        <w:t xml:space="preserve"> </w:t>
      </w:r>
      <w:r>
        <w:rPr>
          <w:sz w:val="24"/>
        </w:rPr>
        <w:t>is spread over 13 weeks without disadvantaging existing TAS clients.</w:t>
      </w:r>
    </w:p>
    <w:p w14:paraId="37F316F9" w14:textId="77777777" w:rsidR="005D6199" w:rsidRDefault="005D6199">
      <w:pPr>
        <w:pStyle w:val="BodyText"/>
        <w:spacing w:before="10"/>
        <w:rPr>
          <w:sz w:val="20"/>
        </w:rPr>
      </w:pPr>
    </w:p>
    <w:p w14:paraId="03C51139" w14:textId="77777777" w:rsidR="005D6199" w:rsidRDefault="003F6BEC">
      <w:pPr>
        <w:ind w:left="117"/>
        <w:rPr>
          <w:i/>
          <w:sz w:val="24"/>
        </w:rPr>
      </w:pPr>
      <w:r>
        <w:rPr>
          <w:i/>
          <w:sz w:val="24"/>
        </w:rPr>
        <w:t>Remove child support income records for periods from 1 July 2023 to prevent this income</w:t>
      </w:r>
      <w:r>
        <w:rPr>
          <w:i/>
          <w:spacing w:val="40"/>
          <w:sz w:val="24"/>
        </w:rPr>
        <w:t xml:space="preserve"> </w:t>
      </w:r>
      <w:r>
        <w:rPr>
          <w:i/>
          <w:sz w:val="24"/>
        </w:rPr>
        <w:t>being charged twice</w:t>
      </w:r>
    </w:p>
    <w:p w14:paraId="3A32651D" w14:textId="77777777" w:rsidR="005D6199" w:rsidRDefault="005D6199">
      <w:pPr>
        <w:pStyle w:val="BodyText"/>
        <w:spacing w:before="1"/>
        <w:rPr>
          <w:i/>
          <w:sz w:val="21"/>
        </w:rPr>
      </w:pPr>
    </w:p>
    <w:p w14:paraId="3A5DE639" w14:textId="77777777" w:rsidR="005D6199" w:rsidRDefault="003F6BEC">
      <w:pPr>
        <w:pStyle w:val="ListParagraph"/>
        <w:numPr>
          <w:ilvl w:val="0"/>
          <w:numId w:val="2"/>
        </w:numPr>
        <w:tabs>
          <w:tab w:val="left" w:pos="685"/>
        </w:tabs>
        <w:spacing w:line="237" w:lineRule="auto"/>
        <w:ind w:right="109"/>
        <w:jc w:val="both"/>
        <w:rPr>
          <w:sz w:val="24"/>
        </w:rPr>
      </w:pPr>
      <w:r>
        <w:rPr>
          <w:sz w:val="24"/>
        </w:rPr>
        <w:t>For periods from 1 July 2023, Inland Revenue will share child support information with MSD</w:t>
      </w:r>
      <w:r>
        <w:rPr>
          <w:spacing w:val="-10"/>
          <w:sz w:val="24"/>
        </w:rPr>
        <w:t xml:space="preserve"> </w:t>
      </w:r>
      <w:r>
        <w:rPr>
          <w:sz w:val="24"/>
        </w:rPr>
        <w:t>to</w:t>
      </w:r>
      <w:r>
        <w:rPr>
          <w:spacing w:val="-8"/>
          <w:sz w:val="24"/>
        </w:rPr>
        <w:t xml:space="preserve"> </w:t>
      </w:r>
      <w:r>
        <w:rPr>
          <w:sz w:val="24"/>
        </w:rPr>
        <w:t>enable</w:t>
      </w:r>
      <w:r>
        <w:rPr>
          <w:spacing w:val="-11"/>
          <w:sz w:val="24"/>
        </w:rPr>
        <w:t xml:space="preserve"> </w:t>
      </w:r>
      <w:r>
        <w:rPr>
          <w:sz w:val="24"/>
        </w:rPr>
        <w:t>the</w:t>
      </w:r>
      <w:r>
        <w:rPr>
          <w:spacing w:val="-7"/>
          <w:sz w:val="24"/>
        </w:rPr>
        <w:t xml:space="preserve"> </w:t>
      </w:r>
      <w:r>
        <w:rPr>
          <w:sz w:val="24"/>
        </w:rPr>
        <w:t>automation</w:t>
      </w:r>
      <w:r>
        <w:rPr>
          <w:spacing w:val="-11"/>
          <w:sz w:val="24"/>
        </w:rPr>
        <w:t xml:space="preserve"> </w:t>
      </w:r>
      <w:r>
        <w:rPr>
          <w:sz w:val="24"/>
        </w:rPr>
        <w:t>of</w:t>
      </w:r>
      <w:r>
        <w:rPr>
          <w:spacing w:val="-9"/>
          <w:sz w:val="24"/>
        </w:rPr>
        <w:t xml:space="preserve"> </w:t>
      </w:r>
      <w:r>
        <w:rPr>
          <w:sz w:val="24"/>
        </w:rPr>
        <w:t>the</w:t>
      </w:r>
      <w:r>
        <w:rPr>
          <w:spacing w:val="-6"/>
          <w:sz w:val="24"/>
        </w:rPr>
        <w:t xml:space="preserve"> </w:t>
      </w:r>
      <w:r>
        <w:rPr>
          <w:sz w:val="24"/>
        </w:rPr>
        <w:t>charging</w:t>
      </w:r>
      <w:r>
        <w:rPr>
          <w:spacing w:val="-8"/>
          <w:sz w:val="24"/>
        </w:rPr>
        <w:t xml:space="preserve"> </w:t>
      </w:r>
      <w:r>
        <w:rPr>
          <w:sz w:val="24"/>
        </w:rPr>
        <w:t>of</w:t>
      </w:r>
      <w:r>
        <w:rPr>
          <w:spacing w:val="-9"/>
          <w:sz w:val="24"/>
        </w:rPr>
        <w:t xml:space="preserve"> </w:t>
      </w:r>
      <w:r>
        <w:rPr>
          <w:sz w:val="24"/>
        </w:rPr>
        <w:t>child</w:t>
      </w:r>
      <w:r>
        <w:rPr>
          <w:spacing w:val="-8"/>
          <w:sz w:val="24"/>
        </w:rPr>
        <w:t xml:space="preserve"> </w:t>
      </w:r>
      <w:r>
        <w:rPr>
          <w:sz w:val="24"/>
        </w:rPr>
        <w:t>support</w:t>
      </w:r>
      <w:r>
        <w:rPr>
          <w:spacing w:val="-12"/>
          <w:sz w:val="24"/>
        </w:rPr>
        <w:t xml:space="preserve"> </w:t>
      </w:r>
      <w:r>
        <w:rPr>
          <w:sz w:val="24"/>
        </w:rPr>
        <w:t>as</w:t>
      </w:r>
      <w:r>
        <w:rPr>
          <w:spacing w:val="-9"/>
          <w:sz w:val="24"/>
        </w:rPr>
        <w:t xml:space="preserve"> </w:t>
      </w:r>
      <w:r>
        <w:rPr>
          <w:sz w:val="24"/>
        </w:rPr>
        <w:t>income.</w:t>
      </w:r>
      <w:r>
        <w:rPr>
          <w:spacing w:val="-9"/>
          <w:sz w:val="24"/>
        </w:rPr>
        <w:t xml:space="preserve"> </w:t>
      </w:r>
      <w:r>
        <w:rPr>
          <w:sz w:val="24"/>
        </w:rPr>
        <w:t>If</w:t>
      </w:r>
      <w:r>
        <w:rPr>
          <w:spacing w:val="-11"/>
          <w:sz w:val="24"/>
        </w:rPr>
        <w:t xml:space="preserve"> </w:t>
      </w:r>
      <w:r>
        <w:rPr>
          <w:sz w:val="24"/>
        </w:rPr>
        <w:t>a</w:t>
      </w:r>
      <w:r>
        <w:rPr>
          <w:spacing w:val="-8"/>
          <w:sz w:val="24"/>
        </w:rPr>
        <w:t xml:space="preserve"> </w:t>
      </w:r>
      <w:r>
        <w:rPr>
          <w:sz w:val="24"/>
        </w:rPr>
        <w:t>client</w:t>
      </w:r>
      <w:r>
        <w:rPr>
          <w:spacing w:val="-9"/>
          <w:sz w:val="24"/>
        </w:rPr>
        <w:t xml:space="preserve"> </w:t>
      </w:r>
      <w:r>
        <w:rPr>
          <w:sz w:val="24"/>
        </w:rPr>
        <w:t>has self-declared child support income prior to 1 July 2023 for periods after 1 July</w:t>
      </w:r>
      <w:r>
        <w:rPr>
          <w:sz w:val="24"/>
        </w:rPr>
        <w:t xml:space="preserve"> 2023, child support income could be charged twice.</w:t>
      </w:r>
      <w:r>
        <w:rPr>
          <w:position w:val="8"/>
          <w:sz w:val="16"/>
        </w:rPr>
        <w:t>6</w:t>
      </w:r>
    </w:p>
    <w:p w14:paraId="3F55E6A2" w14:textId="77777777" w:rsidR="005D6199" w:rsidRDefault="003F6BEC">
      <w:pPr>
        <w:pStyle w:val="ListParagraph"/>
        <w:numPr>
          <w:ilvl w:val="0"/>
          <w:numId w:val="2"/>
        </w:numPr>
        <w:tabs>
          <w:tab w:val="left" w:pos="685"/>
        </w:tabs>
        <w:spacing w:before="245"/>
        <w:ind w:right="116"/>
        <w:jc w:val="both"/>
        <w:rPr>
          <w:sz w:val="24"/>
        </w:rPr>
      </w:pPr>
      <w:r>
        <w:rPr>
          <w:sz w:val="24"/>
        </w:rPr>
        <w:t>We recommend that child support income charges declared by clients (before the information</w:t>
      </w:r>
      <w:r>
        <w:rPr>
          <w:spacing w:val="-15"/>
          <w:sz w:val="24"/>
        </w:rPr>
        <w:t xml:space="preserve"> </w:t>
      </w:r>
      <w:r>
        <w:rPr>
          <w:sz w:val="24"/>
        </w:rPr>
        <w:t>share)</w:t>
      </w:r>
      <w:r>
        <w:rPr>
          <w:spacing w:val="-14"/>
          <w:sz w:val="24"/>
        </w:rPr>
        <w:t xml:space="preserve"> </w:t>
      </w:r>
      <w:r>
        <w:rPr>
          <w:sz w:val="24"/>
        </w:rPr>
        <w:t>relating</w:t>
      </w:r>
      <w:r>
        <w:rPr>
          <w:spacing w:val="-12"/>
          <w:sz w:val="24"/>
        </w:rPr>
        <w:t xml:space="preserve"> </w:t>
      </w:r>
      <w:r>
        <w:rPr>
          <w:sz w:val="24"/>
        </w:rPr>
        <w:t>to</w:t>
      </w:r>
      <w:r>
        <w:rPr>
          <w:spacing w:val="-13"/>
          <w:sz w:val="24"/>
        </w:rPr>
        <w:t xml:space="preserve"> </w:t>
      </w:r>
      <w:r>
        <w:rPr>
          <w:sz w:val="24"/>
        </w:rPr>
        <w:t>child</w:t>
      </w:r>
      <w:r>
        <w:rPr>
          <w:spacing w:val="-13"/>
          <w:sz w:val="24"/>
        </w:rPr>
        <w:t xml:space="preserve"> </w:t>
      </w:r>
      <w:r>
        <w:rPr>
          <w:sz w:val="24"/>
        </w:rPr>
        <w:t>support</w:t>
      </w:r>
      <w:r>
        <w:rPr>
          <w:spacing w:val="-16"/>
          <w:sz w:val="24"/>
        </w:rPr>
        <w:t xml:space="preserve"> </w:t>
      </w:r>
      <w:r>
        <w:rPr>
          <w:sz w:val="24"/>
        </w:rPr>
        <w:t>payments</w:t>
      </w:r>
      <w:r>
        <w:rPr>
          <w:spacing w:val="-13"/>
          <w:sz w:val="24"/>
        </w:rPr>
        <w:t xml:space="preserve"> </w:t>
      </w:r>
      <w:r>
        <w:rPr>
          <w:sz w:val="24"/>
        </w:rPr>
        <w:t>from</w:t>
      </w:r>
      <w:r>
        <w:rPr>
          <w:spacing w:val="-14"/>
          <w:sz w:val="24"/>
        </w:rPr>
        <w:t xml:space="preserve"> </w:t>
      </w:r>
      <w:r>
        <w:rPr>
          <w:sz w:val="24"/>
        </w:rPr>
        <w:t>Inland</w:t>
      </w:r>
      <w:r>
        <w:rPr>
          <w:spacing w:val="-15"/>
          <w:sz w:val="24"/>
        </w:rPr>
        <w:t xml:space="preserve"> </w:t>
      </w:r>
      <w:r>
        <w:rPr>
          <w:sz w:val="24"/>
        </w:rPr>
        <w:t>Revenue</w:t>
      </w:r>
      <w:r>
        <w:rPr>
          <w:spacing w:val="-13"/>
          <w:sz w:val="24"/>
        </w:rPr>
        <w:t xml:space="preserve"> </w:t>
      </w:r>
      <w:r>
        <w:rPr>
          <w:sz w:val="24"/>
        </w:rPr>
        <w:t>are</w:t>
      </w:r>
      <w:r>
        <w:rPr>
          <w:spacing w:val="-16"/>
          <w:sz w:val="24"/>
        </w:rPr>
        <w:t xml:space="preserve"> </w:t>
      </w:r>
      <w:r>
        <w:rPr>
          <w:sz w:val="24"/>
        </w:rPr>
        <w:t>removed on a date to be determined by MSD.</w:t>
      </w:r>
    </w:p>
    <w:p w14:paraId="5D7DAB18" w14:textId="77777777" w:rsidR="005D6199" w:rsidRDefault="005D6199">
      <w:pPr>
        <w:pStyle w:val="BodyText"/>
        <w:rPr>
          <w:sz w:val="20"/>
        </w:rPr>
      </w:pPr>
    </w:p>
    <w:p w14:paraId="3919942E" w14:textId="77777777" w:rsidR="005D6199" w:rsidRDefault="005D6199">
      <w:pPr>
        <w:pStyle w:val="BodyText"/>
        <w:rPr>
          <w:sz w:val="20"/>
        </w:rPr>
      </w:pPr>
    </w:p>
    <w:p w14:paraId="25568819" w14:textId="77777777" w:rsidR="005D6199" w:rsidRDefault="003F6BEC">
      <w:pPr>
        <w:pStyle w:val="BodyText"/>
        <w:rPr>
          <w:sz w:val="28"/>
        </w:rPr>
      </w:pPr>
      <w:r>
        <w:pict w14:anchorId="291F338D">
          <v:rect id="docshape7" o:spid="_x0000_s2050" style="position:absolute;margin-left:53.9pt;margin-top:17.3pt;width:144.05pt;height:.6pt;z-index:-15726592;mso-wrap-distance-left:0;mso-wrap-distance-right:0;mso-position-horizontal-relative:page" fillcolor="black" stroked="f">
            <w10:wrap type="topAndBottom" anchorx="page"/>
          </v:rect>
        </w:pict>
      </w:r>
    </w:p>
    <w:p w14:paraId="03AFE354" w14:textId="77777777" w:rsidR="005D6199" w:rsidRDefault="003F6BEC">
      <w:pPr>
        <w:spacing w:before="106"/>
        <w:ind w:left="117"/>
        <w:rPr>
          <w:sz w:val="18"/>
        </w:rPr>
      </w:pPr>
      <w:r>
        <w:rPr>
          <w:position w:val="6"/>
          <w:sz w:val="13"/>
        </w:rPr>
        <w:t>5</w:t>
      </w:r>
      <w:r>
        <w:rPr>
          <w:spacing w:val="12"/>
          <w:position w:val="6"/>
          <w:sz w:val="13"/>
        </w:rPr>
        <w:t xml:space="preserve"> </w:t>
      </w:r>
      <w:r>
        <w:rPr>
          <w:sz w:val="18"/>
        </w:rPr>
        <w:t>It</w:t>
      </w:r>
      <w:r>
        <w:rPr>
          <w:spacing w:val="-2"/>
          <w:sz w:val="18"/>
        </w:rPr>
        <w:t xml:space="preserve"> </w:t>
      </w:r>
      <w:r>
        <w:rPr>
          <w:sz w:val="18"/>
        </w:rPr>
        <w:t>is</w:t>
      </w:r>
      <w:r>
        <w:rPr>
          <w:spacing w:val="-4"/>
          <w:sz w:val="18"/>
        </w:rPr>
        <w:t xml:space="preserve"> </w:t>
      </w:r>
      <w:r>
        <w:rPr>
          <w:sz w:val="18"/>
        </w:rPr>
        <w:t>estimated</w:t>
      </w:r>
      <w:r>
        <w:rPr>
          <w:spacing w:val="-4"/>
          <w:sz w:val="18"/>
        </w:rPr>
        <w:t xml:space="preserve"> </w:t>
      </w:r>
      <w:r>
        <w:rPr>
          <w:sz w:val="18"/>
        </w:rPr>
        <w:t>that</w:t>
      </w:r>
      <w:r>
        <w:rPr>
          <w:spacing w:val="-2"/>
          <w:sz w:val="18"/>
        </w:rPr>
        <w:t xml:space="preserve"> </w:t>
      </w:r>
      <w:r>
        <w:rPr>
          <w:sz w:val="18"/>
        </w:rPr>
        <w:t>9000</w:t>
      </w:r>
      <w:r>
        <w:rPr>
          <w:spacing w:val="-2"/>
          <w:sz w:val="18"/>
        </w:rPr>
        <w:t xml:space="preserve"> </w:t>
      </w:r>
      <w:r>
        <w:rPr>
          <w:sz w:val="18"/>
        </w:rPr>
        <w:t>clients</w:t>
      </w:r>
      <w:r>
        <w:rPr>
          <w:spacing w:val="-1"/>
          <w:sz w:val="18"/>
        </w:rPr>
        <w:t xml:space="preserve"> </w:t>
      </w:r>
      <w:r>
        <w:rPr>
          <w:sz w:val="18"/>
        </w:rPr>
        <w:t>will</w:t>
      </w:r>
      <w:r>
        <w:rPr>
          <w:spacing w:val="-3"/>
          <w:sz w:val="18"/>
        </w:rPr>
        <w:t xml:space="preserve"> </w:t>
      </w:r>
      <w:r>
        <w:rPr>
          <w:sz w:val="18"/>
        </w:rPr>
        <w:t>be</w:t>
      </w:r>
      <w:r>
        <w:rPr>
          <w:spacing w:val="-4"/>
          <w:sz w:val="18"/>
        </w:rPr>
        <w:t xml:space="preserve"> </w:t>
      </w:r>
      <w:r>
        <w:rPr>
          <w:sz w:val="18"/>
        </w:rPr>
        <w:t>able</w:t>
      </w:r>
      <w:r>
        <w:rPr>
          <w:spacing w:val="-2"/>
          <w:sz w:val="18"/>
        </w:rPr>
        <w:t xml:space="preserve"> </w:t>
      </w:r>
      <w:r>
        <w:rPr>
          <w:sz w:val="18"/>
        </w:rPr>
        <w:t>to</w:t>
      </w:r>
      <w:r>
        <w:rPr>
          <w:spacing w:val="-4"/>
          <w:sz w:val="18"/>
        </w:rPr>
        <w:t xml:space="preserve"> </w:t>
      </w:r>
      <w:r>
        <w:rPr>
          <w:sz w:val="18"/>
        </w:rPr>
        <w:t>include</w:t>
      </w:r>
      <w:r>
        <w:rPr>
          <w:spacing w:val="-2"/>
          <w:sz w:val="18"/>
        </w:rPr>
        <w:t xml:space="preserve"> </w:t>
      </w:r>
      <w:r>
        <w:rPr>
          <w:sz w:val="18"/>
        </w:rPr>
        <w:t>child</w:t>
      </w:r>
      <w:r>
        <w:rPr>
          <w:spacing w:val="-2"/>
          <w:sz w:val="18"/>
        </w:rPr>
        <w:t xml:space="preserve"> </w:t>
      </w:r>
      <w:r>
        <w:rPr>
          <w:sz w:val="18"/>
        </w:rPr>
        <w:t>support</w:t>
      </w:r>
      <w:r>
        <w:rPr>
          <w:spacing w:val="-4"/>
          <w:sz w:val="18"/>
        </w:rPr>
        <w:t xml:space="preserve"> </w:t>
      </w:r>
      <w:r>
        <w:rPr>
          <w:sz w:val="18"/>
        </w:rPr>
        <w:t>as</w:t>
      </w:r>
      <w:r>
        <w:rPr>
          <w:spacing w:val="-2"/>
          <w:sz w:val="18"/>
        </w:rPr>
        <w:t xml:space="preserve"> </w:t>
      </w:r>
      <w:r>
        <w:rPr>
          <w:sz w:val="18"/>
        </w:rPr>
        <w:t>an</w:t>
      </w:r>
      <w:r>
        <w:rPr>
          <w:spacing w:val="-2"/>
          <w:sz w:val="18"/>
        </w:rPr>
        <w:t xml:space="preserve"> </w:t>
      </w:r>
      <w:r>
        <w:rPr>
          <w:sz w:val="18"/>
        </w:rPr>
        <w:t>allowable</w:t>
      </w:r>
      <w:r>
        <w:rPr>
          <w:spacing w:val="-4"/>
          <w:sz w:val="18"/>
        </w:rPr>
        <w:t xml:space="preserve"> </w:t>
      </w:r>
      <w:r>
        <w:rPr>
          <w:spacing w:val="-2"/>
          <w:sz w:val="18"/>
        </w:rPr>
        <w:t>cost.</w:t>
      </w:r>
    </w:p>
    <w:p w14:paraId="0DB0C27E" w14:textId="77777777" w:rsidR="005D6199" w:rsidRDefault="003F6BEC">
      <w:pPr>
        <w:spacing w:before="10" w:line="244" w:lineRule="auto"/>
        <w:ind w:left="117" w:right="34"/>
        <w:rPr>
          <w:sz w:val="18"/>
        </w:rPr>
      </w:pPr>
      <w:r>
        <w:rPr>
          <w:position w:val="6"/>
          <w:sz w:val="13"/>
        </w:rPr>
        <w:t>6</w:t>
      </w:r>
      <w:r>
        <w:rPr>
          <w:spacing w:val="-4"/>
          <w:position w:val="6"/>
          <w:sz w:val="13"/>
        </w:rPr>
        <w:t xml:space="preserve"> </w:t>
      </w:r>
      <w:r>
        <w:rPr>
          <w:sz w:val="18"/>
        </w:rPr>
        <w:t>This</w:t>
      </w:r>
      <w:r>
        <w:rPr>
          <w:spacing w:val="-11"/>
          <w:sz w:val="18"/>
        </w:rPr>
        <w:t xml:space="preserve"> </w:t>
      </w:r>
      <w:r>
        <w:rPr>
          <w:sz w:val="18"/>
        </w:rPr>
        <w:t>would</w:t>
      </w:r>
      <w:r>
        <w:rPr>
          <w:spacing w:val="-12"/>
          <w:sz w:val="18"/>
        </w:rPr>
        <w:t xml:space="preserve"> </w:t>
      </w:r>
      <w:r>
        <w:rPr>
          <w:sz w:val="18"/>
        </w:rPr>
        <w:t>only</w:t>
      </w:r>
      <w:r>
        <w:rPr>
          <w:spacing w:val="-13"/>
          <w:sz w:val="18"/>
        </w:rPr>
        <w:t xml:space="preserve"> </w:t>
      </w:r>
      <w:r>
        <w:rPr>
          <w:sz w:val="18"/>
        </w:rPr>
        <w:t>apply</w:t>
      </w:r>
      <w:r>
        <w:rPr>
          <w:spacing w:val="-12"/>
          <w:sz w:val="18"/>
        </w:rPr>
        <w:t xml:space="preserve"> </w:t>
      </w:r>
      <w:r>
        <w:rPr>
          <w:sz w:val="18"/>
        </w:rPr>
        <w:t>to</w:t>
      </w:r>
      <w:r>
        <w:rPr>
          <w:spacing w:val="-12"/>
          <w:sz w:val="18"/>
        </w:rPr>
        <w:t xml:space="preserve"> </w:t>
      </w:r>
      <w:r>
        <w:rPr>
          <w:sz w:val="18"/>
        </w:rPr>
        <w:t>re-partnered</w:t>
      </w:r>
      <w:r>
        <w:rPr>
          <w:spacing w:val="-13"/>
          <w:sz w:val="18"/>
        </w:rPr>
        <w:t xml:space="preserve"> </w:t>
      </w:r>
      <w:r>
        <w:rPr>
          <w:sz w:val="18"/>
        </w:rPr>
        <w:t>and</w:t>
      </w:r>
      <w:r>
        <w:rPr>
          <w:spacing w:val="-12"/>
          <w:sz w:val="18"/>
        </w:rPr>
        <w:t xml:space="preserve"> </w:t>
      </w:r>
      <w:r>
        <w:rPr>
          <w:sz w:val="18"/>
        </w:rPr>
        <w:t>non-beneficiaries</w:t>
      </w:r>
      <w:r>
        <w:rPr>
          <w:spacing w:val="-13"/>
          <w:sz w:val="18"/>
        </w:rPr>
        <w:t xml:space="preserve"> </w:t>
      </w:r>
      <w:r>
        <w:rPr>
          <w:sz w:val="18"/>
        </w:rPr>
        <w:t>receiving</w:t>
      </w:r>
      <w:r>
        <w:rPr>
          <w:spacing w:val="-12"/>
          <w:sz w:val="18"/>
        </w:rPr>
        <w:t xml:space="preserve"> </w:t>
      </w:r>
      <w:r>
        <w:rPr>
          <w:sz w:val="18"/>
        </w:rPr>
        <w:t>supplementary</w:t>
      </w:r>
      <w:r>
        <w:rPr>
          <w:spacing w:val="-13"/>
          <w:sz w:val="18"/>
        </w:rPr>
        <w:t xml:space="preserve"> </w:t>
      </w:r>
      <w:r>
        <w:rPr>
          <w:sz w:val="18"/>
        </w:rPr>
        <w:t>assistance</w:t>
      </w:r>
      <w:r>
        <w:rPr>
          <w:spacing w:val="-12"/>
          <w:sz w:val="18"/>
        </w:rPr>
        <w:t xml:space="preserve"> </w:t>
      </w:r>
      <w:r>
        <w:rPr>
          <w:sz w:val="18"/>
        </w:rPr>
        <w:t>who</w:t>
      </w:r>
      <w:r>
        <w:rPr>
          <w:spacing w:val="-11"/>
          <w:sz w:val="18"/>
        </w:rPr>
        <w:t xml:space="preserve"> </w:t>
      </w:r>
      <w:r>
        <w:rPr>
          <w:sz w:val="18"/>
        </w:rPr>
        <w:t>are</w:t>
      </w:r>
      <w:r>
        <w:rPr>
          <w:spacing w:val="-12"/>
          <w:sz w:val="18"/>
        </w:rPr>
        <w:t xml:space="preserve"> </w:t>
      </w:r>
      <w:r>
        <w:rPr>
          <w:sz w:val="18"/>
        </w:rPr>
        <w:t>currently</w:t>
      </w:r>
      <w:r>
        <w:rPr>
          <w:spacing w:val="-13"/>
          <w:sz w:val="18"/>
        </w:rPr>
        <w:t xml:space="preserve"> </w:t>
      </w:r>
      <w:r>
        <w:rPr>
          <w:sz w:val="18"/>
        </w:rPr>
        <w:t>required to declare the child support they receive.</w:t>
      </w:r>
    </w:p>
    <w:p w14:paraId="51221F5C" w14:textId="77777777" w:rsidR="005D6199" w:rsidRDefault="005D6199">
      <w:pPr>
        <w:spacing w:line="244" w:lineRule="auto"/>
        <w:rPr>
          <w:sz w:val="18"/>
        </w:rPr>
        <w:sectPr w:rsidR="005D6199">
          <w:pgSz w:w="11910" w:h="16840"/>
          <w:pgMar w:top="1340" w:right="960" w:bottom="920" w:left="960" w:header="0" w:footer="732" w:gutter="0"/>
          <w:cols w:space="720"/>
        </w:sectPr>
      </w:pPr>
    </w:p>
    <w:p w14:paraId="2519E01E" w14:textId="77777777" w:rsidR="005D6199" w:rsidRDefault="003F6BEC">
      <w:pPr>
        <w:spacing w:before="82"/>
        <w:ind w:left="117"/>
        <w:rPr>
          <w:i/>
          <w:sz w:val="24"/>
        </w:rPr>
      </w:pPr>
      <w:r>
        <w:rPr>
          <w:i/>
          <w:sz w:val="24"/>
        </w:rPr>
        <w:t>Treatment</w:t>
      </w:r>
      <w:r>
        <w:rPr>
          <w:i/>
          <w:spacing w:val="-4"/>
          <w:sz w:val="24"/>
        </w:rPr>
        <w:t xml:space="preserve"> </w:t>
      </w:r>
      <w:r>
        <w:rPr>
          <w:i/>
          <w:sz w:val="24"/>
        </w:rPr>
        <w:t>of</w:t>
      </w:r>
      <w:r>
        <w:rPr>
          <w:i/>
          <w:spacing w:val="-1"/>
          <w:sz w:val="24"/>
        </w:rPr>
        <w:t xml:space="preserve"> </w:t>
      </w:r>
      <w:r>
        <w:rPr>
          <w:i/>
          <w:sz w:val="24"/>
        </w:rPr>
        <w:t>court</w:t>
      </w:r>
      <w:r>
        <w:rPr>
          <w:i/>
          <w:spacing w:val="-5"/>
          <w:sz w:val="24"/>
        </w:rPr>
        <w:t xml:space="preserve"> </w:t>
      </w:r>
      <w:r>
        <w:rPr>
          <w:i/>
          <w:sz w:val="24"/>
        </w:rPr>
        <w:t>ordered lump</w:t>
      </w:r>
      <w:r>
        <w:rPr>
          <w:i/>
          <w:spacing w:val="-3"/>
          <w:sz w:val="24"/>
        </w:rPr>
        <w:t xml:space="preserve"> </w:t>
      </w:r>
      <w:r>
        <w:rPr>
          <w:i/>
          <w:spacing w:val="-4"/>
          <w:sz w:val="24"/>
        </w:rPr>
        <w:t>sums</w:t>
      </w:r>
    </w:p>
    <w:p w14:paraId="6CB7B49D" w14:textId="77777777" w:rsidR="005D6199" w:rsidRDefault="005D6199">
      <w:pPr>
        <w:pStyle w:val="BodyText"/>
        <w:spacing w:before="10"/>
        <w:rPr>
          <w:i/>
          <w:sz w:val="20"/>
        </w:rPr>
      </w:pPr>
    </w:p>
    <w:p w14:paraId="5E98E372" w14:textId="77777777" w:rsidR="005D6199" w:rsidRDefault="003F6BEC">
      <w:pPr>
        <w:pStyle w:val="ListParagraph"/>
        <w:numPr>
          <w:ilvl w:val="0"/>
          <w:numId w:val="2"/>
        </w:numPr>
        <w:tabs>
          <w:tab w:val="left" w:pos="685"/>
        </w:tabs>
        <w:ind w:right="110"/>
        <w:jc w:val="both"/>
        <w:rPr>
          <w:sz w:val="24"/>
        </w:rPr>
      </w:pPr>
      <w:r>
        <w:rPr>
          <w:sz w:val="24"/>
        </w:rPr>
        <w:t>Court ordered lump sums of child support should continue to be treated in accordance with the current general income rules from phase one.</w:t>
      </w:r>
      <w:r>
        <w:rPr>
          <w:sz w:val="24"/>
        </w:rPr>
        <w:t xml:space="preserve"> This would allow MSD staff to apply discretion and determine what period the payments relate to, </w:t>
      </w:r>
      <w:proofErr w:type="gramStart"/>
      <w:r>
        <w:rPr>
          <w:sz w:val="24"/>
        </w:rPr>
        <w:t>and also</w:t>
      </w:r>
      <w:proofErr w:type="gramEnd"/>
      <w:r>
        <w:rPr>
          <w:sz w:val="24"/>
        </w:rPr>
        <w:t xml:space="preserve"> whether they</w:t>
      </w:r>
      <w:r>
        <w:rPr>
          <w:spacing w:val="-12"/>
          <w:sz w:val="24"/>
        </w:rPr>
        <w:t xml:space="preserve"> </w:t>
      </w:r>
      <w:r>
        <w:rPr>
          <w:sz w:val="24"/>
        </w:rPr>
        <w:t>are</w:t>
      </w:r>
      <w:r>
        <w:rPr>
          <w:spacing w:val="-10"/>
          <w:sz w:val="24"/>
        </w:rPr>
        <w:t xml:space="preserve"> </w:t>
      </w:r>
      <w:r>
        <w:rPr>
          <w:sz w:val="24"/>
        </w:rPr>
        <w:t>capital</w:t>
      </w:r>
      <w:r>
        <w:rPr>
          <w:spacing w:val="-11"/>
          <w:sz w:val="24"/>
        </w:rPr>
        <w:t xml:space="preserve"> </w:t>
      </w:r>
      <w:r>
        <w:rPr>
          <w:sz w:val="24"/>
        </w:rPr>
        <w:t>payments</w:t>
      </w:r>
      <w:r>
        <w:rPr>
          <w:spacing w:val="-10"/>
          <w:sz w:val="24"/>
        </w:rPr>
        <w:t xml:space="preserve"> </w:t>
      </w:r>
      <w:r>
        <w:rPr>
          <w:sz w:val="24"/>
        </w:rPr>
        <w:t>not</w:t>
      </w:r>
      <w:r>
        <w:rPr>
          <w:spacing w:val="-12"/>
          <w:sz w:val="24"/>
        </w:rPr>
        <w:t xml:space="preserve"> </w:t>
      </w:r>
      <w:r>
        <w:rPr>
          <w:sz w:val="24"/>
        </w:rPr>
        <w:t>to</w:t>
      </w:r>
      <w:r>
        <w:rPr>
          <w:spacing w:val="-11"/>
          <w:sz w:val="24"/>
        </w:rPr>
        <w:t xml:space="preserve"> </w:t>
      </w:r>
      <w:r>
        <w:rPr>
          <w:sz w:val="24"/>
        </w:rPr>
        <w:t>be</w:t>
      </w:r>
      <w:r>
        <w:rPr>
          <w:spacing w:val="-12"/>
          <w:sz w:val="24"/>
        </w:rPr>
        <w:t xml:space="preserve"> </w:t>
      </w:r>
      <w:r>
        <w:rPr>
          <w:sz w:val="24"/>
        </w:rPr>
        <w:t>charged</w:t>
      </w:r>
      <w:r>
        <w:rPr>
          <w:spacing w:val="-9"/>
          <w:sz w:val="24"/>
        </w:rPr>
        <w:t xml:space="preserve"> </w:t>
      </w:r>
      <w:r>
        <w:rPr>
          <w:sz w:val="24"/>
        </w:rPr>
        <w:t>as</w:t>
      </w:r>
      <w:r>
        <w:rPr>
          <w:spacing w:val="-10"/>
          <w:sz w:val="24"/>
        </w:rPr>
        <w:t xml:space="preserve"> </w:t>
      </w:r>
      <w:r>
        <w:rPr>
          <w:sz w:val="24"/>
        </w:rPr>
        <w:t>income.</w:t>
      </w:r>
      <w:r>
        <w:rPr>
          <w:spacing w:val="-8"/>
          <w:sz w:val="24"/>
        </w:rPr>
        <w:t xml:space="preserve"> </w:t>
      </w:r>
      <w:r>
        <w:rPr>
          <w:sz w:val="24"/>
        </w:rPr>
        <w:t>It</w:t>
      </w:r>
      <w:r>
        <w:rPr>
          <w:spacing w:val="-12"/>
          <w:sz w:val="24"/>
        </w:rPr>
        <w:t xml:space="preserve"> </w:t>
      </w:r>
      <w:r>
        <w:rPr>
          <w:sz w:val="24"/>
        </w:rPr>
        <w:t>is</w:t>
      </w:r>
      <w:r>
        <w:rPr>
          <w:spacing w:val="-11"/>
          <w:sz w:val="24"/>
        </w:rPr>
        <w:t xml:space="preserve"> </w:t>
      </w:r>
      <w:r>
        <w:rPr>
          <w:sz w:val="24"/>
        </w:rPr>
        <w:t>also</w:t>
      </w:r>
      <w:r>
        <w:rPr>
          <w:spacing w:val="-9"/>
          <w:sz w:val="24"/>
        </w:rPr>
        <w:t xml:space="preserve"> </w:t>
      </w:r>
      <w:r>
        <w:rPr>
          <w:sz w:val="24"/>
        </w:rPr>
        <w:t>worth</w:t>
      </w:r>
      <w:r>
        <w:rPr>
          <w:spacing w:val="-9"/>
          <w:sz w:val="24"/>
        </w:rPr>
        <w:t xml:space="preserve"> </w:t>
      </w:r>
      <w:r>
        <w:rPr>
          <w:sz w:val="24"/>
        </w:rPr>
        <w:t>noting</w:t>
      </w:r>
      <w:r>
        <w:rPr>
          <w:spacing w:val="-12"/>
          <w:sz w:val="24"/>
        </w:rPr>
        <w:t xml:space="preserve"> </w:t>
      </w:r>
      <w:r>
        <w:rPr>
          <w:sz w:val="24"/>
        </w:rPr>
        <w:t>that</w:t>
      </w:r>
      <w:r>
        <w:rPr>
          <w:spacing w:val="-12"/>
          <w:sz w:val="24"/>
        </w:rPr>
        <w:t xml:space="preserve"> </w:t>
      </w:r>
      <w:r>
        <w:rPr>
          <w:sz w:val="24"/>
        </w:rPr>
        <w:t>since November</w:t>
      </w:r>
      <w:r>
        <w:rPr>
          <w:spacing w:val="-5"/>
          <w:sz w:val="24"/>
        </w:rPr>
        <w:t xml:space="preserve"> </w:t>
      </w:r>
      <w:r>
        <w:rPr>
          <w:sz w:val="24"/>
        </w:rPr>
        <w:t>2021</w:t>
      </w:r>
      <w:r>
        <w:rPr>
          <w:spacing w:val="-6"/>
          <w:sz w:val="24"/>
        </w:rPr>
        <w:t xml:space="preserve"> </w:t>
      </w:r>
      <w:r>
        <w:rPr>
          <w:sz w:val="24"/>
        </w:rPr>
        <w:t>there</w:t>
      </w:r>
      <w:r>
        <w:rPr>
          <w:spacing w:val="-6"/>
          <w:sz w:val="24"/>
        </w:rPr>
        <w:t xml:space="preserve"> </w:t>
      </w:r>
      <w:r>
        <w:rPr>
          <w:sz w:val="24"/>
        </w:rPr>
        <w:t>has</w:t>
      </w:r>
      <w:r>
        <w:rPr>
          <w:spacing w:val="-4"/>
          <w:sz w:val="24"/>
        </w:rPr>
        <w:t xml:space="preserve"> </w:t>
      </w:r>
      <w:r>
        <w:rPr>
          <w:sz w:val="24"/>
        </w:rPr>
        <w:t>only</w:t>
      </w:r>
      <w:r>
        <w:rPr>
          <w:spacing w:val="-5"/>
          <w:sz w:val="24"/>
        </w:rPr>
        <w:t xml:space="preserve"> </w:t>
      </w:r>
      <w:r>
        <w:rPr>
          <w:sz w:val="24"/>
        </w:rPr>
        <w:t>been</w:t>
      </w:r>
      <w:r>
        <w:rPr>
          <w:spacing w:val="-6"/>
          <w:sz w:val="24"/>
        </w:rPr>
        <w:t xml:space="preserve"> </w:t>
      </w:r>
      <w:r>
        <w:rPr>
          <w:sz w:val="24"/>
        </w:rPr>
        <w:t>one</w:t>
      </w:r>
      <w:r>
        <w:rPr>
          <w:spacing w:val="-6"/>
          <w:sz w:val="24"/>
        </w:rPr>
        <w:t xml:space="preserve"> </w:t>
      </w:r>
      <w:r>
        <w:rPr>
          <w:sz w:val="24"/>
        </w:rPr>
        <w:t>court ordered</w:t>
      </w:r>
      <w:r>
        <w:rPr>
          <w:spacing w:val="-6"/>
          <w:sz w:val="24"/>
        </w:rPr>
        <w:t xml:space="preserve"> </w:t>
      </w:r>
      <w:r>
        <w:rPr>
          <w:sz w:val="24"/>
        </w:rPr>
        <w:t>lump</w:t>
      </w:r>
      <w:r>
        <w:rPr>
          <w:spacing w:val="-4"/>
          <w:sz w:val="24"/>
        </w:rPr>
        <w:t xml:space="preserve"> </w:t>
      </w:r>
      <w:r>
        <w:rPr>
          <w:sz w:val="24"/>
        </w:rPr>
        <w:t>sum</w:t>
      </w:r>
      <w:r>
        <w:rPr>
          <w:spacing w:val="-3"/>
          <w:sz w:val="24"/>
        </w:rPr>
        <w:t xml:space="preserve"> </w:t>
      </w:r>
      <w:r>
        <w:rPr>
          <w:sz w:val="24"/>
        </w:rPr>
        <w:t>issued,</w:t>
      </w:r>
      <w:r>
        <w:rPr>
          <w:spacing w:val="-6"/>
          <w:sz w:val="24"/>
        </w:rPr>
        <w:t xml:space="preserve"> </w:t>
      </w:r>
      <w:r>
        <w:rPr>
          <w:sz w:val="24"/>
        </w:rPr>
        <w:t>and</w:t>
      </w:r>
      <w:r>
        <w:rPr>
          <w:spacing w:val="-4"/>
          <w:sz w:val="24"/>
        </w:rPr>
        <w:t xml:space="preserve"> </w:t>
      </w:r>
      <w:r>
        <w:rPr>
          <w:sz w:val="24"/>
        </w:rPr>
        <w:t>it</w:t>
      </w:r>
      <w:r>
        <w:rPr>
          <w:spacing w:val="-4"/>
          <w:sz w:val="24"/>
        </w:rPr>
        <w:t xml:space="preserve"> </w:t>
      </w:r>
      <w:r>
        <w:rPr>
          <w:sz w:val="24"/>
        </w:rPr>
        <w:t>did</w:t>
      </w:r>
      <w:r>
        <w:rPr>
          <w:spacing w:val="-4"/>
          <w:sz w:val="24"/>
        </w:rPr>
        <w:t xml:space="preserve"> </w:t>
      </w:r>
      <w:r>
        <w:rPr>
          <w:sz w:val="24"/>
        </w:rPr>
        <w:t>not pertain to a beneficiary.</w:t>
      </w:r>
    </w:p>
    <w:p w14:paraId="2A5A625C" w14:textId="77777777" w:rsidR="005D6199" w:rsidRDefault="005D6199">
      <w:pPr>
        <w:pStyle w:val="BodyText"/>
        <w:spacing w:before="10"/>
        <w:rPr>
          <w:sz w:val="20"/>
        </w:rPr>
      </w:pPr>
    </w:p>
    <w:p w14:paraId="428CC41F" w14:textId="072B48EC" w:rsidR="005D6199" w:rsidRDefault="007C25B6">
      <w:pPr>
        <w:pStyle w:val="ListParagraph"/>
        <w:numPr>
          <w:ilvl w:val="0"/>
          <w:numId w:val="2"/>
        </w:numPr>
        <w:tabs>
          <w:tab w:val="left" w:pos="685"/>
        </w:tabs>
        <w:jc w:val="both"/>
        <w:rPr>
          <w:sz w:val="24"/>
        </w:rPr>
      </w:pPr>
      <w:r>
        <w:rPr>
          <w:sz w:val="24"/>
        </w:rPr>
        <w:t>[Redacted content]</w:t>
      </w:r>
      <w:r>
        <w:rPr>
          <w:sz w:val="24"/>
        </w:rPr>
        <w:t>.</w:t>
      </w:r>
    </w:p>
    <w:p w14:paraId="2D4CAC6F" w14:textId="77777777" w:rsidR="005D6199" w:rsidRDefault="005D6199">
      <w:pPr>
        <w:pStyle w:val="BodyText"/>
        <w:spacing w:before="10"/>
        <w:rPr>
          <w:sz w:val="20"/>
        </w:rPr>
      </w:pPr>
    </w:p>
    <w:p w14:paraId="717FE9A0" w14:textId="70D28474" w:rsidR="005D6199" w:rsidRDefault="007C25B6">
      <w:pPr>
        <w:pStyle w:val="ListParagraph"/>
        <w:numPr>
          <w:ilvl w:val="0"/>
          <w:numId w:val="2"/>
        </w:numPr>
        <w:tabs>
          <w:tab w:val="left" w:pos="685"/>
        </w:tabs>
        <w:spacing w:before="1"/>
        <w:ind w:right="119"/>
        <w:jc w:val="both"/>
        <w:rPr>
          <w:sz w:val="24"/>
        </w:rPr>
      </w:pPr>
      <w:r>
        <w:rPr>
          <w:sz w:val="24"/>
        </w:rPr>
        <w:t>[Redacted content]</w:t>
      </w:r>
      <w:r>
        <w:rPr>
          <w:sz w:val="24"/>
        </w:rPr>
        <w:t>.</w:t>
      </w:r>
    </w:p>
    <w:p w14:paraId="53328E05" w14:textId="77777777" w:rsidR="005D6199" w:rsidRDefault="005D6199">
      <w:pPr>
        <w:pStyle w:val="BodyText"/>
        <w:spacing w:before="10"/>
        <w:rPr>
          <w:sz w:val="20"/>
        </w:rPr>
      </w:pPr>
    </w:p>
    <w:p w14:paraId="557F2910" w14:textId="73424D2A" w:rsidR="005D6199" w:rsidRDefault="007C25B6">
      <w:pPr>
        <w:pStyle w:val="ListParagraph"/>
        <w:numPr>
          <w:ilvl w:val="0"/>
          <w:numId w:val="2"/>
        </w:numPr>
        <w:tabs>
          <w:tab w:val="left" w:pos="685"/>
        </w:tabs>
        <w:jc w:val="both"/>
        <w:rPr>
          <w:sz w:val="24"/>
        </w:rPr>
      </w:pPr>
      <w:r>
        <w:rPr>
          <w:sz w:val="24"/>
        </w:rPr>
        <w:t>[Redacted content]</w:t>
      </w:r>
      <w:r w:rsidR="003F6BEC">
        <w:rPr>
          <w:sz w:val="24"/>
        </w:rPr>
        <w:t>.</w:t>
      </w:r>
    </w:p>
    <w:p w14:paraId="0A571D16" w14:textId="77777777" w:rsidR="005D6199" w:rsidRDefault="005D6199">
      <w:pPr>
        <w:pStyle w:val="BodyText"/>
        <w:spacing w:before="10"/>
        <w:rPr>
          <w:sz w:val="20"/>
        </w:rPr>
      </w:pPr>
    </w:p>
    <w:p w14:paraId="4B039967" w14:textId="2F618046" w:rsidR="005D6199" w:rsidRDefault="007C25B6">
      <w:pPr>
        <w:pStyle w:val="ListParagraph"/>
        <w:numPr>
          <w:ilvl w:val="0"/>
          <w:numId w:val="2"/>
        </w:numPr>
        <w:tabs>
          <w:tab w:val="left" w:pos="685"/>
        </w:tabs>
        <w:ind w:right="113"/>
        <w:jc w:val="both"/>
        <w:rPr>
          <w:sz w:val="24"/>
        </w:rPr>
      </w:pPr>
      <w:r>
        <w:rPr>
          <w:sz w:val="24"/>
        </w:rPr>
        <w:t>[Redacted content]</w:t>
      </w:r>
      <w:r w:rsidR="003F6BEC">
        <w:rPr>
          <w:sz w:val="24"/>
        </w:rPr>
        <w:t>.</w:t>
      </w:r>
    </w:p>
    <w:p w14:paraId="6420D809" w14:textId="77777777" w:rsidR="005D6199" w:rsidRDefault="005D6199">
      <w:pPr>
        <w:pStyle w:val="BodyText"/>
        <w:spacing w:before="9"/>
        <w:rPr>
          <w:sz w:val="20"/>
        </w:rPr>
      </w:pPr>
    </w:p>
    <w:p w14:paraId="5B0CC662" w14:textId="64351D53" w:rsidR="005D6199" w:rsidRDefault="007C25B6">
      <w:pPr>
        <w:pStyle w:val="ListParagraph"/>
        <w:numPr>
          <w:ilvl w:val="0"/>
          <w:numId w:val="2"/>
        </w:numPr>
        <w:tabs>
          <w:tab w:val="left" w:pos="685"/>
        </w:tabs>
        <w:jc w:val="both"/>
        <w:rPr>
          <w:sz w:val="24"/>
        </w:rPr>
      </w:pPr>
      <w:r>
        <w:rPr>
          <w:sz w:val="24"/>
        </w:rPr>
        <w:t>[Redacted content]</w:t>
      </w:r>
      <w:r w:rsidR="003F6BEC">
        <w:rPr>
          <w:sz w:val="24"/>
        </w:rPr>
        <w:t>.</w:t>
      </w:r>
    </w:p>
    <w:p w14:paraId="401802C0" w14:textId="77777777" w:rsidR="00CF1205" w:rsidRPr="00CF1205" w:rsidRDefault="00CF1205" w:rsidP="00CF1205">
      <w:pPr>
        <w:pStyle w:val="BodyText"/>
        <w:spacing w:before="9"/>
        <w:rPr>
          <w:sz w:val="20"/>
        </w:rPr>
      </w:pPr>
    </w:p>
    <w:p w14:paraId="2F1D2210" w14:textId="39849984" w:rsidR="005D6199" w:rsidRDefault="007C25B6">
      <w:pPr>
        <w:pStyle w:val="ListParagraph"/>
        <w:numPr>
          <w:ilvl w:val="0"/>
          <w:numId w:val="2"/>
        </w:numPr>
        <w:tabs>
          <w:tab w:val="left" w:pos="685"/>
        </w:tabs>
        <w:spacing w:before="82"/>
        <w:ind w:right="111"/>
        <w:jc w:val="both"/>
        <w:rPr>
          <w:sz w:val="24"/>
        </w:rPr>
      </w:pPr>
      <w:r>
        <w:rPr>
          <w:sz w:val="24"/>
        </w:rPr>
        <w:t>[Redacted content]</w:t>
      </w:r>
      <w:r w:rsidR="003F6BEC">
        <w:rPr>
          <w:sz w:val="24"/>
        </w:rPr>
        <w:t>.</w:t>
      </w:r>
    </w:p>
    <w:p w14:paraId="0BB07CF5" w14:textId="77777777" w:rsidR="005D6199" w:rsidRDefault="005D6199">
      <w:pPr>
        <w:pStyle w:val="BodyText"/>
        <w:spacing w:before="10"/>
        <w:rPr>
          <w:sz w:val="20"/>
        </w:rPr>
      </w:pPr>
    </w:p>
    <w:p w14:paraId="1223B635" w14:textId="16D9DABC" w:rsidR="005D6199" w:rsidRDefault="007C25B6">
      <w:pPr>
        <w:pStyle w:val="ListParagraph"/>
        <w:numPr>
          <w:ilvl w:val="0"/>
          <w:numId w:val="2"/>
        </w:numPr>
        <w:tabs>
          <w:tab w:val="left" w:pos="685"/>
        </w:tabs>
        <w:ind w:right="114"/>
        <w:jc w:val="both"/>
        <w:rPr>
          <w:sz w:val="24"/>
        </w:rPr>
      </w:pPr>
      <w:r>
        <w:rPr>
          <w:sz w:val="24"/>
        </w:rPr>
        <w:t>[Redacted content]</w:t>
      </w:r>
      <w:r>
        <w:rPr>
          <w:sz w:val="24"/>
        </w:rPr>
        <w:t>.</w:t>
      </w:r>
    </w:p>
    <w:p w14:paraId="7F11BAB5" w14:textId="77777777" w:rsidR="005D6199" w:rsidRDefault="005D6199">
      <w:pPr>
        <w:pStyle w:val="BodyText"/>
        <w:spacing w:before="11"/>
        <w:rPr>
          <w:sz w:val="20"/>
        </w:rPr>
      </w:pPr>
    </w:p>
    <w:p w14:paraId="6634BF71" w14:textId="65E55119" w:rsidR="005D6199" w:rsidRDefault="007C25B6">
      <w:pPr>
        <w:pStyle w:val="ListParagraph"/>
        <w:numPr>
          <w:ilvl w:val="0"/>
          <w:numId w:val="2"/>
        </w:numPr>
        <w:tabs>
          <w:tab w:val="left" w:pos="685"/>
        </w:tabs>
        <w:ind w:right="117"/>
        <w:jc w:val="both"/>
        <w:rPr>
          <w:sz w:val="24"/>
        </w:rPr>
      </w:pPr>
      <w:r>
        <w:rPr>
          <w:sz w:val="24"/>
        </w:rPr>
        <w:t>[Redacted content]</w:t>
      </w:r>
      <w:r w:rsidR="003F6BEC">
        <w:rPr>
          <w:sz w:val="24"/>
        </w:rPr>
        <w:t>.</w:t>
      </w:r>
    </w:p>
    <w:p w14:paraId="10A13E7A" w14:textId="77777777" w:rsidR="005D6199" w:rsidRDefault="005D6199">
      <w:pPr>
        <w:pStyle w:val="BodyText"/>
        <w:spacing w:before="10"/>
        <w:rPr>
          <w:sz w:val="20"/>
        </w:rPr>
      </w:pPr>
    </w:p>
    <w:p w14:paraId="14E67B6E" w14:textId="2BB316BC" w:rsidR="005D6199" w:rsidRDefault="007C25B6">
      <w:pPr>
        <w:pStyle w:val="ListParagraph"/>
        <w:numPr>
          <w:ilvl w:val="0"/>
          <w:numId w:val="2"/>
        </w:numPr>
        <w:tabs>
          <w:tab w:val="left" w:pos="685"/>
        </w:tabs>
        <w:ind w:right="111"/>
        <w:jc w:val="both"/>
        <w:rPr>
          <w:sz w:val="24"/>
        </w:rPr>
      </w:pPr>
      <w:r>
        <w:rPr>
          <w:sz w:val="24"/>
        </w:rPr>
        <w:t>[Redacted content]</w:t>
      </w:r>
      <w:r w:rsidR="003F6BEC">
        <w:rPr>
          <w:sz w:val="24"/>
        </w:rPr>
        <w:t>.</w:t>
      </w:r>
    </w:p>
    <w:p w14:paraId="6919EBC6" w14:textId="77777777" w:rsidR="005D6199" w:rsidRDefault="005D6199">
      <w:pPr>
        <w:pStyle w:val="BodyText"/>
        <w:spacing w:before="11"/>
        <w:rPr>
          <w:sz w:val="20"/>
        </w:rPr>
      </w:pPr>
    </w:p>
    <w:p w14:paraId="2276E957" w14:textId="7F3375D8" w:rsidR="005D6199" w:rsidRDefault="007C25B6">
      <w:pPr>
        <w:pStyle w:val="ListParagraph"/>
        <w:numPr>
          <w:ilvl w:val="0"/>
          <w:numId w:val="2"/>
        </w:numPr>
        <w:tabs>
          <w:tab w:val="left" w:pos="685"/>
        </w:tabs>
        <w:jc w:val="both"/>
        <w:rPr>
          <w:sz w:val="24"/>
        </w:rPr>
      </w:pPr>
      <w:r>
        <w:rPr>
          <w:sz w:val="24"/>
        </w:rPr>
        <w:t>[Redacted content]</w:t>
      </w:r>
      <w:r w:rsidR="003F6BEC">
        <w:rPr>
          <w:sz w:val="24"/>
        </w:rPr>
        <w:t>.</w:t>
      </w:r>
    </w:p>
    <w:p w14:paraId="46E28359" w14:textId="77777777" w:rsidR="005D6199" w:rsidRDefault="005D6199">
      <w:pPr>
        <w:pStyle w:val="BodyText"/>
        <w:spacing w:before="10"/>
        <w:rPr>
          <w:sz w:val="20"/>
        </w:rPr>
      </w:pPr>
    </w:p>
    <w:p w14:paraId="7AD5D7E0" w14:textId="77777777" w:rsidR="005D6199" w:rsidRDefault="003F6BEC">
      <w:pPr>
        <w:pStyle w:val="Heading1"/>
      </w:pPr>
      <w:r>
        <w:t xml:space="preserve">Financial </w:t>
      </w:r>
      <w:r>
        <w:rPr>
          <w:spacing w:val="-2"/>
        </w:rPr>
        <w:t>implications</w:t>
      </w:r>
    </w:p>
    <w:p w14:paraId="78C7B7D0" w14:textId="77777777" w:rsidR="005D6199" w:rsidRDefault="005D6199">
      <w:pPr>
        <w:pStyle w:val="BodyText"/>
        <w:spacing w:before="10"/>
        <w:rPr>
          <w:b/>
          <w:sz w:val="20"/>
        </w:rPr>
      </w:pPr>
    </w:p>
    <w:p w14:paraId="20E3A81E" w14:textId="77777777" w:rsidR="005D6199" w:rsidRDefault="003F6BEC">
      <w:pPr>
        <w:pStyle w:val="ListParagraph"/>
        <w:numPr>
          <w:ilvl w:val="0"/>
          <w:numId w:val="2"/>
        </w:numPr>
        <w:tabs>
          <w:tab w:val="left" w:pos="685"/>
        </w:tabs>
        <w:ind w:right="109"/>
        <w:jc w:val="both"/>
        <w:rPr>
          <w:sz w:val="24"/>
        </w:rPr>
      </w:pPr>
      <w:r>
        <w:rPr>
          <w:sz w:val="24"/>
        </w:rPr>
        <w:t>The cost of implementing phase one can be met within existing funding provided through Budget 2022. Phase two may require further funding. At this stage it is not possible</w:t>
      </w:r>
      <w:r>
        <w:rPr>
          <w:spacing w:val="-8"/>
          <w:sz w:val="24"/>
        </w:rPr>
        <w:t xml:space="preserve"> </w:t>
      </w:r>
      <w:r>
        <w:rPr>
          <w:sz w:val="24"/>
        </w:rPr>
        <w:t>to</w:t>
      </w:r>
      <w:r>
        <w:rPr>
          <w:spacing w:val="-6"/>
          <w:sz w:val="24"/>
        </w:rPr>
        <w:t xml:space="preserve"> </w:t>
      </w:r>
      <w:r>
        <w:rPr>
          <w:sz w:val="24"/>
        </w:rPr>
        <w:t>cost</w:t>
      </w:r>
      <w:r>
        <w:rPr>
          <w:spacing w:val="-6"/>
          <w:sz w:val="24"/>
        </w:rPr>
        <w:t xml:space="preserve"> </w:t>
      </w:r>
      <w:r>
        <w:rPr>
          <w:sz w:val="24"/>
        </w:rPr>
        <w:t>phase</w:t>
      </w:r>
      <w:r>
        <w:rPr>
          <w:spacing w:val="-8"/>
          <w:sz w:val="24"/>
        </w:rPr>
        <w:t xml:space="preserve"> </w:t>
      </w:r>
      <w:r>
        <w:rPr>
          <w:sz w:val="24"/>
        </w:rPr>
        <w:t>two</w:t>
      </w:r>
      <w:r>
        <w:rPr>
          <w:spacing w:val="-6"/>
          <w:sz w:val="24"/>
        </w:rPr>
        <w:t xml:space="preserve"> </w:t>
      </w:r>
      <w:r>
        <w:rPr>
          <w:sz w:val="24"/>
        </w:rPr>
        <w:t>until</w:t>
      </w:r>
      <w:r>
        <w:rPr>
          <w:spacing w:val="-7"/>
          <w:sz w:val="24"/>
        </w:rPr>
        <w:t xml:space="preserve"> </w:t>
      </w:r>
      <w:r>
        <w:rPr>
          <w:sz w:val="24"/>
        </w:rPr>
        <w:t>there</w:t>
      </w:r>
      <w:r>
        <w:rPr>
          <w:spacing w:val="-9"/>
          <w:sz w:val="24"/>
        </w:rPr>
        <w:t xml:space="preserve"> </w:t>
      </w:r>
      <w:r>
        <w:rPr>
          <w:sz w:val="24"/>
        </w:rPr>
        <w:t>is</w:t>
      </w:r>
      <w:r>
        <w:rPr>
          <w:spacing w:val="-7"/>
          <w:sz w:val="24"/>
        </w:rPr>
        <w:t xml:space="preserve"> </w:t>
      </w:r>
      <w:r>
        <w:rPr>
          <w:sz w:val="24"/>
        </w:rPr>
        <w:t>more</w:t>
      </w:r>
      <w:r>
        <w:rPr>
          <w:spacing w:val="-9"/>
          <w:sz w:val="24"/>
        </w:rPr>
        <w:t xml:space="preserve"> </w:t>
      </w:r>
      <w:r>
        <w:rPr>
          <w:sz w:val="24"/>
        </w:rPr>
        <w:t>certainty</w:t>
      </w:r>
      <w:r>
        <w:rPr>
          <w:spacing w:val="-9"/>
          <w:sz w:val="24"/>
        </w:rPr>
        <w:t xml:space="preserve"> </w:t>
      </w:r>
      <w:r>
        <w:rPr>
          <w:sz w:val="24"/>
        </w:rPr>
        <w:t>around</w:t>
      </w:r>
      <w:r>
        <w:rPr>
          <w:spacing w:val="-1"/>
          <w:sz w:val="24"/>
        </w:rPr>
        <w:t xml:space="preserve"> </w:t>
      </w:r>
      <w:r>
        <w:rPr>
          <w:sz w:val="24"/>
        </w:rPr>
        <w:t>the</w:t>
      </w:r>
      <w:r>
        <w:rPr>
          <w:spacing w:val="-8"/>
          <w:sz w:val="24"/>
        </w:rPr>
        <w:t xml:space="preserve"> </w:t>
      </w:r>
      <w:r>
        <w:rPr>
          <w:sz w:val="24"/>
        </w:rPr>
        <w:t>timing</w:t>
      </w:r>
      <w:r>
        <w:rPr>
          <w:spacing w:val="-8"/>
          <w:sz w:val="24"/>
        </w:rPr>
        <w:t xml:space="preserve"> </w:t>
      </w:r>
      <w:r>
        <w:rPr>
          <w:sz w:val="24"/>
        </w:rPr>
        <w:t>for</w:t>
      </w:r>
      <w:r>
        <w:rPr>
          <w:spacing w:val="-7"/>
          <w:sz w:val="24"/>
        </w:rPr>
        <w:t xml:space="preserve"> </w:t>
      </w:r>
      <w:r>
        <w:rPr>
          <w:sz w:val="24"/>
        </w:rPr>
        <w:t>phase</w:t>
      </w:r>
      <w:r>
        <w:rPr>
          <w:spacing w:val="-6"/>
          <w:sz w:val="24"/>
        </w:rPr>
        <w:t xml:space="preserve"> </w:t>
      </w:r>
      <w:r>
        <w:rPr>
          <w:sz w:val="24"/>
        </w:rPr>
        <w:t>two.</w:t>
      </w:r>
    </w:p>
    <w:p w14:paraId="58B53C9F" w14:textId="77777777" w:rsidR="005D6199" w:rsidRDefault="005D6199">
      <w:pPr>
        <w:pStyle w:val="BodyText"/>
        <w:spacing w:before="11"/>
        <w:rPr>
          <w:sz w:val="20"/>
        </w:rPr>
      </w:pPr>
    </w:p>
    <w:p w14:paraId="3BE382AB" w14:textId="77777777" w:rsidR="005D6199" w:rsidRDefault="003F6BEC">
      <w:pPr>
        <w:pStyle w:val="ListParagraph"/>
        <w:numPr>
          <w:ilvl w:val="0"/>
          <w:numId w:val="2"/>
        </w:numPr>
        <w:tabs>
          <w:tab w:val="left" w:pos="685"/>
        </w:tabs>
        <w:ind w:right="111"/>
        <w:jc w:val="both"/>
        <w:rPr>
          <w:sz w:val="24"/>
        </w:rPr>
      </w:pPr>
      <w:r>
        <w:rPr>
          <w:sz w:val="24"/>
        </w:rPr>
        <w:t>Th</w:t>
      </w:r>
      <w:r>
        <w:rPr>
          <w:sz w:val="24"/>
        </w:rPr>
        <w:t>e</w:t>
      </w:r>
      <w:r>
        <w:rPr>
          <w:spacing w:val="-8"/>
          <w:sz w:val="24"/>
        </w:rPr>
        <w:t xml:space="preserve"> </w:t>
      </w:r>
      <w:r>
        <w:rPr>
          <w:sz w:val="24"/>
        </w:rPr>
        <w:t>original</w:t>
      </w:r>
      <w:r>
        <w:rPr>
          <w:spacing w:val="-9"/>
          <w:sz w:val="24"/>
        </w:rPr>
        <w:t xml:space="preserve"> </w:t>
      </w:r>
      <w:r>
        <w:rPr>
          <w:sz w:val="24"/>
        </w:rPr>
        <w:t>28</w:t>
      </w:r>
      <w:r>
        <w:rPr>
          <w:spacing w:val="-8"/>
          <w:sz w:val="24"/>
        </w:rPr>
        <w:t xml:space="preserve"> </w:t>
      </w:r>
      <w:r>
        <w:rPr>
          <w:sz w:val="24"/>
        </w:rPr>
        <w:t>March</w:t>
      </w:r>
      <w:r>
        <w:rPr>
          <w:spacing w:val="-9"/>
          <w:sz w:val="24"/>
        </w:rPr>
        <w:t xml:space="preserve"> </w:t>
      </w:r>
      <w:r>
        <w:rPr>
          <w:sz w:val="24"/>
        </w:rPr>
        <w:t>2022</w:t>
      </w:r>
      <w:r>
        <w:rPr>
          <w:spacing w:val="-5"/>
          <w:sz w:val="24"/>
        </w:rPr>
        <w:t xml:space="preserve"> </w:t>
      </w:r>
      <w:r>
        <w:rPr>
          <w:sz w:val="24"/>
        </w:rPr>
        <w:t>Cabinet</w:t>
      </w:r>
      <w:r>
        <w:rPr>
          <w:spacing w:val="-9"/>
          <w:sz w:val="24"/>
        </w:rPr>
        <w:t xml:space="preserve"> </w:t>
      </w:r>
      <w:r>
        <w:rPr>
          <w:sz w:val="24"/>
        </w:rPr>
        <w:t>agreement</w:t>
      </w:r>
      <w:r>
        <w:rPr>
          <w:spacing w:val="-7"/>
          <w:sz w:val="24"/>
        </w:rPr>
        <w:t xml:space="preserve"> </w:t>
      </w:r>
      <w:r>
        <w:rPr>
          <w:sz w:val="24"/>
        </w:rPr>
        <w:t>to</w:t>
      </w:r>
      <w:r>
        <w:rPr>
          <w:spacing w:val="-8"/>
          <w:sz w:val="24"/>
        </w:rPr>
        <w:t xml:space="preserve"> </w:t>
      </w:r>
      <w:r>
        <w:rPr>
          <w:sz w:val="24"/>
        </w:rPr>
        <w:t>pass</w:t>
      </w:r>
      <w:r>
        <w:rPr>
          <w:spacing w:val="-9"/>
          <w:sz w:val="24"/>
        </w:rPr>
        <w:t xml:space="preserve"> </w:t>
      </w:r>
      <w:r>
        <w:rPr>
          <w:sz w:val="24"/>
        </w:rPr>
        <w:t>on</w:t>
      </w:r>
      <w:r>
        <w:rPr>
          <w:spacing w:val="-8"/>
          <w:sz w:val="24"/>
        </w:rPr>
        <w:t xml:space="preserve"> </w:t>
      </w:r>
      <w:r>
        <w:rPr>
          <w:sz w:val="24"/>
        </w:rPr>
        <w:t>child</w:t>
      </w:r>
      <w:r>
        <w:rPr>
          <w:spacing w:val="-9"/>
          <w:sz w:val="24"/>
        </w:rPr>
        <w:t xml:space="preserve"> </w:t>
      </w:r>
      <w:r>
        <w:rPr>
          <w:sz w:val="24"/>
        </w:rPr>
        <w:t>support</w:t>
      </w:r>
      <w:r>
        <w:rPr>
          <w:spacing w:val="-9"/>
          <w:sz w:val="24"/>
        </w:rPr>
        <w:t xml:space="preserve"> </w:t>
      </w:r>
      <w:r>
        <w:rPr>
          <w:sz w:val="24"/>
        </w:rPr>
        <w:t>payments</w:t>
      </w:r>
      <w:r>
        <w:rPr>
          <w:spacing w:val="-9"/>
          <w:sz w:val="24"/>
        </w:rPr>
        <w:t xml:space="preserve"> </w:t>
      </w:r>
      <w:r>
        <w:rPr>
          <w:sz w:val="24"/>
        </w:rPr>
        <w:t>paid via Inland Revenue to sole parent beneficiaries [CAB-22-MIN-0091 refers] did not disclose the operating impact from Emergency Housing Client Contributions. There is no impact</w:t>
      </w:r>
      <w:r>
        <w:rPr>
          <w:sz w:val="24"/>
        </w:rPr>
        <w:t xml:space="preserve"> on appropriations with this amendment as it is an increase in revenue.</w:t>
      </w:r>
    </w:p>
    <w:p w14:paraId="2218AAF9" w14:textId="77777777" w:rsidR="005D6199" w:rsidRDefault="005D6199">
      <w:pPr>
        <w:pStyle w:val="BodyText"/>
        <w:spacing w:before="10"/>
        <w:rPr>
          <w:sz w:val="20"/>
        </w:rPr>
      </w:pPr>
    </w:p>
    <w:p w14:paraId="2763C58F" w14:textId="77777777" w:rsidR="005D6199" w:rsidRDefault="003F6BEC">
      <w:pPr>
        <w:pStyle w:val="ListParagraph"/>
        <w:numPr>
          <w:ilvl w:val="0"/>
          <w:numId w:val="2"/>
        </w:numPr>
        <w:tabs>
          <w:tab w:val="left" w:pos="685"/>
        </w:tabs>
        <w:ind w:right="116"/>
        <w:jc w:val="both"/>
        <w:rPr>
          <w:sz w:val="24"/>
        </w:rPr>
      </w:pPr>
      <w:r>
        <w:rPr>
          <w:sz w:val="24"/>
        </w:rPr>
        <w:t xml:space="preserve">Because emergency housing clients are required to contribute 25 percent of their income toward their emergency housing costs, </w:t>
      </w:r>
      <w:proofErr w:type="gramStart"/>
      <w:r>
        <w:rPr>
          <w:sz w:val="24"/>
        </w:rPr>
        <w:t>a</w:t>
      </w:r>
      <w:r>
        <w:rPr>
          <w:spacing w:val="22"/>
          <w:sz w:val="24"/>
        </w:rPr>
        <w:t xml:space="preserve"> </w:t>
      </w:r>
      <w:r>
        <w:rPr>
          <w:sz w:val="24"/>
        </w:rPr>
        <w:t>number of</w:t>
      </w:r>
      <w:proofErr w:type="gramEnd"/>
      <w:r>
        <w:rPr>
          <w:sz w:val="24"/>
        </w:rPr>
        <w:t xml:space="preserve"> sole parent beneficiaries</w:t>
      </w:r>
    </w:p>
    <w:p w14:paraId="399ED425" w14:textId="77777777" w:rsidR="005D6199" w:rsidRDefault="005D6199">
      <w:pPr>
        <w:jc w:val="both"/>
        <w:rPr>
          <w:sz w:val="24"/>
        </w:rPr>
        <w:sectPr w:rsidR="005D6199">
          <w:pgSz w:w="11910" w:h="16840"/>
          <w:pgMar w:top="1340" w:right="960" w:bottom="920" w:left="960" w:header="0" w:footer="732" w:gutter="0"/>
          <w:cols w:space="720"/>
        </w:sectPr>
      </w:pPr>
    </w:p>
    <w:p w14:paraId="1D3D5713" w14:textId="77777777" w:rsidR="005D6199" w:rsidRDefault="003F6BEC">
      <w:pPr>
        <w:pStyle w:val="BodyText"/>
        <w:spacing w:before="82"/>
        <w:ind w:left="684" w:right="114"/>
        <w:jc w:val="both"/>
      </w:pPr>
      <w:r>
        <w:t>r</w:t>
      </w:r>
      <w:r>
        <w:t>eceiving an Emergency Housing Special Needs Grant will pay a higher emergency housing</w:t>
      </w:r>
      <w:r>
        <w:rPr>
          <w:spacing w:val="-4"/>
        </w:rPr>
        <w:t xml:space="preserve"> </w:t>
      </w:r>
      <w:r>
        <w:t>contribution</w:t>
      </w:r>
      <w:r>
        <w:rPr>
          <w:spacing w:val="-4"/>
        </w:rPr>
        <w:t xml:space="preserve"> </w:t>
      </w:r>
      <w:r>
        <w:t>rate</w:t>
      </w:r>
      <w:r>
        <w:rPr>
          <w:spacing w:val="-3"/>
        </w:rPr>
        <w:t xml:space="preserve"> </w:t>
      </w:r>
      <w:r>
        <w:t>once</w:t>
      </w:r>
      <w:r>
        <w:rPr>
          <w:spacing w:val="-4"/>
        </w:rPr>
        <w:t xml:space="preserve"> </w:t>
      </w:r>
      <w:r>
        <w:t>child</w:t>
      </w:r>
      <w:r>
        <w:rPr>
          <w:spacing w:val="-4"/>
        </w:rPr>
        <w:t xml:space="preserve"> </w:t>
      </w:r>
      <w:r>
        <w:t>support</w:t>
      </w:r>
      <w:r>
        <w:rPr>
          <w:spacing w:val="-5"/>
        </w:rPr>
        <w:t xml:space="preserve"> </w:t>
      </w:r>
      <w:r>
        <w:t>is</w:t>
      </w:r>
      <w:r>
        <w:rPr>
          <w:spacing w:val="-7"/>
        </w:rPr>
        <w:t xml:space="preserve"> </w:t>
      </w:r>
      <w:r>
        <w:t>passed</w:t>
      </w:r>
      <w:r>
        <w:rPr>
          <w:spacing w:val="-6"/>
        </w:rPr>
        <w:t xml:space="preserve"> </w:t>
      </w:r>
      <w:r>
        <w:t>on.</w:t>
      </w:r>
      <w:r>
        <w:rPr>
          <w:spacing w:val="-6"/>
        </w:rPr>
        <w:t xml:space="preserve"> </w:t>
      </w:r>
      <w:r>
        <w:t>Because</w:t>
      </w:r>
      <w:r>
        <w:rPr>
          <w:spacing w:val="-4"/>
        </w:rPr>
        <w:t xml:space="preserve"> </w:t>
      </w:r>
      <w:r>
        <w:t>of</w:t>
      </w:r>
      <w:r>
        <w:rPr>
          <w:spacing w:val="-4"/>
        </w:rPr>
        <w:t xml:space="preserve"> </w:t>
      </w:r>
      <w:r>
        <w:t>these</w:t>
      </w:r>
      <w:r>
        <w:rPr>
          <w:spacing w:val="-4"/>
        </w:rPr>
        <w:t xml:space="preserve"> </w:t>
      </w:r>
      <w:r>
        <w:t>increases, it is estimated that there will be a return of $1.239m in savings to the Crown over five years. This is in addition to savings estimates that formed part of the Budget 2022 funding agreed to by Cabinet.</w:t>
      </w:r>
    </w:p>
    <w:p w14:paraId="55424041" w14:textId="77777777" w:rsidR="005D6199" w:rsidRDefault="005D6199">
      <w:pPr>
        <w:pStyle w:val="BodyText"/>
        <w:spacing w:before="10"/>
        <w:rPr>
          <w:sz w:val="20"/>
        </w:rPr>
      </w:pPr>
    </w:p>
    <w:p w14:paraId="69A7DAF9" w14:textId="77777777" w:rsidR="005D6199" w:rsidRDefault="003F6BEC">
      <w:pPr>
        <w:pStyle w:val="Heading1"/>
      </w:pPr>
      <w:r>
        <w:t>Legislative</w:t>
      </w:r>
      <w:r>
        <w:rPr>
          <w:spacing w:val="1"/>
        </w:rPr>
        <w:t xml:space="preserve"> </w:t>
      </w:r>
      <w:r>
        <w:rPr>
          <w:spacing w:val="-2"/>
        </w:rPr>
        <w:t>implications</w:t>
      </w:r>
    </w:p>
    <w:p w14:paraId="678868BB" w14:textId="77777777" w:rsidR="005D6199" w:rsidRDefault="005D6199">
      <w:pPr>
        <w:pStyle w:val="BodyText"/>
        <w:spacing w:before="10"/>
        <w:rPr>
          <w:b/>
          <w:sz w:val="20"/>
        </w:rPr>
      </w:pPr>
    </w:p>
    <w:p w14:paraId="7726CBCF" w14:textId="77777777" w:rsidR="005D6199" w:rsidRDefault="003F6BEC">
      <w:pPr>
        <w:pStyle w:val="ListParagraph"/>
        <w:numPr>
          <w:ilvl w:val="0"/>
          <w:numId w:val="2"/>
        </w:numPr>
        <w:tabs>
          <w:tab w:val="left" w:pos="685"/>
        </w:tabs>
        <w:jc w:val="both"/>
        <w:rPr>
          <w:sz w:val="24"/>
        </w:rPr>
      </w:pPr>
      <w:r>
        <w:rPr>
          <w:sz w:val="24"/>
        </w:rPr>
        <w:t>Implementing these proposals requires changes to the Child Support Act 1991, the Social Security Act 2018, the Public and Community Housing Management Act 1992 and associated regulations.</w:t>
      </w:r>
    </w:p>
    <w:p w14:paraId="2665CA66" w14:textId="77777777" w:rsidR="005D6199" w:rsidRDefault="005D6199">
      <w:pPr>
        <w:pStyle w:val="BodyText"/>
        <w:spacing w:before="10"/>
        <w:rPr>
          <w:sz w:val="20"/>
        </w:rPr>
      </w:pPr>
    </w:p>
    <w:p w14:paraId="2A126AD2" w14:textId="77777777" w:rsidR="005D6199" w:rsidRDefault="003F6BEC">
      <w:pPr>
        <w:pStyle w:val="ListParagraph"/>
        <w:numPr>
          <w:ilvl w:val="0"/>
          <w:numId w:val="2"/>
        </w:numPr>
        <w:tabs>
          <w:tab w:val="left" w:pos="685"/>
        </w:tabs>
        <w:ind w:right="110"/>
        <w:jc w:val="both"/>
        <w:rPr>
          <w:sz w:val="24"/>
        </w:rPr>
      </w:pPr>
      <w:r>
        <w:rPr>
          <w:sz w:val="24"/>
        </w:rPr>
        <w:t>If approved, we propose including the legislative changes in the Ch</w:t>
      </w:r>
      <w:r>
        <w:rPr>
          <w:sz w:val="24"/>
        </w:rPr>
        <w:t>ild Support (Pass On)</w:t>
      </w:r>
      <w:r>
        <w:rPr>
          <w:spacing w:val="-7"/>
          <w:sz w:val="24"/>
        </w:rPr>
        <w:t xml:space="preserve"> </w:t>
      </w:r>
      <w:r>
        <w:rPr>
          <w:sz w:val="24"/>
        </w:rPr>
        <w:t>Acts</w:t>
      </w:r>
      <w:r>
        <w:rPr>
          <w:spacing w:val="-9"/>
          <w:sz w:val="24"/>
        </w:rPr>
        <w:t xml:space="preserve"> </w:t>
      </w:r>
      <w:r>
        <w:rPr>
          <w:sz w:val="24"/>
        </w:rPr>
        <w:t>Amendment</w:t>
      </w:r>
      <w:r>
        <w:rPr>
          <w:spacing w:val="-9"/>
          <w:sz w:val="24"/>
        </w:rPr>
        <w:t xml:space="preserve"> </w:t>
      </w:r>
      <w:r>
        <w:rPr>
          <w:sz w:val="24"/>
        </w:rPr>
        <w:t>Bill.</w:t>
      </w:r>
      <w:r>
        <w:rPr>
          <w:spacing w:val="-7"/>
          <w:sz w:val="24"/>
        </w:rPr>
        <w:t xml:space="preserve"> </w:t>
      </w:r>
      <w:r>
        <w:rPr>
          <w:sz w:val="24"/>
        </w:rPr>
        <w:t>At</w:t>
      </w:r>
      <w:r>
        <w:rPr>
          <w:spacing w:val="-9"/>
          <w:sz w:val="24"/>
        </w:rPr>
        <w:t xml:space="preserve"> </w:t>
      </w:r>
      <w:r>
        <w:rPr>
          <w:sz w:val="24"/>
        </w:rPr>
        <w:t>this</w:t>
      </w:r>
      <w:r>
        <w:rPr>
          <w:spacing w:val="-10"/>
          <w:sz w:val="24"/>
        </w:rPr>
        <w:t xml:space="preserve"> </w:t>
      </w:r>
      <w:r>
        <w:rPr>
          <w:sz w:val="24"/>
        </w:rPr>
        <w:t>stage,</w:t>
      </w:r>
      <w:r>
        <w:rPr>
          <w:spacing w:val="-9"/>
          <w:sz w:val="24"/>
        </w:rPr>
        <w:t xml:space="preserve"> </w:t>
      </w:r>
      <w:r>
        <w:rPr>
          <w:sz w:val="24"/>
        </w:rPr>
        <w:t>we</w:t>
      </w:r>
      <w:r>
        <w:rPr>
          <w:spacing w:val="-9"/>
          <w:sz w:val="24"/>
        </w:rPr>
        <w:t xml:space="preserve"> </w:t>
      </w:r>
      <w:r>
        <w:rPr>
          <w:sz w:val="24"/>
        </w:rPr>
        <w:t>propose</w:t>
      </w:r>
      <w:r>
        <w:rPr>
          <w:spacing w:val="-8"/>
          <w:sz w:val="24"/>
        </w:rPr>
        <w:t xml:space="preserve"> </w:t>
      </w:r>
      <w:r>
        <w:rPr>
          <w:sz w:val="24"/>
        </w:rPr>
        <w:t>that</w:t>
      </w:r>
      <w:r>
        <w:rPr>
          <w:spacing w:val="-9"/>
          <w:sz w:val="24"/>
        </w:rPr>
        <w:t xml:space="preserve"> </w:t>
      </w:r>
      <w:r>
        <w:rPr>
          <w:sz w:val="24"/>
        </w:rPr>
        <w:t>the</w:t>
      </w:r>
      <w:r>
        <w:rPr>
          <w:spacing w:val="-6"/>
          <w:sz w:val="24"/>
        </w:rPr>
        <w:t xml:space="preserve"> </w:t>
      </w:r>
      <w:r>
        <w:rPr>
          <w:sz w:val="24"/>
        </w:rPr>
        <w:t>Bill</w:t>
      </w:r>
      <w:r>
        <w:rPr>
          <w:spacing w:val="-8"/>
          <w:sz w:val="24"/>
        </w:rPr>
        <w:t xml:space="preserve"> </w:t>
      </w:r>
      <w:r>
        <w:rPr>
          <w:sz w:val="24"/>
        </w:rPr>
        <w:t>be</w:t>
      </w:r>
      <w:r>
        <w:rPr>
          <w:spacing w:val="-8"/>
          <w:sz w:val="24"/>
        </w:rPr>
        <w:t xml:space="preserve"> </w:t>
      </w:r>
      <w:r>
        <w:rPr>
          <w:sz w:val="24"/>
        </w:rPr>
        <w:t>introduced</w:t>
      </w:r>
      <w:r>
        <w:rPr>
          <w:spacing w:val="-8"/>
          <w:sz w:val="24"/>
        </w:rPr>
        <w:t xml:space="preserve"> </w:t>
      </w:r>
      <w:r>
        <w:rPr>
          <w:sz w:val="24"/>
        </w:rPr>
        <w:t>in</w:t>
      </w:r>
      <w:r>
        <w:rPr>
          <w:spacing w:val="-9"/>
          <w:sz w:val="24"/>
        </w:rPr>
        <w:t xml:space="preserve"> </w:t>
      </w:r>
      <w:r>
        <w:rPr>
          <w:sz w:val="24"/>
        </w:rPr>
        <w:t>March 2023, subject to a shortened Select Committee period and seeking enactment by</w:t>
      </w:r>
      <w:r>
        <w:rPr>
          <w:spacing w:val="-1"/>
          <w:sz w:val="24"/>
        </w:rPr>
        <w:t xml:space="preserve"> </w:t>
      </w:r>
      <w:r>
        <w:rPr>
          <w:sz w:val="24"/>
        </w:rPr>
        <w:t>mid- June 2023.</w:t>
      </w:r>
    </w:p>
    <w:p w14:paraId="1F98C3DF" w14:textId="77777777" w:rsidR="005D6199" w:rsidRDefault="005D6199">
      <w:pPr>
        <w:pStyle w:val="BodyText"/>
        <w:spacing w:before="11"/>
        <w:rPr>
          <w:sz w:val="20"/>
        </w:rPr>
      </w:pPr>
    </w:p>
    <w:p w14:paraId="429F03B9" w14:textId="77777777" w:rsidR="005D6199" w:rsidRDefault="003F6BEC">
      <w:pPr>
        <w:pStyle w:val="ListParagraph"/>
        <w:numPr>
          <w:ilvl w:val="0"/>
          <w:numId w:val="2"/>
        </w:numPr>
        <w:tabs>
          <w:tab w:val="left" w:pos="685"/>
        </w:tabs>
        <w:ind w:right="113"/>
        <w:jc w:val="both"/>
        <w:rPr>
          <w:sz w:val="24"/>
        </w:rPr>
      </w:pPr>
      <w:r>
        <w:rPr>
          <w:sz w:val="24"/>
        </w:rPr>
        <w:t>However,</w:t>
      </w:r>
      <w:r>
        <w:rPr>
          <w:spacing w:val="-2"/>
          <w:sz w:val="24"/>
        </w:rPr>
        <w:t xml:space="preserve"> </w:t>
      </w:r>
      <w:r>
        <w:rPr>
          <w:sz w:val="24"/>
        </w:rPr>
        <w:t>if</w:t>
      </w:r>
      <w:r>
        <w:rPr>
          <w:spacing w:val="-4"/>
          <w:sz w:val="24"/>
        </w:rPr>
        <w:t xml:space="preserve"> </w:t>
      </w:r>
      <w:r>
        <w:rPr>
          <w:sz w:val="24"/>
        </w:rPr>
        <w:t>there</w:t>
      </w:r>
      <w:r>
        <w:rPr>
          <w:spacing w:val="-5"/>
          <w:sz w:val="24"/>
        </w:rPr>
        <w:t xml:space="preserve"> </w:t>
      </w:r>
      <w:r>
        <w:rPr>
          <w:sz w:val="24"/>
        </w:rPr>
        <w:t>are</w:t>
      </w:r>
      <w:r>
        <w:rPr>
          <w:spacing w:val="-5"/>
          <w:sz w:val="24"/>
        </w:rPr>
        <w:t xml:space="preserve"> </w:t>
      </w:r>
      <w:r>
        <w:rPr>
          <w:sz w:val="24"/>
        </w:rPr>
        <w:t>delays</w:t>
      </w:r>
      <w:r>
        <w:rPr>
          <w:spacing w:val="-2"/>
          <w:sz w:val="24"/>
        </w:rPr>
        <w:t xml:space="preserve"> </w:t>
      </w:r>
      <w:r>
        <w:rPr>
          <w:sz w:val="24"/>
        </w:rPr>
        <w:t>in</w:t>
      </w:r>
      <w:r>
        <w:rPr>
          <w:spacing w:val="-2"/>
          <w:sz w:val="24"/>
        </w:rPr>
        <w:t xml:space="preserve"> </w:t>
      </w:r>
      <w:proofErr w:type="spellStart"/>
      <w:r>
        <w:rPr>
          <w:sz w:val="24"/>
        </w:rPr>
        <w:t>finalising</w:t>
      </w:r>
      <w:proofErr w:type="spellEnd"/>
      <w:r>
        <w:rPr>
          <w:spacing w:val="-3"/>
          <w:sz w:val="24"/>
        </w:rPr>
        <w:t xml:space="preserve"> </w:t>
      </w:r>
      <w:r>
        <w:rPr>
          <w:sz w:val="24"/>
        </w:rPr>
        <w:t>the</w:t>
      </w:r>
      <w:r>
        <w:rPr>
          <w:spacing w:val="-2"/>
          <w:sz w:val="24"/>
        </w:rPr>
        <w:t xml:space="preserve"> </w:t>
      </w:r>
      <w:r>
        <w:rPr>
          <w:sz w:val="24"/>
        </w:rPr>
        <w:t>drafting</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Bill,</w:t>
      </w:r>
      <w:r>
        <w:rPr>
          <w:spacing w:val="-2"/>
          <w:sz w:val="24"/>
        </w:rPr>
        <w:t xml:space="preserve"> </w:t>
      </w:r>
      <w:r>
        <w:rPr>
          <w:sz w:val="24"/>
        </w:rPr>
        <w:t>we</w:t>
      </w:r>
      <w:r>
        <w:rPr>
          <w:spacing w:val="-4"/>
          <w:sz w:val="24"/>
        </w:rPr>
        <w:t xml:space="preserve"> </w:t>
      </w:r>
      <w:r>
        <w:rPr>
          <w:sz w:val="24"/>
        </w:rPr>
        <w:t>propose</w:t>
      </w:r>
      <w:r>
        <w:rPr>
          <w:spacing w:val="-2"/>
          <w:sz w:val="24"/>
        </w:rPr>
        <w:t xml:space="preserve"> </w:t>
      </w:r>
      <w:r>
        <w:rPr>
          <w:sz w:val="24"/>
        </w:rPr>
        <w:t>that</w:t>
      </w:r>
      <w:r>
        <w:rPr>
          <w:spacing w:val="-4"/>
          <w:sz w:val="24"/>
        </w:rPr>
        <w:t xml:space="preserve"> </w:t>
      </w:r>
      <w:r>
        <w:rPr>
          <w:sz w:val="24"/>
        </w:rPr>
        <w:t>the</w:t>
      </w:r>
      <w:r>
        <w:rPr>
          <w:spacing w:val="-4"/>
          <w:sz w:val="24"/>
        </w:rPr>
        <w:t xml:space="preserve"> </w:t>
      </w:r>
      <w:r>
        <w:rPr>
          <w:sz w:val="24"/>
        </w:rPr>
        <w:t>Bill then</w:t>
      </w:r>
      <w:r>
        <w:rPr>
          <w:spacing w:val="-11"/>
          <w:sz w:val="24"/>
        </w:rPr>
        <w:t xml:space="preserve"> </w:t>
      </w:r>
      <w:r>
        <w:rPr>
          <w:sz w:val="24"/>
        </w:rPr>
        <w:t>be</w:t>
      </w:r>
      <w:r>
        <w:rPr>
          <w:spacing w:val="-10"/>
          <w:sz w:val="24"/>
        </w:rPr>
        <w:t xml:space="preserve"> </w:t>
      </w:r>
      <w:r>
        <w:rPr>
          <w:sz w:val="24"/>
        </w:rPr>
        <w:t>introduced</w:t>
      </w:r>
      <w:r>
        <w:rPr>
          <w:spacing w:val="-8"/>
          <w:sz w:val="24"/>
        </w:rPr>
        <w:t xml:space="preserve"> </w:t>
      </w:r>
      <w:r>
        <w:rPr>
          <w:sz w:val="24"/>
        </w:rPr>
        <w:t>on</w:t>
      </w:r>
      <w:r>
        <w:rPr>
          <w:spacing w:val="-11"/>
          <w:sz w:val="24"/>
        </w:rPr>
        <w:t xml:space="preserve"> </w:t>
      </w:r>
      <w:r>
        <w:rPr>
          <w:sz w:val="24"/>
        </w:rPr>
        <w:t>Budget</w:t>
      </w:r>
      <w:r>
        <w:rPr>
          <w:spacing w:val="-11"/>
          <w:sz w:val="24"/>
        </w:rPr>
        <w:t xml:space="preserve"> </w:t>
      </w:r>
      <w:r>
        <w:rPr>
          <w:sz w:val="24"/>
        </w:rPr>
        <w:t>night</w:t>
      </w:r>
      <w:r>
        <w:rPr>
          <w:spacing w:val="-11"/>
          <w:sz w:val="24"/>
        </w:rPr>
        <w:t xml:space="preserve"> </w:t>
      </w:r>
      <w:r>
        <w:rPr>
          <w:sz w:val="24"/>
        </w:rPr>
        <w:t>2023</w:t>
      </w:r>
      <w:r>
        <w:rPr>
          <w:spacing w:val="-11"/>
          <w:sz w:val="24"/>
        </w:rPr>
        <w:t xml:space="preserve"> </w:t>
      </w:r>
      <w:r>
        <w:rPr>
          <w:sz w:val="24"/>
        </w:rPr>
        <w:t>and</w:t>
      </w:r>
      <w:r>
        <w:rPr>
          <w:spacing w:val="-13"/>
          <w:sz w:val="24"/>
        </w:rPr>
        <w:t xml:space="preserve"> </w:t>
      </w:r>
      <w:r>
        <w:rPr>
          <w:sz w:val="24"/>
        </w:rPr>
        <w:t>enacted</w:t>
      </w:r>
      <w:r>
        <w:rPr>
          <w:spacing w:val="-11"/>
          <w:sz w:val="24"/>
        </w:rPr>
        <w:t xml:space="preserve"> </w:t>
      </w:r>
      <w:r>
        <w:rPr>
          <w:sz w:val="24"/>
        </w:rPr>
        <w:t>under</w:t>
      </w:r>
      <w:r>
        <w:rPr>
          <w:spacing w:val="-10"/>
          <w:sz w:val="24"/>
        </w:rPr>
        <w:t xml:space="preserve"> </w:t>
      </w:r>
      <w:r>
        <w:rPr>
          <w:sz w:val="24"/>
        </w:rPr>
        <w:t>urgency.</w:t>
      </w:r>
      <w:r>
        <w:rPr>
          <w:spacing w:val="-6"/>
          <w:sz w:val="24"/>
        </w:rPr>
        <w:t xml:space="preserve"> </w:t>
      </w:r>
      <w:r>
        <w:rPr>
          <w:sz w:val="24"/>
        </w:rPr>
        <w:t>We</w:t>
      </w:r>
      <w:r>
        <w:rPr>
          <w:spacing w:val="-11"/>
          <w:sz w:val="24"/>
        </w:rPr>
        <w:t xml:space="preserve"> </w:t>
      </w:r>
      <w:r>
        <w:rPr>
          <w:sz w:val="24"/>
        </w:rPr>
        <w:t>will</w:t>
      </w:r>
      <w:r>
        <w:rPr>
          <w:spacing w:val="-10"/>
          <w:sz w:val="24"/>
        </w:rPr>
        <w:t xml:space="preserve"> </w:t>
      </w:r>
      <w:r>
        <w:rPr>
          <w:sz w:val="24"/>
        </w:rPr>
        <w:t>work</w:t>
      </w:r>
      <w:r>
        <w:rPr>
          <w:spacing w:val="-9"/>
          <w:sz w:val="24"/>
        </w:rPr>
        <w:t xml:space="preserve"> </w:t>
      </w:r>
      <w:r>
        <w:rPr>
          <w:sz w:val="24"/>
        </w:rPr>
        <w:t xml:space="preserve">with the Treasury on including the Bill on the legislative </w:t>
      </w:r>
      <w:proofErr w:type="spellStart"/>
      <w:r>
        <w:rPr>
          <w:sz w:val="24"/>
        </w:rPr>
        <w:t>programme</w:t>
      </w:r>
      <w:proofErr w:type="spellEnd"/>
      <w:r>
        <w:rPr>
          <w:sz w:val="24"/>
        </w:rPr>
        <w:t xml:space="preserve"> for Budget 2023, if </w:t>
      </w:r>
      <w:r>
        <w:rPr>
          <w:spacing w:val="-2"/>
          <w:sz w:val="24"/>
        </w:rPr>
        <w:t>required.</w:t>
      </w:r>
    </w:p>
    <w:p w14:paraId="695EB582" w14:textId="77777777" w:rsidR="005D6199" w:rsidRDefault="005D6199">
      <w:pPr>
        <w:pStyle w:val="BodyText"/>
        <w:spacing w:before="10"/>
        <w:rPr>
          <w:sz w:val="20"/>
        </w:rPr>
      </w:pPr>
    </w:p>
    <w:p w14:paraId="71662C3E" w14:textId="77777777" w:rsidR="005D6199" w:rsidRDefault="003F6BEC">
      <w:pPr>
        <w:pStyle w:val="Heading1"/>
      </w:pPr>
      <w:r>
        <w:t>Impact</w:t>
      </w:r>
      <w:r>
        <w:rPr>
          <w:spacing w:val="1"/>
        </w:rPr>
        <w:t xml:space="preserve"> </w:t>
      </w:r>
      <w:r>
        <w:rPr>
          <w:spacing w:val="-2"/>
        </w:rPr>
        <w:t>analysis</w:t>
      </w:r>
    </w:p>
    <w:p w14:paraId="77BC3590" w14:textId="77777777" w:rsidR="005D6199" w:rsidRDefault="005D6199">
      <w:pPr>
        <w:pStyle w:val="BodyText"/>
        <w:spacing w:before="9"/>
        <w:rPr>
          <w:b/>
          <w:sz w:val="20"/>
        </w:rPr>
      </w:pPr>
    </w:p>
    <w:p w14:paraId="0A5FDD03" w14:textId="77777777" w:rsidR="005D6199" w:rsidRDefault="003F6BEC">
      <w:pPr>
        <w:ind w:left="117"/>
        <w:rPr>
          <w:b/>
          <w:sz w:val="20"/>
        </w:rPr>
      </w:pPr>
      <w:r>
        <w:rPr>
          <w:b/>
          <w:sz w:val="20"/>
        </w:rPr>
        <w:t>Regulatory</w:t>
      </w:r>
      <w:r>
        <w:rPr>
          <w:b/>
          <w:spacing w:val="-9"/>
          <w:sz w:val="20"/>
        </w:rPr>
        <w:t xml:space="preserve"> </w:t>
      </w:r>
      <w:r>
        <w:rPr>
          <w:b/>
          <w:sz w:val="20"/>
        </w:rPr>
        <w:t>Impact</w:t>
      </w:r>
      <w:r>
        <w:rPr>
          <w:b/>
          <w:spacing w:val="-5"/>
          <w:sz w:val="20"/>
        </w:rPr>
        <w:t xml:space="preserve"> </w:t>
      </w:r>
      <w:r>
        <w:rPr>
          <w:b/>
          <w:spacing w:val="-2"/>
          <w:sz w:val="20"/>
        </w:rPr>
        <w:t>Statement</w:t>
      </w:r>
    </w:p>
    <w:p w14:paraId="1AAE6DC5" w14:textId="77777777" w:rsidR="005D6199" w:rsidRDefault="005D6199">
      <w:pPr>
        <w:pStyle w:val="BodyText"/>
        <w:rPr>
          <w:b/>
          <w:sz w:val="21"/>
        </w:rPr>
      </w:pPr>
    </w:p>
    <w:p w14:paraId="30B5E274" w14:textId="77777777" w:rsidR="005D6199" w:rsidRDefault="003F6BEC">
      <w:pPr>
        <w:pStyle w:val="ListParagraph"/>
        <w:numPr>
          <w:ilvl w:val="0"/>
          <w:numId w:val="2"/>
        </w:numPr>
        <w:tabs>
          <w:tab w:val="left" w:pos="685"/>
        </w:tabs>
        <w:jc w:val="both"/>
        <w:rPr>
          <w:sz w:val="24"/>
        </w:rPr>
      </w:pPr>
      <w:r>
        <w:rPr>
          <w:sz w:val="24"/>
        </w:rPr>
        <w:t>An addendum to the initial Regulatory Impact Statement has been prepared. The addendum reflects that following the issues with timeframes, four additional options have now been considered. Additionally, that the new preferred option of of</w:t>
      </w:r>
      <w:r>
        <w:rPr>
          <w:sz w:val="24"/>
        </w:rPr>
        <w:t>ficials is a phased approach.</w:t>
      </w:r>
    </w:p>
    <w:p w14:paraId="4CBD4558" w14:textId="77777777" w:rsidR="005D6199" w:rsidRDefault="005D6199">
      <w:pPr>
        <w:pStyle w:val="BodyText"/>
        <w:spacing w:before="11"/>
        <w:rPr>
          <w:sz w:val="20"/>
        </w:rPr>
      </w:pPr>
    </w:p>
    <w:p w14:paraId="141A2C92" w14:textId="77777777" w:rsidR="005D6199" w:rsidRDefault="003F6BEC">
      <w:pPr>
        <w:pStyle w:val="ListParagraph"/>
        <w:numPr>
          <w:ilvl w:val="0"/>
          <w:numId w:val="2"/>
        </w:numPr>
        <w:tabs>
          <w:tab w:val="left" w:pos="685"/>
        </w:tabs>
        <w:ind w:right="113"/>
        <w:jc w:val="both"/>
        <w:rPr>
          <w:sz w:val="24"/>
        </w:rPr>
      </w:pPr>
      <w:r>
        <w:rPr>
          <w:sz w:val="24"/>
        </w:rPr>
        <w:t>The review panel reiterates this assessment of the overall RIA. The addendum notes the</w:t>
      </w:r>
      <w:r>
        <w:rPr>
          <w:spacing w:val="-7"/>
          <w:sz w:val="24"/>
        </w:rPr>
        <w:t xml:space="preserve"> </w:t>
      </w:r>
      <w:r>
        <w:rPr>
          <w:sz w:val="24"/>
        </w:rPr>
        <w:t>reason</w:t>
      </w:r>
      <w:r>
        <w:rPr>
          <w:spacing w:val="-8"/>
          <w:sz w:val="24"/>
        </w:rPr>
        <w:t xml:space="preserve"> </w:t>
      </w:r>
      <w:r>
        <w:rPr>
          <w:sz w:val="24"/>
        </w:rPr>
        <w:t>for</w:t>
      </w:r>
      <w:r>
        <w:rPr>
          <w:spacing w:val="-8"/>
          <w:sz w:val="24"/>
        </w:rPr>
        <w:t xml:space="preserve"> </w:t>
      </w:r>
      <w:r>
        <w:rPr>
          <w:sz w:val="24"/>
        </w:rPr>
        <w:t>the</w:t>
      </w:r>
      <w:r>
        <w:rPr>
          <w:spacing w:val="-7"/>
          <w:sz w:val="24"/>
        </w:rPr>
        <w:t xml:space="preserve"> </w:t>
      </w:r>
      <w:r>
        <w:rPr>
          <w:sz w:val="24"/>
        </w:rPr>
        <w:t>deviation</w:t>
      </w:r>
      <w:r>
        <w:rPr>
          <w:spacing w:val="-7"/>
          <w:sz w:val="24"/>
        </w:rPr>
        <w:t xml:space="preserve"> </w:t>
      </w:r>
      <w:r>
        <w:rPr>
          <w:sz w:val="24"/>
        </w:rPr>
        <w:t>from</w:t>
      </w:r>
      <w:r>
        <w:rPr>
          <w:spacing w:val="-8"/>
          <w:sz w:val="24"/>
        </w:rPr>
        <w:t xml:space="preserve"> </w:t>
      </w:r>
      <w:r>
        <w:rPr>
          <w:sz w:val="24"/>
        </w:rPr>
        <w:t>the</w:t>
      </w:r>
      <w:r>
        <w:rPr>
          <w:spacing w:val="-9"/>
          <w:sz w:val="24"/>
        </w:rPr>
        <w:t xml:space="preserve"> </w:t>
      </w:r>
      <w:r>
        <w:rPr>
          <w:sz w:val="24"/>
        </w:rPr>
        <w:t>original</w:t>
      </w:r>
      <w:r>
        <w:rPr>
          <w:spacing w:val="-10"/>
          <w:sz w:val="24"/>
        </w:rPr>
        <w:t xml:space="preserve"> </w:t>
      </w:r>
      <w:r>
        <w:rPr>
          <w:sz w:val="24"/>
        </w:rPr>
        <w:t>preferred</w:t>
      </w:r>
      <w:r>
        <w:rPr>
          <w:spacing w:val="-8"/>
          <w:sz w:val="24"/>
        </w:rPr>
        <w:t xml:space="preserve"> </w:t>
      </w:r>
      <w:r>
        <w:rPr>
          <w:sz w:val="24"/>
        </w:rPr>
        <w:t>option</w:t>
      </w:r>
      <w:r>
        <w:rPr>
          <w:spacing w:val="-7"/>
          <w:sz w:val="24"/>
        </w:rPr>
        <w:t xml:space="preserve"> </w:t>
      </w:r>
      <w:r>
        <w:rPr>
          <w:sz w:val="24"/>
        </w:rPr>
        <w:t>(the</w:t>
      </w:r>
      <w:r>
        <w:rPr>
          <w:spacing w:val="-7"/>
          <w:sz w:val="24"/>
        </w:rPr>
        <w:t xml:space="preserve"> </w:t>
      </w:r>
      <w:r>
        <w:rPr>
          <w:sz w:val="24"/>
        </w:rPr>
        <w:t>problem</w:t>
      </w:r>
      <w:r>
        <w:rPr>
          <w:spacing w:val="-6"/>
          <w:sz w:val="24"/>
        </w:rPr>
        <w:t xml:space="preserve"> </w:t>
      </w:r>
      <w:r>
        <w:rPr>
          <w:sz w:val="24"/>
        </w:rPr>
        <w:t>definition</w:t>
      </w:r>
      <w:r>
        <w:rPr>
          <w:spacing w:val="-8"/>
          <w:sz w:val="24"/>
        </w:rPr>
        <w:t xml:space="preserve"> </w:t>
      </w:r>
      <w:r>
        <w:rPr>
          <w:sz w:val="24"/>
        </w:rPr>
        <w:t>for the addendum</w:t>
      </w:r>
      <w:proofErr w:type="gramStart"/>
      <w:r>
        <w:rPr>
          <w:sz w:val="24"/>
        </w:rPr>
        <w:t>), and</w:t>
      </w:r>
      <w:proofErr w:type="gramEnd"/>
      <w:r>
        <w:rPr>
          <w:sz w:val="24"/>
        </w:rPr>
        <w:t xml:space="preserve"> sets out a range of options for</w:t>
      </w:r>
      <w:r>
        <w:rPr>
          <w:sz w:val="24"/>
        </w:rPr>
        <w:t xml:space="preserve"> progressing as well as the constraints to which that analysis is subject. The addendum could have more clearly stepped through how the critical delivery and cost constraints affected the options set and</w:t>
      </w:r>
      <w:r>
        <w:rPr>
          <w:spacing w:val="-9"/>
          <w:sz w:val="24"/>
        </w:rPr>
        <w:t xml:space="preserve"> </w:t>
      </w:r>
      <w:r>
        <w:rPr>
          <w:sz w:val="24"/>
        </w:rPr>
        <w:t>deviations</w:t>
      </w:r>
      <w:r>
        <w:rPr>
          <w:spacing w:val="-10"/>
          <w:sz w:val="24"/>
        </w:rPr>
        <w:t xml:space="preserve"> </w:t>
      </w:r>
      <w:r>
        <w:rPr>
          <w:sz w:val="24"/>
        </w:rPr>
        <w:t>from</w:t>
      </w:r>
      <w:r>
        <w:rPr>
          <w:spacing w:val="-8"/>
          <w:sz w:val="24"/>
        </w:rPr>
        <w:t xml:space="preserve"> </w:t>
      </w:r>
      <w:r>
        <w:rPr>
          <w:sz w:val="24"/>
        </w:rPr>
        <w:t>the</w:t>
      </w:r>
      <w:r>
        <w:rPr>
          <w:spacing w:val="-7"/>
          <w:sz w:val="24"/>
        </w:rPr>
        <w:t xml:space="preserve"> </w:t>
      </w:r>
      <w:r>
        <w:rPr>
          <w:sz w:val="24"/>
        </w:rPr>
        <w:t>original</w:t>
      </w:r>
      <w:r>
        <w:rPr>
          <w:spacing w:val="-8"/>
          <w:sz w:val="24"/>
        </w:rPr>
        <w:t xml:space="preserve"> </w:t>
      </w:r>
      <w:r>
        <w:rPr>
          <w:sz w:val="24"/>
        </w:rPr>
        <w:t>RIA</w:t>
      </w:r>
      <w:r>
        <w:rPr>
          <w:spacing w:val="-9"/>
          <w:sz w:val="24"/>
        </w:rPr>
        <w:t xml:space="preserve"> </w:t>
      </w:r>
      <w:r>
        <w:rPr>
          <w:sz w:val="24"/>
        </w:rPr>
        <w:t>content,</w:t>
      </w:r>
      <w:r>
        <w:rPr>
          <w:spacing w:val="-12"/>
          <w:sz w:val="24"/>
        </w:rPr>
        <w:t xml:space="preserve"> </w:t>
      </w:r>
      <w:r>
        <w:rPr>
          <w:sz w:val="24"/>
        </w:rPr>
        <w:t>but</w:t>
      </w:r>
      <w:r>
        <w:rPr>
          <w:spacing w:val="-6"/>
          <w:sz w:val="24"/>
        </w:rPr>
        <w:t xml:space="preserve"> </w:t>
      </w:r>
      <w:r>
        <w:rPr>
          <w:sz w:val="24"/>
        </w:rPr>
        <w:t>overal</w:t>
      </w:r>
      <w:r>
        <w:rPr>
          <w:sz w:val="24"/>
        </w:rPr>
        <w:t>l,</w:t>
      </w:r>
      <w:r>
        <w:rPr>
          <w:spacing w:val="-9"/>
          <w:sz w:val="24"/>
        </w:rPr>
        <w:t xml:space="preserve"> </w:t>
      </w:r>
      <w:r>
        <w:rPr>
          <w:sz w:val="24"/>
        </w:rPr>
        <w:t>the</w:t>
      </w:r>
      <w:r>
        <w:rPr>
          <w:spacing w:val="-9"/>
          <w:sz w:val="24"/>
        </w:rPr>
        <w:t xml:space="preserve"> </w:t>
      </w:r>
      <w:r>
        <w:rPr>
          <w:sz w:val="24"/>
        </w:rPr>
        <w:t>document</w:t>
      </w:r>
      <w:r>
        <w:rPr>
          <w:spacing w:val="-10"/>
          <w:sz w:val="24"/>
        </w:rPr>
        <w:t xml:space="preserve"> </w:t>
      </w:r>
      <w:r>
        <w:rPr>
          <w:sz w:val="24"/>
        </w:rPr>
        <w:t>presents</w:t>
      </w:r>
      <w:r>
        <w:rPr>
          <w:spacing w:val="-10"/>
          <w:sz w:val="24"/>
        </w:rPr>
        <w:t xml:space="preserve"> </w:t>
      </w:r>
      <w:r>
        <w:rPr>
          <w:sz w:val="24"/>
        </w:rPr>
        <w:t>a</w:t>
      </w:r>
      <w:r>
        <w:rPr>
          <w:spacing w:val="-7"/>
          <w:sz w:val="24"/>
        </w:rPr>
        <w:t xml:space="preserve"> </w:t>
      </w:r>
      <w:r>
        <w:rPr>
          <w:sz w:val="24"/>
        </w:rPr>
        <w:t>clear assessment of the impacts of the new preferred option.</w:t>
      </w:r>
    </w:p>
    <w:p w14:paraId="4B2C8A38" w14:textId="77777777" w:rsidR="005D6199" w:rsidRDefault="005D6199">
      <w:pPr>
        <w:pStyle w:val="BodyText"/>
        <w:spacing w:before="10"/>
        <w:rPr>
          <w:sz w:val="20"/>
        </w:rPr>
      </w:pPr>
    </w:p>
    <w:p w14:paraId="06BF747E" w14:textId="77777777" w:rsidR="005D6199" w:rsidRDefault="003F6BEC">
      <w:pPr>
        <w:pStyle w:val="Heading1"/>
      </w:pPr>
      <w:r>
        <w:t xml:space="preserve">Population </w:t>
      </w:r>
      <w:r>
        <w:rPr>
          <w:spacing w:val="-2"/>
        </w:rPr>
        <w:t>implications</w:t>
      </w:r>
    </w:p>
    <w:p w14:paraId="79E4B9B2" w14:textId="77777777" w:rsidR="005D6199" w:rsidRDefault="005D6199">
      <w:pPr>
        <w:pStyle w:val="BodyText"/>
        <w:spacing w:before="10"/>
        <w:rPr>
          <w:b/>
          <w:sz w:val="20"/>
        </w:rPr>
      </w:pPr>
    </w:p>
    <w:p w14:paraId="56B4DD25" w14:textId="77777777" w:rsidR="005D6199" w:rsidRDefault="003F6BEC">
      <w:pPr>
        <w:pStyle w:val="ListParagraph"/>
        <w:numPr>
          <w:ilvl w:val="0"/>
          <w:numId w:val="2"/>
        </w:numPr>
        <w:tabs>
          <w:tab w:val="left" w:pos="685"/>
        </w:tabs>
        <w:jc w:val="both"/>
        <w:rPr>
          <w:sz w:val="24"/>
        </w:rPr>
      </w:pPr>
      <w:r>
        <w:rPr>
          <w:sz w:val="24"/>
        </w:rPr>
        <w:t>As already noted in the earlier Cabinet paper [CAB-22-MIN-0091 refers], passing on child support will mean:</w:t>
      </w:r>
    </w:p>
    <w:p w14:paraId="7394BB77" w14:textId="77777777" w:rsidR="005D6199" w:rsidRDefault="005D6199">
      <w:pPr>
        <w:pStyle w:val="BodyText"/>
        <w:spacing w:before="10"/>
        <w:rPr>
          <w:sz w:val="20"/>
        </w:rPr>
      </w:pPr>
    </w:p>
    <w:p w14:paraId="2BE8BB11" w14:textId="77777777" w:rsidR="005D6199" w:rsidRDefault="003F6BEC">
      <w:pPr>
        <w:pStyle w:val="ListParagraph"/>
        <w:numPr>
          <w:ilvl w:val="1"/>
          <w:numId w:val="2"/>
        </w:numPr>
        <w:tabs>
          <w:tab w:val="left" w:pos="1537"/>
        </w:tabs>
        <w:spacing w:before="1"/>
        <w:jc w:val="both"/>
        <w:rPr>
          <w:sz w:val="24"/>
        </w:rPr>
      </w:pPr>
      <w:r>
        <w:rPr>
          <w:sz w:val="24"/>
        </w:rPr>
        <w:t>Approximately</w:t>
      </w:r>
      <w:r>
        <w:rPr>
          <w:spacing w:val="-16"/>
          <w:sz w:val="24"/>
        </w:rPr>
        <w:t xml:space="preserve"> </w:t>
      </w:r>
      <w:r>
        <w:rPr>
          <w:sz w:val="24"/>
        </w:rPr>
        <w:t>41,550</w:t>
      </w:r>
      <w:r>
        <w:rPr>
          <w:spacing w:val="-17"/>
          <w:sz w:val="24"/>
        </w:rPr>
        <w:t xml:space="preserve"> </w:t>
      </w:r>
      <w:r>
        <w:rPr>
          <w:sz w:val="24"/>
        </w:rPr>
        <w:t>sole</w:t>
      </w:r>
      <w:r>
        <w:rPr>
          <w:spacing w:val="-15"/>
          <w:sz w:val="24"/>
        </w:rPr>
        <w:t xml:space="preserve"> </w:t>
      </w:r>
      <w:r>
        <w:rPr>
          <w:sz w:val="24"/>
        </w:rPr>
        <w:t>parent</w:t>
      </w:r>
      <w:r>
        <w:rPr>
          <w:spacing w:val="-17"/>
          <w:sz w:val="24"/>
        </w:rPr>
        <w:t xml:space="preserve"> </w:t>
      </w:r>
      <w:r>
        <w:rPr>
          <w:sz w:val="24"/>
        </w:rPr>
        <w:t>families</w:t>
      </w:r>
      <w:r>
        <w:rPr>
          <w:spacing w:val="-15"/>
          <w:sz w:val="24"/>
        </w:rPr>
        <w:t xml:space="preserve"> </w:t>
      </w:r>
      <w:r>
        <w:rPr>
          <w:sz w:val="24"/>
        </w:rPr>
        <w:t>will</w:t>
      </w:r>
      <w:r>
        <w:rPr>
          <w:spacing w:val="-16"/>
          <w:sz w:val="24"/>
        </w:rPr>
        <w:t xml:space="preserve"> </w:t>
      </w:r>
      <w:r>
        <w:rPr>
          <w:sz w:val="24"/>
        </w:rPr>
        <w:t>receive</w:t>
      </w:r>
      <w:r>
        <w:rPr>
          <w:spacing w:val="-17"/>
          <w:sz w:val="24"/>
        </w:rPr>
        <w:t xml:space="preserve"> </w:t>
      </w:r>
      <w:r>
        <w:rPr>
          <w:sz w:val="24"/>
        </w:rPr>
        <w:t>on</w:t>
      </w:r>
      <w:r>
        <w:rPr>
          <w:spacing w:val="-16"/>
          <w:sz w:val="24"/>
        </w:rPr>
        <w:t xml:space="preserve"> </w:t>
      </w:r>
      <w:r>
        <w:rPr>
          <w:sz w:val="24"/>
        </w:rPr>
        <w:t>average</w:t>
      </w:r>
      <w:r>
        <w:rPr>
          <w:spacing w:val="-16"/>
          <w:sz w:val="24"/>
        </w:rPr>
        <w:t xml:space="preserve"> </w:t>
      </w:r>
      <w:r>
        <w:rPr>
          <w:sz w:val="24"/>
        </w:rPr>
        <w:t>$65</w:t>
      </w:r>
      <w:r>
        <w:rPr>
          <w:spacing w:val="-14"/>
          <w:sz w:val="24"/>
        </w:rPr>
        <w:t xml:space="preserve"> </w:t>
      </w:r>
      <w:r>
        <w:rPr>
          <w:sz w:val="24"/>
        </w:rPr>
        <w:t>per</w:t>
      </w:r>
      <w:r>
        <w:rPr>
          <w:spacing w:val="-16"/>
          <w:sz w:val="24"/>
        </w:rPr>
        <w:t xml:space="preserve"> </w:t>
      </w:r>
      <w:r>
        <w:rPr>
          <w:sz w:val="24"/>
        </w:rPr>
        <w:t>week of</w:t>
      </w:r>
      <w:r>
        <w:rPr>
          <w:spacing w:val="-6"/>
          <w:sz w:val="24"/>
        </w:rPr>
        <w:t xml:space="preserve"> </w:t>
      </w:r>
      <w:r>
        <w:rPr>
          <w:sz w:val="24"/>
        </w:rPr>
        <w:t>child</w:t>
      </w:r>
      <w:r>
        <w:rPr>
          <w:spacing w:val="-6"/>
          <w:sz w:val="24"/>
        </w:rPr>
        <w:t xml:space="preserve"> </w:t>
      </w:r>
      <w:r>
        <w:rPr>
          <w:sz w:val="24"/>
        </w:rPr>
        <w:t>support</w:t>
      </w:r>
      <w:r>
        <w:rPr>
          <w:spacing w:val="-7"/>
          <w:sz w:val="24"/>
        </w:rPr>
        <w:t xml:space="preserve"> </w:t>
      </w:r>
      <w:r>
        <w:rPr>
          <w:sz w:val="24"/>
        </w:rPr>
        <w:t>income,</w:t>
      </w:r>
      <w:r>
        <w:rPr>
          <w:spacing w:val="-6"/>
          <w:sz w:val="24"/>
        </w:rPr>
        <w:t xml:space="preserve"> </w:t>
      </w:r>
      <w:r>
        <w:rPr>
          <w:sz w:val="24"/>
        </w:rPr>
        <w:t>with</w:t>
      </w:r>
      <w:r>
        <w:rPr>
          <w:spacing w:val="-7"/>
          <w:sz w:val="24"/>
        </w:rPr>
        <w:t xml:space="preserve"> </w:t>
      </w:r>
      <w:r>
        <w:rPr>
          <w:sz w:val="24"/>
        </w:rPr>
        <w:t>a</w:t>
      </w:r>
      <w:r>
        <w:rPr>
          <w:spacing w:val="-10"/>
          <w:sz w:val="24"/>
        </w:rPr>
        <w:t xml:space="preserve"> </w:t>
      </w:r>
      <w:r>
        <w:rPr>
          <w:sz w:val="24"/>
        </w:rPr>
        <w:t>median</w:t>
      </w:r>
      <w:r>
        <w:rPr>
          <w:spacing w:val="-8"/>
          <w:sz w:val="24"/>
        </w:rPr>
        <w:t xml:space="preserve"> </w:t>
      </w:r>
      <w:r>
        <w:rPr>
          <w:sz w:val="24"/>
        </w:rPr>
        <w:t>increase</w:t>
      </w:r>
      <w:r>
        <w:rPr>
          <w:spacing w:val="-6"/>
          <w:sz w:val="24"/>
        </w:rPr>
        <w:t xml:space="preserve"> </w:t>
      </w:r>
      <w:r>
        <w:rPr>
          <w:sz w:val="24"/>
        </w:rPr>
        <w:t>of</w:t>
      </w:r>
      <w:r>
        <w:rPr>
          <w:spacing w:val="-8"/>
          <w:sz w:val="24"/>
        </w:rPr>
        <w:t xml:space="preserve"> </w:t>
      </w:r>
      <w:r>
        <w:rPr>
          <w:sz w:val="24"/>
        </w:rPr>
        <w:t>$24</w:t>
      </w:r>
      <w:r>
        <w:rPr>
          <w:spacing w:val="-8"/>
          <w:sz w:val="24"/>
        </w:rPr>
        <w:t xml:space="preserve"> </w:t>
      </w:r>
      <w:r>
        <w:rPr>
          <w:sz w:val="24"/>
        </w:rPr>
        <w:t>per</w:t>
      </w:r>
      <w:r>
        <w:rPr>
          <w:spacing w:val="-7"/>
          <w:sz w:val="24"/>
        </w:rPr>
        <w:t xml:space="preserve"> </w:t>
      </w:r>
      <w:r>
        <w:rPr>
          <w:sz w:val="24"/>
        </w:rPr>
        <w:t>week.</w:t>
      </w:r>
      <w:r>
        <w:rPr>
          <w:spacing w:val="-6"/>
          <w:sz w:val="24"/>
        </w:rPr>
        <w:t xml:space="preserve"> </w:t>
      </w:r>
      <w:r>
        <w:rPr>
          <w:sz w:val="24"/>
        </w:rPr>
        <w:t>Fol</w:t>
      </w:r>
      <w:r>
        <w:rPr>
          <w:sz w:val="24"/>
        </w:rPr>
        <w:t>lowing the abatement</w:t>
      </w:r>
      <w:r>
        <w:rPr>
          <w:spacing w:val="-13"/>
          <w:sz w:val="24"/>
        </w:rPr>
        <w:t xml:space="preserve"> </w:t>
      </w:r>
      <w:r>
        <w:rPr>
          <w:sz w:val="24"/>
        </w:rPr>
        <w:t>of</w:t>
      </w:r>
      <w:r>
        <w:rPr>
          <w:spacing w:val="-13"/>
          <w:sz w:val="24"/>
        </w:rPr>
        <w:t xml:space="preserve"> </w:t>
      </w:r>
      <w:r>
        <w:rPr>
          <w:sz w:val="24"/>
        </w:rPr>
        <w:t>income-tested</w:t>
      </w:r>
      <w:r>
        <w:rPr>
          <w:spacing w:val="-14"/>
          <w:sz w:val="24"/>
        </w:rPr>
        <w:t xml:space="preserve"> </w:t>
      </w:r>
      <w:r>
        <w:rPr>
          <w:sz w:val="24"/>
        </w:rPr>
        <w:t>financial</w:t>
      </w:r>
      <w:r>
        <w:rPr>
          <w:spacing w:val="-13"/>
          <w:sz w:val="24"/>
        </w:rPr>
        <w:t xml:space="preserve"> </w:t>
      </w:r>
      <w:r>
        <w:rPr>
          <w:sz w:val="24"/>
        </w:rPr>
        <w:t>assistance,</w:t>
      </w:r>
      <w:r>
        <w:rPr>
          <w:spacing w:val="-13"/>
          <w:sz w:val="24"/>
        </w:rPr>
        <w:t xml:space="preserve"> </w:t>
      </w:r>
      <w:r>
        <w:rPr>
          <w:sz w:val="24"/>
        </w:rPr>
        <w:t>these</w:t>
      </w:r>
      <w:r>
        <w:rPr>
          <w:spacing w:val="-14"/>
          <w:sz w:val="24"/>
        </w:rPr>
        <w:t xml:space="preserve"> </w:t>
      </w:r>
      <w:r>
        <w:rPr>
          <w:sz w:val="24"/>
        </w:rPr>
        <w:t>families</w:t>
      </w:r>
      <w:r>
        <w:rPr>
          <w:spacing w:val="-13"/>
          <w:sz w:val="24"/>
        </w:rPr>
        <w:t xml:space="preserve"> </w:t>
      </w:r>
      <w:r>
        <w:rPr>
          <w:sz w:val="24"/>
        </w:rPr>
        <w:t>will</w:t>
      </w:r>
      <w:r>
        <w:rPr>
          <w:spacing w:val="-14"/>
          <w:sz w:val="24"/>
        </w:rPr>
        <w:t xml:space="preserve"> </w:t>
      </w:r>
      <w:r>
        <w:rPr>
          <w:sz w:val="24"/>
        </w:rPr>
        <w:t>gain</w:t>
      </w:r>
      <w:r>
        <w:rPr>
          <w:spacing w:val="-13"/>
          <w:sz w:val="24"/>
        </w:rPr>
        <w:t xml:space="preserve"> </w:t>
      </w:r>
      <w:r>
        <w:rPr>
          <w:sz w:val="24"/>
        </w:rPr>
        <w:t>overall by an average of $47 per week, and a median of $20 per week.</w:t>
      </w:r>
    </w:p>
    <w:p w14:paraId="1A5D5850" w14:textId="77777777" w:rsidR="005D6199" w:rsidRDefault="005D6199">
      <w:pPr>
        <w:pStyle w:val="BodyText"/>
        <w:spacing w:before="7"/>
        <w:rPr>
          <w:sz w:val="20"/>
        </w:rPr>
      </w:pPr>
    </w:p>
    <w:p w14:paraId="0A11C670" w14:textId="77777777" w:rsidR="005D6199" w:rsidRDefault="003F6BEC">
      <w:pPr>
        <w:pStyle w:val="ListParagraph"/>
        <w:numPr>
          <w:ilvl w:val="1"/>
          <w:numId w:val="2"/>
        </w:numPr>
        <w:tabs>
          <w:tab w:val="left" w:pos="1537"/>
        </w:tabs>
        <w:ind w:right="111"/>
        <w:jc w:val="both"/>
        <w:rPr>
          <w:sz w:val="24"/>
        </w:rPr>
      </w:pPr>
      <w:r>
        <w:rPr>
          <w:sz w:val="24"/>
        </w:rPr>
        <w:t>Child poverty is estimated to be reduced by 10,000 (+/-4,000)</w:t>
      </w:r>
      <w:r>
        <w:rPr>
          <w:spacing w:val="-2"/>
          <w:sz w:val="24"/>
        </w:rPr>
        <w:t xml:space="preserve"> </w:t>
      </w:r>
      <w:r>
        <w:rPr>
          <w:sz w:val="24"/>
        </w:rPr>
        <w:t>according to the moving-line</w:t>
      </w:r>
      <w:r>
        <w:rPr>
          <w:spacing w:val="-17"/>
          <w:sz w:val="24"/>
        </w:rPr>
        <w:t xml:space="preserve"> </w:t>
      </w:r>
      <w:r>
        <w:rPr>
          <w:sz w:val="24"/>
        </w:rPr>
        <w:t>BHC50</w:t>
      </w:r>
      <w:r>
        <w:rPr>
          <w:spacing w:val="-17"/>
          <w:sz w:val="24"/>
        </w:rPr>
        <w:t xml:space="preserve"> </w:t>
      </w:r>
      <w:r>
        <w:rPr>
          <w:sz w:val="24"/>
        </w:rPr>
        <w:t>(before-housing-costs)</w:t>
      </w:r>
      <w:r>
        <w:rPr>
          <w:spacing w:val="-16"/>
          <w:sz w:val="24"/>
        </w:rPr>
        <w:t xml:space="preserve"> </w:t>
      </w:r>
      <w:r>
        <w:rPr>
          <w:sz w:val="24"/>
        </w:rPr>
        <w:t>measure</w:t>
      </w:r>
      <w:r>
        <w:rPr>
          <w:spacing w:val="-17"/>
          <w:sz w:val="24"/>
        </w:rPr>
        <w:t xml:space="preserve"> </w:t>
      </w:r>
      <w:r>
        <w:rPr>
          <w:sz w:val="24"/>
        </w:rPr>
        <w:t>and</w:t>
      </w:r>
      <w:r>
        <w:rPr>
          <w:spacing w:val="-17"/>
          <w:sz w:val="24"/>
        </w:rPr>
        <w:t xml:space="preserve"> </w:t>
      </w:r>
      <w:r>
        <w:rPr>
          <w:sz w:val="24"/>
        </w:rPr>
        <w:t>6,000</w:t>
      </w:r>
      <w:r>
        <w:rPr>
          <w:spacing w:val="-17"/>
          <w:sz w:val="24"/>
        </w:rPr>
        <w:t xml:space="preserve"> </w:t>
      </w:r>
      <w:r>
        <w:rPr>
          <w:sz w:val="24"/>
        </w:rPr>
        <w:t>(+/-3,000)</w:t>
      </w:r>
      <w:r>
        <w:rPr>
          <w:spacing w:val="-16"/>
          <w:sz w:val="24"/>
        </w:rPr>
        <w:t xml:space="preserve"> </w:t>
      </w:r>
      <w:r>
        <w:rPr>
          <w:sz w:val="24"/>
        </w:rPr>
        <w:t>using the fixed-line AHC50 (after-housing-costs) measure. The benefits associated</w:t>
      </w:r>
    </w:p>
    <w:p w14:paraId="66F67434" w14:textId="77777777" w:rsidR="005D6199" w:rsidRDefault="005D6199">
      <w:pPr>
        <w:jc w:val="both"/>
        <w:rPr>
          <w:sz w:val="24"/>
        </w:rPr>
        <w:sectPr w:rsidR="005D6199">
          <w:pgSz w:w="11910" w:h="16840"/>
          <w:pgMar w:top="1340" w:right="960" w:bottom="920" w:left="960" w:header="0" w:footer="732" w:gutter="0"/>
          <w:cols w:space="720"/>
        </w:sectPr>
      </w:pPr>
    </w:p>
    <w:p w14:paraId="17D4CD9A" w14:textId="77777777" w:rsidR="005D6199" w:rsidRDefault="003F6BEC">
      <w:pPr>
        <w:pStyle w:val="BodyText"/>
        <w:spacing w:before="82"/>
        <w:ind w:left="1536"/>
      </w:pPr>
      <w:r>
        <w:t>with</w:t>
      </w:r>
      <w:r>
        <w:rPr>
          <w:spacing w:val="40"/>
        </w:rPr>
        <w:t xml:space="preserve"> </w:t>
      </w:r>
      <w:r>
        <w:t>child</w:t>
      </w:r>
      <w:r>
        <w:rPr>
          <w:spacing w:val="40"/>
        </w:rPr>
        <w:t xml:space="preserve"> </w:t>
      </w:r>
      <w:r>
        <w:t>poverty</w:t>
      </w:r>
      <w:r>
        <w:rPr>
          <w:spacing w:val="40"/>
        </w:rPr>
        <w:t xml:space="preserve"> </w:t>
      </w:r>
      <w:r>
        <w:t>reduction</w:t>
      </w:r>
      <w:r>
        <w:rPr>
          <w:spacing w:val="40"/>
        </w:rPr>
        <w:t xml:space="preserve"> </w:t>
      </w:r>
      <w:r>
        <w:t>will</w:t>
      </w:r>
      <w:r>
        <w:rPr>
          <w:spacing w:val="40"/>
        </w:rPr>
        <w:t xml:space="preserve"> </w:t>
      </w:r>
      <w:r>
        <w:t>be</w:t>
      </w:r>
      <w:r>
        <w:rPr>
          <w:spacing w:val="40"/>
        </w:rPr>
        <w:t xml:space="preserve"> </w:t>
      </w:r>
      <w:proofErr w:type="spellStart"/>
      <w:r>
        <w:t>realised</w:t>
      </w:r>
      <w:proofErr w:type="spellEnd"/>
      <w:r>
        <w:rPr>
          <w:spacing w:val="40"/>
        </w:rPr>
        <w:t xml:space="preserve"> </w:t>
      </w:r>
      <w:r>
        <w:t>during</w:t>
      </w:r>
      <w:r>
        <w:rPr>
          <w:spacing w:val="40"/>
        </w:rPr>
        <w:t xml:space="preserve"> </w:t>
      </w:r>
      <w:r>
        <w:t>phase</w:t>
      </w:r>
      <w:r>
        <w:rPr>
          <w:spacing w:val="40"/>
        </w:rPr>
        <w:t xml:space="preserve"> </w:t>
      </w:r>
      <w:r>
        <w:t>one,</w:t>
      </w:r>
      <w:r>
        <w:rPr>
          <w:spacing w:val="40"/>
        </w:rPr>
        <w:t xml:space="preserve"> </w:t>
      </w:r>
      <w:r>
        <w:t>when</w:t>
      </w:r>
      <w:r>
        <w:rPr>
          <w:spacing w:val="40"/>
        </w:rPr>
        <w:t xml:space="preserve"> </w:t>
      </w:r>
      <w:r>
        <w:t>child support is passed on.</w:t>
      </w:r>
    </w:p>
    <w:p w14:paraId="59E05733" w14:textId="77777777" w:rsidR="005D6199" w:rsidRDefault="005D6199">
      <w:pPr>
        <w:pStyle w:val="BodyText"/>
        <w:spacing w:before="10"/>
        <w:rPr>
          <w:sz w:val="20"/>
        </w:rPr>
      </w:pPr>
    </w:p>
    <w:p w14:paraId="0E7E1998" w14:textId="77777777" w:rsidR="005D6199" w:rsidRDefault="003F6BEC">
      <w:pPr>
        <w:pStyle w:val="ListParagraph"/>
        <w:numPr>
          <w:ilvl w:val="0"/>
          <w:numId w:val="2"/>
        </w:numPr>
        <w:tabs>
          <w:tab w:val="left" w:pos="685"/>
        </w:tabs>
        <w:ind w:right="111"/>
        <w:jc w:val="both"/>
        <w:rPr>
          <w:sz w:val="24"/>
        </w:rPr>
      </w:pPr>
      <w:r>
        <w:rPr>
          <w:sz w:val="24"/>
        </w:rPr>
        <w:t>The population impacts for Māori, Pacific peoples, and dis</w:t>
      </w:r>
      <w:r>
        <w:rPr>
          <w:sz w:val="24"/>
        </w:rPr>
        <w:t>abled people (clients receiving</w:t>
      </w:r>
      <w:r>
        <w:rPr>
          <w:spacing w:val="-9"/>
          <w:sz w:val="24"/>
        </w:rPr>
        <w:t xml:space="preserve"> </w:t>
      </w:r>
      <w:r>
        <w:rPr>
          <w:sz w:val="24"/>
        </w:rPr>
        <w:t>Supported</w:t>
      </w:r>
      <w:r>
        <w:rPr>
          <w:spacing w:val="-9"/>
          <w:sz w:val="24"/>
        </w:rPr>
        <w:t xml:space="preserve"> </w:t>
      </w:r>
      <w:r>
        <w:rPr>
          <w:sz w:val="24"/>
        </w:rPr>
        <w:t>Living</w:t>
      </w:r>
      <w:r>
        <w:rPr>
          <w:spacing w:val="-9"/>
          <w:sz w:val="24"/>
        </w:rPr>
        <w:t xml:space="preserve"> </w:t>
      </w:r>
      <w:r>
        <w:rPr>
          <w:sz w:val="24"/>
        </w:rPr>
        <w:t>Payments)</w:t>
      </w:r>
      <w:r>
        <w:rPr>
          <w:spacing w:val="-10"/>
          <w:sz w:val="24"/>
        </w:rPr>
        <w:t xml:space="preserve"> </w:t>
      </w:r>
      <w:r>
        <w:rPr>
          <w:sz w:val="24"/>
        </w:rPr>
        <w:t>were</w:t>
      </w:r>
      <w:r>
        <w:rPr>
          <w:spacing w:val="-12"/>
          <w:sz w:val="24"/>
        </w:rPr>
        <w:t xml:space="preserve"> </w:t>
      </w:r>
      <w:r>
        <w:rPr>
          <w:sz w:val="24"/>
        </w:rPr>
        <w:t>provided</w:t>
      </w:r>
      <w:r>
        <w:rPr>
          <w:spacing w:val="-12"/>
          <w:sz w:val="24"/>
        </w:rPr>
        <w:t xml:space="preserve"> </w:t>
      </w:r>
      <w:r>
        <w:rPr>
          <w:sz w:val="24"/>
        </w:rPr>
        <w:t>previously.</w:t>
      </w:r>
      <w:r>
        <w:rPr>
          <w:spacing w:val="-13"/>
          <w:sz w:val="24"/>
        </w:rPr>
        <w:t xml:space="preserve"> </w:t>
      </w:r>
      <w:proofErr w:type="gramStart"/>
      <w:r>
        <w:rPr>
          <w:sz w:val="24"/>
        </w:rPr>
        <w:t>All</w:t>
      </w:r>
      <w:r>
        <w:rPr>
          <w:spacing w:val="-14"/>
          <w:sz w:val="24"/>
        </w:rPr>
        <w:t xml:space="preserve"> </w:t>
      </w:r>
      <w:r>
        <w:rPr>
          <w:sz w:val="24"/>
        </w:rPr>
        <w:t>of</w:t>
      </w:r>
      <w:proofErr w:type="gramEnd"/>
      <w:r>
        <w:rPr>
          <w:spacing w:val="-10"/>
          <w:sz w:val="24"/>
        </w:rPr>
        <w:t xml:space="preserve"> </w:t>
      </w:r>
      <w:r>
        <w:rPr>
          <w:sz w:val="24"/>
        </w:rPr>
        <w:t>these</w:t>
      </w:r>
      <w:r>
        <w:rPr>
          <w:spacing w:val="-12"/>
          <w:sz w:val="24"/>
        </w:rPr>
        <w:t xml:space="preserve"> </w:t>
      </w:r>
      <w:r>
        <w:rPr>
          <w:sz w:val="24"/>
        </w:rPr>
        <w:t>population groups gain from child support being passed on.</w:t>
      </w:r>
    </w:p>
    <w:p w14:paraId="16A89C6F" w14:textId="77777777" w:rsidR="005D6199" w:rsidRDefault="005D6199">
      <w:pPr>
        <w:pStyle w:val="BodyText"/>
        <w:spacing w:before="10"/>
        <w:rPr>
          <w:sz w:val="20"/>
        </w:rPr>
      </w:pPr>
    </w:p>
    <w:p w14:paraId="5D861B59" w14:textId="77777777" w:rsidR="005D6199" w:rsidRDefault="003F6BEC">
      <w:pPr>
        <w:pStyle w:val="Heading1"/>
      </w:pPr>
      <w:r>
        <w:rPr>
          <w:spacing w:val="-2"/>
        </w:rPr>
        <w:t>Consultation</w:t>
      </w:r>
    </w:p>
    <w:p w14:paraId="7CD41B0A" w14:textId="77777777" w:rsidR="005D6199" w:rsidRDefault="005D6199">
      <w:pPr>
        <w:pStyle w:val="BodyText"/>
        <w:spacing w:before="10"/>
        <w:rPr>
          <w:b/>
          <w:sz w:val="20"/>
        </w:rPr>
      </w:pPr>
    </w:p>
    <w:p w14:paraId="701E5C8B" w14:textId="77777777" w:rsidR="005D6199" w:rsidRDefault="003F6BEC">
      <w:pPr>
        <w:pStyle w:val="ListParagraph"/>
        <w:numPr>
          <w:ilvl w:val="0"/>
          <w:numId w:val="2"/>
        </w:numPr>
        <w:tabs>
          <w:tab w:val="left" w:pos="685"/>
        </w:tabs>
        <w:ind w:right="113"/>
        <w:jc w:val="both"/>
        <w:rPr>
          <w:sz w:val="24"/>
        </w:rPr>
      </w:pPr>
      <w:r>
        <w:rPr>
          <w:sz w:val="24"/>
        </w:rPr>
        <w:t>The</w:t>
      </w:r>
      <w:r>
        <w:rPr>
          <w:spacing w:val="-13"/>
          <w:sz w:val="24"/>
        </w:rPr>
        <w:t xml:space="preserve"> </w:t>
      </w:r>
      <w:r>
        <w:rPr>
          <w:sz w:val="24"/>
        </w:rPr>
        <w:t>Child</w:t>
      </w:r>
      <w:r>
        <w:rPr>
          <w:spacing w:val="-13"/>
          <w:sz w:val="24"/>
        </w:rPr>
        <w:t xml:space="preserve"> </w:t>
      </w:r>
      <w:r>
        <w:rPr>
          <w:sz w:val="24"/>
        </w:rPr>
        <w:t>Poverty</w:t>
      </w:r>
      <w:r>
        <w:rPr>
          <w:spacing w:val="-14"/>
          <w:sz w:val="24"/>
        </w:rPr>
        <w:t xml:space="preserve"> </w:t>
      </w:r>
      <w:r>
        <w:rPr>
          <w:sz w:val="24"/>
        </w:rPr>
        <w:t>Unit</w:t>
      </w:r>
      <w:r>
        <w:rPr>
          <w:spacing w:val="-16"/>
          <w:sz w:val="24"/>
        </w:rPr>
        <w:t xml:space="preserve"> </w:t>
      </w:r>
      <w:r>
        <w:rPr>
          <w:sz w:val="24"/>
        </w:rPr>
        <w:t>and</w:t>
      </w:r>
      <w:r>
        <w:rPr>
          <w:spacing w:val="-13"/>
          <w:sz w:val="24"/>
        </w:rPr>
        <w:t xml:space="preserve"> </w:t>
      </w:r>
      <w:r>
        <w:rPr>
          <w:sz w:val="24"/>
        </w:rPr>
        <w:t>the</w:t>
      </w:r>
      <w:r>
        <w:rPr>
          <w:spacing w:val="-13"/>
          <w:sz w:val="24"/>
        </w:rPr>
        <w:t xml:space="preserve"> </w:t>
      </w:r>
      <w:r>
        <w:rPr>
          <w:sz w:val="24"/>
        </w:rPr>
        <w:t>Child</w:t>
      </w:r>
      <w:r>
        <w:rPr>
          <w:spacing w:val="-13"/>
          <w:sz w:val="24"/>
        </w:rPr>
        <w:t xml:space="preserve"> </w:t>
      </w:r>
      <w:r>
        <w:rPr>
          <w:sz w:val="24"/>
        </w:rPr>
        <w:t>Wellbeing</w:t>
      </w:r>
      <w:r>
        <w:rPr>
          <w:spacing w:val="-13"/>
          <w:sz w:val="24"/>
        </w:rPr>
        <w:t xml:space="preserve"> </w:t>
      </w:r>
      <w:r>
        <w:rPr>
          <w:sz w:val="24"/>
        </w:rPr>
        <w:t>Unit</w:t>
      </w:r>
      <w:r>
        <w:rPr>
          <w:spacing w:val="-13"/>
          <w:sz w:val="24"/>
        </w:rPr>
        <w:t xml:space="preserve"> </w:t>
      </w:r>
      <w:r>
        <w:rPr>
          <w:sz w:val="24"/>
        </w:rPr>
        <w:t>in</w:t>
      </w:r>
      <w:r>
        <w:rPr>
          <w:spacing w:val="-14"/>
          <w:sz w:val="24"/>
        </w:rPr>
        <w:t xml:space="preserve"> </w:t>
      </w:r>
      <w:r>
        <w:rPr>
          <w:sz w:val="24"/>
        </w:rPr>
        <w:t>the</w:t>
      </w:r>
      <w:r>
        <w:rPr>
          <w:spacing w:val="-13"/>
          <w:sz w:val="24"/>
        </w:rPr>
        <w:t xml:space="preserve"> </w:t>
      </w:r>
      <w:r>
        <w:rPr>
          <w:sz w:val="24"/>
        </w:rPr>
        <w:t>Department</w:t>
      </w:r>
      <w:r>
        <w:rPr>
          <w:spacing w:val="-13"/>
          <w:sz w:val="24"/>
        </w:rPr>
        <w:t xml:space="preserve"> </w:t>
      </w:r>
      <w:r>
        <w:rPr>
          <w:sz w:val="24"/>
        </w:rPr>
        <w:t>of</w:t>
      </w:r>
      <w:r>
        <w:rPr>
          <w:spacing w:val="-13"/>
          <w:sz w:val="24"/>
        </w:rPr>
        <w:t xml:space="preserve"> </w:t>
      </w:r>
      <w:r>
        <w:rPr>
          <w:sz w:val="24"/>
        </w:rPr>
        <w:t>Prime</w:t>
      </w:r>
      <w:r>
        <w:rPr>
          <w:spacing w:val="-13"/>
          <w:sz w:val="24"/>
        </w:rPr>
        <w:t xml:space="preserve"> </w:t>
      </w:r>
      <w:r>
        <w:rPr>
          <w:sz w:val="24"/>
        </w:rPr>
        <w:t>Minister and</w:t>
      </w:r>
      <w:r>
        <w:rPr>
          <w:spacing w:val="-17"/>
          <w:sz w:val="24"/>
        </w:rPr>
        <w:t xml:space="preserve"> </w:t>
      </w:r>
      <w:r>
        <w:rPr>
          <w:sz w:val="24"/>
        </w:rPr>
        <w:t>Cabinet,</w:t>
      </w:r>
      <w:r>
        <w:rPr>
          <w:spacing w:val="-17"/>
          <w:sz w:val="24"/>
        </w:rPr>
        <w:t xml:space="preserve"> </w:t>
      </w:r>
      <w:r>
        <w:rPr>
          <w:sz w:val="24"/>
        </w:rPr>
        <w:t>the</w:t>
      </w:r>
      <w:r>
        <w:rPr>
          <w:spacing w:val="-16"/>
          <w:sz w:val="24"/>
        </w:rPr>
        <w:t xml:space="preserve"> </w:t>
      </w:r>
      <w:r>
        <w:rPr>
          <w:sz w:val="24"/>
        </w:rPr>
        <w:t>Treasury,</w:t>
      </w:r>
      <w:r>
        <w:rPr>
          <w:spacing w:val="-17"/>
          <w:sz w:val="24"/>
        </w:rPr>
        <w:t xml:space="preserve"> </w:t>
      </w:r>
      <w:r>
        <w:rPr>
          <w:sz w:val="24"/>
        </w:rPr>
        <w:t>Ministry</w:t>
      </w:r>
      <w:r>
        <w:rPr>
          <w:spacing w:val="-17"/>
          <w:sz w:val="24"/>
        </w:rPr>
        <w:t xml:space="preserve"> </w:t>
      </w:r>
      <w:r>
        <w:rPr>
          <w:sz w:val="24"/>
        </w:rPr>
        <w:t>for</w:t>
      </w:r>
      <w:r>
        <w:rPr>
          <w:spacing w:val="-16"/>
          <w:sz w:val="24"/>
        </w:rPr>
        <w:t xml:space="preserve"> </w:t>
      </w:r>
      <w:r>
        <w:rPr>
          <w:sz w:val="24"/>
        </w:rPr>
        <w:t>Women,</w:t>
      </w:r>
      <w:r>
        <w:rPr>
          <w:spacing w:val="-16"/>
          <w:sz w:val="24"/>
        </w:rPr>
        <w:t xml:space="preserve"> </w:t>
      </w:r>
      <w:r>
        <w:rPr>
          <w:sz w:val="24"/>
        </w:rPr>
        <w:t>Te</w:t>
      </w:r>
      <w:r>
        <w:rPr>
          <w:spacing w:val="-16"/>
          <w:sz w:val="24"/>
        </w:rPr>
        <w:t xml:space="preserve"> </w:t>
      </w:r>
      <w:proofErr w:type="spellStart"/>
      <w:r>
        <w:rPr>
          <w:sz w:val="24"/>
        </w:rPr>
        <w:t>Arawhiti</w:t>
      </w:r>
      <w:proofErr w:type="spellEnd"/>
      <w:r>
        <w:rPr>
          <w:spacing w:val="-13"/>
          <w:sz w:val="24"/>
        </w:rPr>
        <w:t xml:space="preserve"> </w:t>
      </w:r>
      <w:r>
        <w:rPr>
          <w:sz w:val="24"/>
        </w:rPr>
        <w:t>–</w:t>
      </w:r>
      <w:r>
        <w:rPr>
          <w:spacing w:val="-15"/>
          <w:sz w:val="24"/>
        </w:rPr>
        <w:t xml:space="preserve"> </w:t>
      </w:r>
      <w:r>
        <w:rPr>
          <w:sz w:val="24"/>
        </w:rPr>
        <w:t>the</w:t>
      </w:r>
      <w:r>
        <w:rPr>
          <w:spacing w:val="-16"/>
          <w:sz w:val="24"/>
        </w:rPr>
        <w:t xml:space="preserve"> </w:t>
      </w:r>
      <w:r>
        <w:rPr>
          <w:sz w:val="24"/>
        </w:rPr>
        <w:t>Office</w:t>
      </w:r>
      <w:r>
        <w:rPr>
          <w:spacing w:val="-16"/>
          <w:sz w:val="24"/>
        </w:rPr>
        <w:t xml:space="preserve"> </w:t>
      </w:r>
      <w:r>
        <w:rPr>
          <w:sz w:val="24"/>
        </w:rPr>
        <w:t>for</w:t>
      </w:r>
      <w:r>
        <w:rPr>
          <w:spacing w:val="-17"/>
          <w:sz w:val="24"/>
        </w:rPr>
        <w:t xml:space="preserve"> </w:t>
      </w:r>
      <w:r>
        <w:rPr>
          <w:sz w:val="24"/>
        </w:rPr>
        <w:t>Māori</w:t>
      </w:r>
      <w:r>
        <w:rPr>
          <w:spacing w:val="-17"/>
          <w:sz w:val="24"/>
        </w:rPr>
        <w:t xml:space="preserve"> </w:t>
      </w:r>
      <w:r>
        <w:rPr>
          <w:sz w:val="24"/>
        </w:rPr>
        <w:t xml:space="preserve">Crown Relations, Te </w:t>
      </w:r>
      <w:proofErr w:type="spellStart"/>
      <w:r>
        <w:rPr>
          <w:sz w:val="24"/>
        </w:rPr>
        <w:t>Puni</w:t>
      </w:r>
      <w:proofErr w:type="spellEnd"/>
      <w:r>
        <w:rPr>
          <w:sz w:val="24"/>
        </w:rPr>
        <w:t xml:space="preserve"> </w:t>
      </w:r>
      <w:proofErr w:type="spellStart"/>
      <w:r>
        <w:rPr>
          <w:sz w:val="24"/>
        </w:rPr>
        <w:t>Kōkiri</w:t>
      </w:r>
      <w:proofErr w:type="spellEnd"/>
      <w:r>
        <w:rPr>
          <w:sz w:val="24"/>
        </w:rPr>
        <w:t>, Ministry of Housing and Urban Development, the Ministry of Youth Development, the Ministry for Ethnic Communities, the Office for Di</w:t>
      </w:r>
      <w:r>
        <w:rPr>
          <w:sz w:val="24"/>
        </w:rPr>
        <w:t xml:space="preserve">sability Issues, the Youth Service and </w:t>
      </w:r>
      <w:proofErr w:type="spellStart"/>
      <w:r>
        <w:rPr>
          <w:sz w:val="24"/>
        </w:rPr>
        <w:t>Oranga</w:t>
      </w:r>
      <w:proofErr w:type="spellEnd"/>
      <w:r>
        <w:rPr>
          <w:sz w:val="24"/>
        </w:rPr>
        <w:t xml:space="preserve"> Tamariki—Ministry for Children have been consulted on this paper.</w:t>
      </w:r>
    </w:p>
    <w:p w14:paraId="57D141E5" w14:textId="77777777" w:rsidR="005D6199" w:rsidRDefault="005D6199">
      <w:pPr>
        <w:pStyle w:val="BodyText"/>
        <w:spacing w:before="11"/>
        <w:rPr>
          <w:sz w:val="20"/>
        </w:rPr>
      </w:pPr>
    </w:p>
    <w:p w14:paraId="11D9E2B5" w14:textId="77777777" w:rsidR="005D6199" w:rsidRDefault="003F6BEC">
      <w:pPr>
        <w:pStyle w:val="Heading1"/>
      </w:pPr>
      <w:r>
        <w:rPr>
          <w:spacing w:val="-2"/>
        </w:rPr>
        <w:t>Communications</w:t>
      </w:r>
    </w:p>
    <w:p w14:paraId="6EDAFE89" w14:textId="77777777" w:rsidR="005D6199" w:rsidRDefault="005D6199">
      <w:pPr>
        <w:pStyle w:val="BodyText"/>
        <w:spacing w:before="10"/>
        <w:rPr>
          <w:b/>
          <w:sz w:val="20"/>
        </w:rPr>
      </w:pPr>
    </w:p>
    <w:p w14:paraId="6263C43B" w14:textId="77777777" w:rsidR="005D6199" w:rsidRDefault="003F6BEC">
      <w:pPr>
        <w:pStyle w:val="ListParagraph"/>
        <w:numPr>
          <w:ilvl w:val="0"/>
          <w:numId w:val="2"/>
        </w:numPr>
        <w:tabs>
          <w:tab w:val="left" w:pos="685"/>
        </w:tabs>
        <w:ind w:right="110"/>
        <w:jc w:val="both"/>
        <w:rPr>
          <w:sz w:val="24"/>
        </w:rPr>
      </w:pPr>
      <w:r>
        <w:rPr>
          <w:sz w:val="24"/>
        </w:rPr>
        <w:t>We will make an announcement on the contents of the Bill, including the phased in approach, when the Child Support (Pass On) Ac</w:t>
      </w:r>
      <w:r>
        <w:rPr>
          <w:sz w:val="24"/>
        </w:rPr>
        <w:t>ts Amendment Bill is introduced. A commentary on the Bill will also be released at this time. Inland Revenue will include details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new</w:t>
      </w:r>
      <w:r>
        <w:rPr>
          <w:spacing w:val="-5"/>
          <w:sz w:val="24"/>
        </w:rPr>
        <w:t xml:space="preserve"> </w:t>
      </w:r>
      <w:r>
        <w:rPr>
          <w:sz w:val="24"/>
        </w:rPr>
        <w:t>legislation</w:t>
      </w:r>
      <w:r>
        <w:rPr>
          <w:spacing w:val="-4"/>
          <w:sz w:val="24"/>
        </w:rPr>
        <w:t xml:space="preserve"> </w:t>
      </w:r>
      <w:r>
        <w:rPr>
          <w:sz w:val="24"/>
        </w:rPr>
        <w:t>in</w:t>
      </w:r>
      <w:r>
        <w:rPr>
          <w:spacing w:val="-4"/>
          <w:sz w:val="24"/>
        </w:rPr>
        <w:t xml:space="preserve"> </w:t>
      </w:r>
      <w:r>
        <w:rPr>
          <w:sz w:val="24"/>
        </w:rPr>
        <w:t>a</w:t>
      </w:r>
      <w:r>
        <w:rPr>
          <w:spacing w:val="-1"/>
          <w:sz w:val="24"/>
        </w:rPr>
        <w:t xml:space="preserve"> </w:t>
      </w:r>
      <w:r>
        <w:rPr>
          <w:i/>
          <w:sz w:val="24"/>
        </w:rPr>
        <w:t>Tax</w:t>
      </w:r>
      <w:r>
        <w:rPr>
          <w:i/>
          <w:spacing w:val="-4"/>
          <w:sz w:val="24"/>
        </w:rPr>
        <w:t xml:space="preserve"> </w:t>
      </w:r>
      <w:r>
        <w:rPr>
          <w:i/>
          <w:sz w:val="24"/>
        </w:rPr>
        <w:t>Information</w:t>
      </w:r>
      <w:r>
        <w:rPr>
          <w:i/>
          <w:spacing w:val="-3"/>
          <w:sz w:val="24"/>
        </w:rPr>
        <w:t xml:space="preserve"> </w:t>
      </w:r>
      <w:r>
        <w:rPr>
          <w:i/>
          <w:sz w:val="24"/>
        </w:rPr>
        <w:t>Bulletin</w:t>
      </w:r>
      <w:r>
        <w:rPr>
          <w:i/>
          <w:spacing w:val="-2"/>
          <w:sz w:val="24"/>
        </w:rPr>
        <w:t xml:space="preserve"> </w:t>
      </w:r>
      <w:r>
        <w:rPr>
          <w:sz w:val="24"/>
        </w:rPr>
        <w:t>after</w:t>
      </w:r>
      <w:r>
        <w:rPr>
          <w:spacing w:val="-5"/>
          <w:sz w:val="24"/>
        </w:rPr>
        <w:t xml:space="preserve"> </w:t>
      </w:r>
      <w:r>
        <w:rPr>
          <w:sz w:val="24"/>
        </w:rPr>
        <w:t>the</w:t>
      </w:r>
      <w:r>
        <w:rPr>
          <w:spacing w:val="-4"/>
          <w:sz w:val="24"/>
        </w:rPr>
        <w:t xml:space="preserve"> </w:t>
      </w:r>
      <w:r>
        <w:rPr>
          <w:sz w:val="24"/>
        </w:rPr>
        <w:t>Bill</w:t>
      </w:r>
      <w:r>
        <w:rPr>
          <w:spacing w:val="-5"/>
          <w:sz w:val="24"/>
        </w:rPr>
        <w:t xml:space="preserve"> </w:t>
      </w:r>
      <w:r>
        <w:rPr>
          <w:sz w:val="24"/>
        </w:rPr>
        <w:t>is</w:t>
      </w:r>
      <w:r>
        <w:rPr>
          <w:spacing w:val="-5"/>
          <w:sz w:val="24"/>
        </w:rPr>
        <w:t xml:space="preserve"> </w:t>
      </w:r>
      <w:r>
        <w:rPr>
          <w:sz w:val="24"/>
        </w:rPr>
        <w:t>enacted.</w:t>
      </w:r>
      <w:r>
        <w:rPr>
          <w:spacing w:val="-1"/>
          <w:sz w:val="24"/>
        </w:rPr>
        <w:t xml:space="preserve"> </w:t>
      </w:r>
      <w:r>
        <w:rPr>
          <w:sz w:val="24"/>
        </w:rPr>
        <w:t>MSD and Inland Revenue will inform clients of the upcoming changes to ensure clients are aware of the advantages of applying for child support.</w:t>
      </w:r>
    </w:p>
    <w:p w14:paraId="286BEC05" w14:textId="77777777" w:rsidR="005D6199" w:rsidRDefault="005D6199">
      <w:pPr>
        <w:pStyle w:val="BodyText"/>
        <w:spacing w:before="10"/>
        <w:rPr>
          <w:sz w:val="20"/>
        </w:rPr>
      </w:pPr>
    </w:p>
    <w:p w14:paraId="4F4A3476" w14:textId="77777777" w:rsidR="005D6199" w:rsidRDefault="003F6BEC">
      <w:pPr>
        <w:pStyle w:val="Heading1"/>
      </w:pPr>
      <w:r>
        <w:t>Proactive</w:t>
      </w:r>
      <w:r>
        <w:rPr>
          <w:spacing w:val="-2"/>
        </w:rPr>
        <w:t xml:space="preserve"> release</w:t>
      </w:r>
    </w:p>
    <w:p w14:paraId="6CCB78FE" w14:textId="77777777" w:rsidR="005D6199" w:rsidRDefault="005D6199">
      <w:pPr>
        <w:pStyle w:val="BodyText"/>
        <w:spacing w:before="10"/>
        <w:rPr>
          <w:b/>
          <w:sz w:val="20"/>
        </w:rPr>
      </w:pPr>
    </w:p>
    <w:p w14:paraId="54ED9837" w14:textId="77777777" w:rsidR="005D6199" w:rsidRDefault="003F6BEC">
      <w:pPr>
        <w:pStyle w:val="ListParagraph"/>
        <w:numPr>
          <w:ilvl w:val="0"/>
          <w:numId w:val="2"/>
        </w:numPr>
        <w:tabs>
          <w:tab w:val="left" w:pos="685"/>
        </w:tabs>
        <w:jc w:val="both"/>
        <w:rPr>
          <w:sz w:val="24"/>
        </w:rPr>
      </w:pPr>
      <w:r>
        <w:rPr>
          <w:sz w:val="24"/>
        </w:rPr>
        <w:t>We propose to delay the proactive release of this Cabinet paper, associated minutes, and key advice papers with appropriate redactions until the introduction of the Child Support (Pass On) Acts Amendment Bill. The expected introduction date for this Bill i</w:t>
      </w:r>
      <w:r>
        <w:rPr>
          <w:sz w:val="24"/>
        </w:rPr>
        <w:t>s March 2023.</w:t>
      </w:r>
    </w:p>
    <w:p w14:paraId="39F55E35" w14:textId="77777777" w:rsidR="005D6199" w:rsidRDefault="005D6199">
      <w:pPr>
        <w:pStyle w:val="BodyText"/>
        <w:spacing w:before="11"/>
        <w:rPr>
          <w:sz w:val="20"/>
        </w:rPr>
      </w:pPr>
    </w:p>
    <w:p w14:paraId="152BE422" w14:textId="77777777" w:rsidR="005D6199" w:rsidRDefault="003F6BEC">
      <w:pPr>
        <w:pStyle w:val="Heading1"/>
      </w:pPr>
      <w:r>
        <w:rPr>
          <w:spacing w:val="-2"/>
        </w:rPr>
        <w:t>Recommendations</w:t>
      </w:r>
    </w:p>
    <w:p w14:paraId="4FDBADC3" w14:textId="77777777" w:rsidR="005D6199" w:rsidRDefault="005D6199">
      <w:pPr>
        <w:pStyle w:val="BodyText"/>
        <w:spacing w:before="10"/>
        <w:rPr>
          <w:b/>
          <w:sz w:val="20"/>
        </w:rPr>
      </w:pPr>
    </w:p>
    <w:p w14:paraId="39A601A2" w14:textId="77777777" w:rsidR="005D6199" w:rsidRDefault="003F6BEC">
      <w:pPr>
        <w:pStyle w:val="BodyText"/>
        <w:ind w:left="117"/>
      </w:pPr>
      <w:r>
        <w:t>The</w:t>
      </w:r>
      <w:r>
        <w:rPr>
          <w:spacing w:val="80"/>
        </w:rPr>
        <w:t xml:space="preserve"> </w:t>
      </w:r>
      <w:r>
        <w:t>Minister</w:t>
      </w:r>
      <w:r>
        <w:rPr>
          <w:spacing w:val="80"/>
        </w:rPr>
        <w:t xml:space="preserve"> </w:t>
      </w:r>
      <w:r>
        <w:t>for</w:t>
      </w:r>
      <w:r>
        <w:rPr>
          <w:spacing w:val="80"/>
        </w:rPr>
        <w:t xml:space="preserve"> </w:t>
      </w:r>
      <w:r>
        <w:t>Social</w:t>
      </w:r>
      <w:r>
        <w:rPr>
          <w:spacing w:val="80"/>
        </w:rPr>
        <w:t xml:space="preserve"> </w:t>
      </w:r>
      <w:r>
        <w:t>Development</w:t>
      </w:r>
      <w:r>
        <w:rPr>
          <w:spacing w:val="80"/>
        </w:rPr>
        <w:t xml:space="preserve"> </w:t>
      </w:r>
      <w:r>
        <w:t>and</w:t>
      </w:r>
      <w:r>
        <w:rPr>
          <w:spacing w:val="80"/>
        </w:rPr>
        <w:t xml:space="preserve"> </w:t>
      </w:r>
      <w:r>
        <w:t>Employment</w:t>
      </w:r>
      <w:r>
        <w:rPr>
          <w:spacing w:val="80"/>
        </w:rPr>
        <w:t xml:space="preserve"> </w:t>
      </w:r>
      <w:r>
        <w:t>and</w:t>
      </w:r>
      <w:r>
        <w:rPr>
          <w:spacing w:val="80"/>
        </w:rPr>
        <w:t xml:space="preserve"> </w:t>
      </w:r>
      <w:r>
        <w:t>the</w:t>
      </w:r>
      <w:r>
        <w:rPr>
          <w:spacing w:val="80"/>
        </w:rPr>
        <w:t xml:space="preserve"> </w:t>
      </w:r>
      <w:r>
        <w:t>Minister</w:t>
      </w:r>
      <w:r>
        <w:rPr>
          <w:spacing w:val="80"/>
        </w:rPr>
        <w:t xml:space="preserve"> </w:t>
      </w:r>
      <w:r>
        <w:t>of</w:t>
      </w:r>
      <w:r>
        <w:rPr>
          <w:spacing w:val="80"/>
        </w:rPr>
        <w:t xml:space="preserve"> </w:t>
      </w:r>
      <w:r>
        <w:t>Revenue recommend that the Committee:</w:t>
      </w:r>
    </w:p>
    <w:p w14:paraId="30997DFE" w14:textId="77777777" w:rsidR="005D6199" w:rsidRDefault="005D6199">
      <w:pPr>
        <w:pStyle w:val="BodyText"/>
        <w:spacing w:before="10"/>
        <w:rPr>
          <w:sz w:val="20"/>
        </w:rPr>
      </w:pPr>
    </w:p>
    <w:p w14:paraId="0B834075" w14:textId="77777777" w:rsidR="005D6199" w:rsidRDefault="003F6BEC">
      <w:pPr>
        <w:pStyle w:val="ListParagraph"/>
        <w:numPr>
          <w:ilvl w:val="0"/>
          <w:numId w:val="1"/>
        </w:numPr>
        <w:tabs>
          <w:tab w:val="left" w:pos="839"/>
        </w:tabs>
        <w:ind w:right="113"/>
        <w:jc w:val="both"/>
        <w:rPr>
          <w:sz w:val="24"/>
        </w:rPr>
      </w:pPr>
      <w:r>
        <w:rPr>
          <w:b/>
          <w:sz w:val="24"/>
        </w:rPr>
        <w:t xml:space="preserve">note </w:t>
      </w:r>
      <w:r>
        <w:rPr>
          <w:sz w:val="24"/>
        </w:rPr>
        <w:t>that on 28 March 2022, Cabinet agreed to pass on child support payments paid via Inland Revenue to sole paren</w:t>
      </w:r>
      <w:r>
        <w:rPr>
          <w:sz w:val="24"/>
        </w:rPr>
        <w:t>t beneficiaries, and to treat these payments as income for determining the amount of financial assistance payable by the Ministry of Social Development from 1 July 2023 [CAB-22-MIN-0091 refers</w:t>
      </w:r>
      <w:proofErr w:type="gramStart"/>
      <w:r>
        <w:rPr>
          <w:sz w:val="24"/>
        </w:rPr>
        <w:t>];</w:t>
      </w:r>
      <w:proofErr w:type="gramEnd"/>
    </w:p>
    <w:p w14:paraId="454C9169" w14:textId="77777777" w:rsidR="005D6199" w:rsidRDefault="005D6199">
      <w:pPr>
        <w:pStyle w:val="BodyText"/>
        <w:spacing w:before="10"/>
        <w:rPr>
          <w:sz w:val="20"/>
        </w:rPr>
      </w:pPr>
    </w:p>
    <w:p w14:paraId="257338DF" w14:textId="77777777" w:rsidR="005D6199" w:rsidRDefault="003F6BEC">
      <w:pPr>
        <w:pStyle w:val="ListParagraph"/>
        <w:numPr>
          <w:ilvl w:val="0"/>
          <w:numId w:val="1"/>
        </w:numPr>
        <w:tabs>
          <w:tab w:val="left" w:pos="839"/>
        </w:tabs>
        <w:jc w:val="both"/>
        <w:rPr>
          <w:sz w:val="24"/>
        </w:rPr>
      </w:pPr>
      <w:r>
        <w:rPr>
          <w:b/>
          <w:sz w:val="24"/>
        </w:rPr>
        <w:t xml:space="preserve">note </w:t>
      </w:r>
      <w:r>
        <w:rPr>
          <w:sz w:val="24"/>
        </w:rPr>
        <w:t>the initial design of the treatment of child support pa</w:t>
      </w:r>
      <w:r>
        <w:rPr>
          <w:sz w:val="24"/>
        </w:rPr>
        <w:t>yments paid via Inland Revenue</w:t>
      </w:r>
      <w:r>
        <w:rPr>
          <w:spacing w:val="-9"/>
          <w:sz w:val="24"/>
        </w:rPr>
        <w:t xml:space="preserve"> </w:t>
      </w:r>
      <w:r>
        <w:rPr>
          <w:sz w:val="24"/>
        </w:rPr>
        <w:t>as</w:t>
      </w:r>
      <w:r>
        <w:rPr>
          <w:spacing w:val="-8"/>
          <w:sz w:val="24"/>
        </w:rPr>
        <w:t xml:space="preserve"> </w:t>
      </w:r>
      <w:r>
        <w:rPr>
          <w:sz w:val="24"/>
        </w:rPr>
        <w:t>income</w:t>
      </w:r>
      <w:r>
        <w:rPr>
          <w:spacing w:val="-7"/>
          <w:sz w:val="24"/>
        </w:rPr>
        <w:t xml:space="preserve"> </w:t>
      </w:r>
      <w:r>
        <w:rPr>
          <w:sz w:val="24"/>
        </w:rPr>
        <w:t>for</w:t>
      </w:r>
      <w:r>
        <w:rPr>
          <w:spacing w:val="-9"/>
          <w:sz w:val="24"/>
        </w:rPr>
        <w:t xml:space="preserve"> </w:t>
      </w:r>
      <w:r>
        <w:rPr>
          <w:sz w:val="24"/>
        </w:rPr>
        <w:t>determining</w:t>
      </w:r>
      <w:r>
        <w:rPr>
          <w:spacing w:val="-9"/>
          <w:sz w:val="24"/>
        </w:rPr>
        <w:t xml:space="preserve"> </w:t>
      </w:r>
      <w:r>
        <w:rPr>
          <w:sz w:val="24"/>
        </w:rPr>
        <w:t>the</w:t>
      </w:r>
      <w:r>
        <w:rPr>
          <w:spacing w:val="-9"/>
          <w:sz w:val="24"/>
        </w:rPr>
        <w:t xml:space="preserve"> </w:t>
      </w:r>
      <w:r>
        <w:rPr>
          <w:sz w:val="24"/>
        </w:rPr>
        <w:t>amount</w:t>
      </w:r>
      <w:r>
        <w:rPr>
          <w:spacing w:val="-10"/>
          <w:sz w:val="24"/>
        </w:rPr>
        <w:t xml:space="preserve"> </w:t>
      </w:r>
      <w:r>
        <w:rPr>
          <w:sz w:val="24"/>
        </w:rPr>
        <w:t>of</w:t>
      </w:r>
      <w:r>
        <w:rPr>
          <w:spacing w:val="-7"/>
          <w:sz w:val="24"/>
        </w:rPr>
        <w:t xml:space="preserve"> </w:t>
      </w:r>
      <w:r>
        <w:rPr>
          <w:sz w:val="24"/>
        </w:rPr>
        <w:t>financial</w:t>
      </w:r>
      <w:r>
        <w:rPr>
          <w:spacing w:val="-8"/>
          <w:sz w:val="24"/>
        </w:rPr>
        <w:t xml:space="preserve"> </w:t>
      </w:r>
      <w:r>
        <w:rPr>
          <w:sz w:val="24"/>
        </w:rPr>
        <w:t>assistance</w:t>
      </w:r>
      <w:r>
        <w:rPr>
          <w:spacing w:val="-7"/>
          <w:sz w:val="24"/>
        </w:rPr>
        <w:t xml:space="preserve"> </w:t>
      </w:r>
      <w:r>
        <w:rPr>
          <w:sz w:val="24"/>
        </w:rPr>
        <w:t>payable</w:t>
      </w:r>
      <w:r>
        <w:rPr>
          <w:spacing w:val="-7"/>
          <w:sz w:val="24"/>
        </w:rPr>
        <w:t xml:space="preserve"> </w:t>
      </w:r>
      <w:r>
        <w:rPr>
          <w:sz w:val="24"/>
        </w:rPr>
        <w:t>by</w:t>
      </w:r>
      <w:r>
        <w:rPr>
          <w:spacing w:val="-10"/>
          <w:sz w:val="24"/>
        </w:rPr>
        <w:t xml:space="preserve"> </w:t>
      </w:r>
      <w:r>
        <w:rPr>
          <w:sz w:val="24"/>
        </w:rPr>
        <w:t xml:space="preserve">the Ministry of Social Development cannot be delivered by the intended implementation date of 1 July </w:t>
      </w:r>
      <w:proofErr w:type="gramStart"/>
      <w:r>
        <w:rPr>
          <w:sz w:val="24"/>
        </w:rPr>
        <w:t>2023;</w:t>
      </w:r>
      <w:proofErr w:type="gramEnd"/>
    </w:p>
    <w:p w14:paraId="505980AD" w14:textId="77777777" w:rsidR="005D6199" w:rsidRDefault="005D6199">
      <w:pPr>
        <w:pStyle w:val="BodyText"/>
        <w:spacing w:before="11"/>
        <w:rPr>
          <w:sz w:val="20"/>
        </w:rPr>
      </w:pPr>
    </w:p>
    <w:p w14:paraId="14AA597F" w14:textId="77777777" w:rsidR="005D6199" w:rsidRDefault="003F6BEC">
      <w:pPr>
        <w:pStyle w:val="ListParagraph"/>
        <w:numPr>
          <w:ilvl w:val="0"/>
          <w:numId w:val="1"/>
        </w:numPr>
        <w:tabs>
          <w:tab w:val="left" w:pos="837"/>
          <w:tab w:val="left" w:pos="839"/>
        </w:tabs>
        <w:ind w:right="0" w:hanging="722"/>
        <w:rPr>
          <w:sz w:val="24"/>
        </w:rPr>
      </w:pPr>
      <w:r>
        <w:rPr>
          <w:b/>
          <w:sz w:val="24"/>
        </w:rPr>
        <w:t>agree</w:t>
      </w:r>
      <w:r>
        <w:rPr>
          <w:b/>
          <w:spacing w:val="-3"/>
          <w:sz w:val="24"/>
        </w:rPr>
        <w:t xml:space="preserve"> </w:t>
      </w:r>
      <w:r>
        <w:rPr>
          <w:sz w:val="24"/>
        </w:rPr>
        <w:t>that</w:t>
      </w:r>
      <w:r>
        <w:rPr>
          <w:spacing w:val="-1"/>
          <w:sz w:val="24"/>
        </w:rPr>
        <w:t xml:space="preserve"> </w:t>
      </w:r>
      <w:r>
        <w:rPr>
          <w:sz w:val="24"/>
        </w:rPr>
        <w:t>a</w:t>
      </w:r>
      <w:r>
        <w:rPr>
          <w:spacing w:val="-2"/>
          <w:sz w:val="24"/>
        </w:rPr>
        <w:t xml:space="preserve"> </w:t>
      </w:r>
      <w:r>
        <w:rPr>
          <w:sz w:val="24"/>
        </w:rPr>
        <w:t>phased</w:t>
      </w:r>
      <w:r>
        <w:rPr>
          <w:spacing w:val="-4"/>
          <w:sz w:val="24"/>
        </w:rPr>
        <w:t xml:space="preserve"> </w:t>
      </w:r>
      <w:r>
        <w:rPr>
          <w:sz w:val="24"/>
        </w:rPr>
        <w:t>approach</w:t>
      </w:r>
      <w:r>
        <w:rPr>
          <w:spacing w:val="1"/>
          <w:sz w:val="24"/>
        </w:rPr>
        <w:t xml:space="preserve"> </w:t>
      </w:r>
      <w:r>
        <w:rPr>
          <w:sz w:val="24"/>
        </w:rPr>
        <w:t>is</w:t>
      </w:r>
      <w:r>
        <w:rPr>
          <w:spacing w:val="-2"/>
          <w:sz w:val="24"/>
        </w:rPr>
        <w:t xml:space="preserve"> </w:t>
      </w:r>
      <w:proofErr w:type="gramStart"/>
      <w:r>
        <w:rPr>
          <w:spacing w:val="-2"/>
          <w:sz w:val="24"/>
        </w:rPr>
        <w:t>adopted;</w:t>
      </w:r>
      <w:proofErr w:type="gramEnd"/>
    </w:p>
    <w:p w14:paraId="66381F26" w14:textId="77777777" w:rsidR="005D6199" w:rsidRDefault="005D6199">
      <w:pPr>
        <w:pStyle w:val="BodyText"/>
        <w:spacing w:before="10"/>
        <w:rPr>
          <w:sz w:val="20"/>
        </w:rPr>
      </w:pPr>
    </w:p>
    <w:p w14:paraId="120FCF9F" w14:textId="77777777" w:rsidR="005D6199" w:rsidRDefault="003F6BEC">
      <w:pPr>
        <w:pStyle w:val="ListParagraph"/>
        <w:numPr>
          <w:ilvl w:val="0"/>
          <w:numId w:val="1"/>
        </w:numPr>
        <w:tabs>
          <w:tab w:val="left" w:pos="839"/>
        </w:tabs>
        <w:ind w:right="119"/>
        <w:jc w:val="both"/>
        <w:rPr>
          <w:sz w:val="24"/>
        </w:rPr>
      </w:pPr>
      <w:r>
        <w:rPr>
          <w:b/>
          <w:sz w:val="24"/>
        </w:rPr>
        <w:t>agree</w:t>
      </w:r>
      <w:r>
        <w:rPr>
          <w:b/>
          <w:spacing w:val="-4"/>
          <w:sz w:val="24"/>
        </w:rPr>
        <w:t xml:space="preserve"> </w:t>
      </w:r>
      <w:r>
        <w:rPr>
          <w:sz w:val="24"/>
        </w:rPr>
        <w:t>that</w:t>
      </w:r>
      <w:r>
        <w:rPr>
          <w:spacing w:val="-3"/>
          <w:sz w:val="24"/>
        </w:rPr>
        <w:t xml:space="preserve"> </w:t>
      </w:r>
      <w:r>
        <w:rPr>
          <w:sz w:val="24"/>
        </w:rPr>
        <w:t>in</w:t>
      </w:r>
      <w:r>
        <w:rPr>
          <w:spacing w:val="-5"/>
          <w:sz w:val="24"/>
        </w:rPr>
        <w:t xml:space="preserve"> </w:t>
      </w:r>
      <w:r>
        <w:rPr>
          <w:sz w:val="24"/>
        </w:rPr>
        <w:t>phase</w:t>
      </w:r>
      <w:r>
        <w:rPr>
          <w:spacing w:val="-3"/>
          <w:sz w:val="24"/>
        </w:rPr>
        <w:t xml:space="preserve"> </w:t>
      </w:r>
      <w:r>
        <w:rPr>
          <w:sz w:val="24"/>
        </w:rPr>
        <w:t>one,</w:t>
      </w:r>
      <w:r>
        <w:rPr>
          <w:spacing w:val="-3"/>
          <w:sz w:val="24"/>
        </w:rPr>
        <w:t xml:space="preserve"> </w:t>
      </w:r>
      <w:r>
        <w:rPr>
          <w:sz w:val="24"/>
        </w:rPr>
        <w:t>only</w:t>
      </w:r>
      <w:r>
        <w:rPr>
          <w:spacing w:val="-4"/>
          <w:sz w:val="24"/>
        </w:rPr>
        <w:t xml:space="preserve"> </w:t>
      </w:r>
      <w:r>
        <w:rPr>
          <w:sz w:val="24"/>
        </w:rPr>
        <w:t>the</w:t>
      </w:r>
      <w:r>
        <w:rPr>
          <w:spacing w:val="-3"/>
          <w:sz w:val="24"/>
        </w:rPr>
        <w:t xml:space="preserve"> </w:t>
      </w:r>
      <w:r>
        <w:rPr>
          <w:sz w:val="24"/>
        </w:rPr>
        <w:t>cash</w:t>
      </w:r>
      <w:r>
        <w:rPr>
          <w:spacing w:val="-3"/>
          <w:sz w:val="24"/>
        </w:rPr>
        <w:t xml:space="preserve"> </w:t>
      </w:r>
      <w:r>
        <w:rPr>
          <w:sz w:val="24"/>
        </w:rPr>
        <w:t>a</w:t>
      </w:r>
      <w:r>
        <w:rPr>
          <w:spacing w:val="-2"/>
          <w:sz w:val="24"/>
        </w:rPr>
        <w:t xml:space="preserve"> </w:t>
      </w:r>
      <w:r>
        <w:rPr>
          <w:sz w:val="24"/>
        </w:rPr>
        <w:t>client</w:t>
      </w:r>
      <w:r>
        <w:rPr>
          <w:spacing w:val="-3"/>
          <w:sz w:val="24"/>
        </w:rPr>
        <w:t xml:space="preserve"> </w:t>
      </w:r>
      <w:r>
        <w:rPr>
          <w:sz w:val="24"/>
        </w:rPr>
        <w:t>receives</w:t>
      </w:r>
      <w:r>
        <w:rPr>
          <w:spacing w:val="-3"/>
          <w:sz w:val="24"/>
        </w:rPr>
        <w:t xml:space="preserve"> </w:t>
      </w:r>
      <w:r>
        <w:rPr>
          <w:sz w:val="24"/>
        </w:rPr>
        <w:t>from</w:t>
      </w:r>
      <w:r>
        <w:rPr>
          <w:spacing w:val="-4"/>
          <w:sz w:val="24"/>
        </w:rPr>
        <w:t xml:space="preserve"> </w:t>
      </w:r>
      <w:r>
        <w:rPr>
          <w:sz w:val="24"/>
        </w:rPr>
        <w:t>Inland</w:t>
      </w:r>
      <w:r>
        <w:rPr>
          <w:spacing w:val="-5"/>
          <w:sz w:val="24"/>
        </w:rPr>
        <w:t xml:space="preserve"> </w:t>
      </w:r>
      <w:r>
        <w:rPr>
          <w:sz w:val="24"/>
        </w:rPr>
        <w:t>Revenue</w:t>
      </w:r>
      <w:r>
        <w:rPr>
          <w:spacing w:val="-3"/>
          <w:sz w:val="24"/>
        </w:rPr>
        <w:t xml:space="preserve"> </w:t>
      </w:r>
      <w:r>
        <w:rPr>
          <w:sz w:val="24"/>
        </w:rPr>
        <w:t>relating to periods from 1 Ju</w:t>
      </w:r>
      <w:r>
        <w:rPr>
          <w:sz w:val="24"/>
        </w:rPr>
        <w:t>ly 2023 and where the payment information is provided to MSD</w:t>
      </w:r>
    </w:p>
    <w:p w14:paraId="039CBFF0" w14:textId="77777777" w:rsidR="005D6199" w:rsidRDefault="005D6199">
      <w:pPr>
        <w:jc w:val="both"/>
        <w:rPr>
          <w:sz w:val="24"/>
        </w:rPr>
        <w:sectPr w:rsidR="005D6199">
          <w:pgSz w:w="11910" w:h="16840"/>
          <w:pgMar w:top="1340" w:right="960" w:bottom="920" w:left="960" w:header="0" w:footer="732" w:gutter="0"/>
          <w:cols w:space="720"/>
        </w:sectPr>
      </w:pPr>
    </w:p>
    <w:p w14:paraId="2F7BFE01" w14:textId="77777777" w:rsidR="005D6199" w:rsidRDefault="003F6BEC">
      <w:pPr>
        <w:pStyle w:val="BodyText"/>
        <w:spacing w:before="82"/>
        <w:ind w:left="838"/>
      </w:pPr>
      <w:r>
        <w:t>through the information share will be automatically charged as income for financial</w:t>
      </w:r>
      <w:r>
        <w:rPr>
          <w:spacing w:val="80"/>
        </w:rPr>
        <w:t xml:space="preserve"> </w:t>
      </w:r>
      <w:r>
        <w:t xml:space="preserve">assistance </w:t>
      </w:r>
      <w:proofErr w:type="gramStart"/>
      <w:r>
        <w:t>purposes;</w:t>
      </w:r>
      <w:proofErr w:type="gramEnd"/>
    </w:p>
    <w:p w14:paraId="42CC3F75" w14:textId="77777777" w:rsidR="005D6199" w:rsidRDefault="005D6199">
      <w:pPr>
        <w:pStyle w:val="BodyText"/>
        <w:spacing w:before="10"/>
        <w:rPr>
          <w:sz w:val="20"/>
        </w:rPr>
      </w:pPr>
    </w:p>
    <w:p w14:paraId="30AB5634" w14:textId="77777777" w:rsidR="005D6199" w:rsidRDefault="003F6BEC">
      <w:pPr>
        <w:pStyle w:val="ListParagraph"/>
        <w:numPr>
          <w:ilvl w:val="0"/>
          <w:numId w:val="1"/>
        </w:numPr>
        <w:tabs>
          <w:tab w:val="left" w:pos="839"/>
        </w:tabs>
        <w:ind w:right="118"/>
        <w:jc w:val="both"/>
        <w:rPr>
          <w:sz w:val="24"/>
        </w:rPr>
      </w:pPr>
      <w:r>
        <w:rPr>
          <w:b/>
          <w:sz w:val="24"/>
        </w:rPr>
        <w:t xml:space="preserve">note </w:t>
      </w:r>
      <w:r>
        <w:rPr>
          <w:sz w:val="24"/>
        </w:rPr>
        <w:t>that the overall</w:t>
      </w:r>
      <w:r>
        <w:rPr>
          <w:spacing w:val="-1"/>
          <w:sz w:val="24"/>
        </w:rPr>
        <w:t xml:space="preserve"> </w:t>
      </w:r>
      <w:r>
        <w:rPr>
          <w:sz w:val="24"/>
        </w:rPr>
        <w:t>gains clients are expected to receive in phase one are similar</w:t>
      </w:r>
      <w:r>
        <w:rPr>
          <w:spacing w:val="-1"/>
          <w:sz w:val="24"/>
        </w:rPr>
        <w:t xml:space="preserve"> </w:t>
      </w:r>
      <w:r>
        <w:rPr>
          <w:sz w:val="24"/>
        </w:rPr>
        <w:t xml:space="preserve">to the gains from the full </w:t>
      </w:r>
      <w:proofErr w:type="gramStart"/>
      <w:r>
        <w:rPr>
          <w:sz w:val="24"/>
        </w:rPr>
        <w:t>design;</w:t>
      </w:r>
      <w:proofErr w:type="gramEnd"/>
    </w:p>
    <w:p w14:paraId="3816D58B" w14:textId="77777777" w:rsidR="005D6199" w:rsidRDefault="005D6199">
      <w:pPr>
        <w:pStyle w:val="BodyText"/>
        <w:spacing w:before="10"/>
        <w:rPr>
          <w:sz w:val="20"/>
        </w:rPr>
      </w:pPr>
    </w:p>
    <w:p w14:paraId="5F0B085D" w14:textId="77777777" w:rsidR="005D6199" w:rsidRDefault="003F6BEC">
      <w:pPr>
        <w:pStyle w:val="ListParagraph"/>
        <w:numPr>
          <w:ilvl w:val="0"/>
          <w:numId w:val="1"/>
        </w:numPr>
        <w:tabs>
          <w:tab w:val="left" w:pos="839"/>
        </w:tabs>
        <w:ind w:right="118"/>
        <w:jc w:val="both"/>
        <w:rPr>
          <w:sz w:val="24"/>
        </w:rPr>
      </w:pPr>
      <w:r>
        <w:rPr>
          <w:b/>
          <w:sz w:val="24"/>
        </w:rPr>
        <w:t>agree</w:t>
      </w:r>
      <w:r>
        <w:rPr>
          <w:b/>
          <w:spacing w:val="-14"/>
          <w:sz w:val="24"/>
        </w:rPr>
        <w:t xml:space="preserve"> </w:t>
      </w:r>
      <w:r>
        <w:rPr>
          <w:sz w:val="24"/>
        </w:rPr>
        <w:t>that</w:t>
      </w:r>
      <w:r>
        <w:rPr>
          <w:spacing w:val="-14"/>
          <w:sz w:val="24"/>
        </w:rPr>
        <w:t xml:space="preserve"> </w:t>
      </w:r>
      <w:r>
        <w:rPr>
          <w:sz w:val="24"/>
        </w:rPr>
        <w:t>the</w:t>
      </w:r>
      <w:r>
        <w:rPr>
          <w:spacing w:val="-14"/>
          <w:sz w:val="24"/>
        </w:rPr>
        <w:t xml:space="preserve"> </w:t>
      </w:r>
      <w:r>
        <w:rPr>
          <w:sz w:val="24"/>
        </w:rPr>
        <w:t>period</w:t>
      </w:r>
      <w:r>
        <w:rPr>
          <w:spacing w:val="-14"/>
          <w:sz w:val="24"/>
        </w:rPr>
        <w:t xml:space="preserve"> </w:t>
      </w:r>
      <w:r>
        <w:rPr>
          <w:sz w:val="24"/>
        </w:rPr>
        <w:t>over</w:t>
      </w:r>
      <w:r>
        <w:rPr>
          <w:spacing w:val="-13"/>
          <w:sz w:val="24"/>
        </w:rPr>
        <w:t xml:space="preserve"> </w:t>
      </w:r>
      <w:r>
        <w:rPr>
          <w:sz w:val="24"/>
        </w:rPr>
        <w:t>which</w:t>
      </w:r>
      <w:r>
        <w:rPr>
          <w:spacing w:val="-14"/>
          <w:sz w:val="24"/>
        </w:rPr>
        <w:t xml:space="preserve"> </w:t>
      </w:r>
      <w:r>
        <w:rPr>
          <w:sz w:val="24"/>
        </w:rPr>
        <w:t>the</w:t>
      </w:r>
      <w:r>
        <w:rPr>
          <w:spacing w:val="-12"/>
          <w:sz w:val="24"/>
        </w:rPr>
        <w:t xml:space="preserve"> </w:t>
      </w:r>
      <w:r>
        <w:rPr>
          <w:sz w:val="24"/>
        </w:rPr>
        <w:t>child</w:t>
      </w:r>
      <w:r>
        <w:rPr>
          <w:spacing w:val="-14"/>
          <w:sz w:val="24"/>
        </w:rPr>
        <w:t xml:space="preserve"> </w:t>
      </w:r>
      <w:r>
        <w:rPr>
          <w:sz w:val="24"/>
        </w:rPr>
        <w:t>support</w:t>
      </w:r>
      <w:r>
        <w:rPr>
          <w:spacing w:val="-13"/>
          <w:sz w:val="24"/>
        </w:rPr>
        <w:t xml:space="preserve"> </w:t>
      </w:r>
      <w:r>
        <w:rPr>
          <w:sz w:val="24"/>
        </w:rPr>
        <w:t>is</w:t>
      </w:r>
      <w:r>
        <w:rPr>
          <w:spacing w:val="-15"/>
          <w:sz w:val="24"/>
        </w:rPr>
        <w:t xml:space="preserve"> </w:t>
      </w:r>
      <w:r>
        <w:rPr>
          <w:sz w:val="24"/>
        </w:rPr>
        <w:t>charged</w:t>
      </w:r>
      <w:r>
        <w:rPr>
          <w:spacing w:val="-14"/>
          <w:sz w:val="24"/>
        </w:rPr>
        <w:t xml:space="preserve"> </w:t>
      </w:r>
      <w:r>
        <w:rPr>
          <w:sz w:val="24"/>
        </w:rPr>
        <w:t>will</w:t>
      </w:r>
      <w:r>
        <w:rPr>
          <w:spacing w:val="-14"/>
          <w:sz w:val="24"/>
        </w:rPr>
        <w:t xml:space="preserve"> </w:t>
      </w:r>
      <w:r>
        <w:rPr>
          <w:sz w:val="24"/>
        </w:rPr>
        <w:t>be</w:t>
      </w:r>
      <w:r>
        <w:rPr>
          <w:spacing w:val="-16"/>
          <w:sz w:val="24"/>
        </w:rPr>
        <w:t xml:space="preserve"> </w:t>
      </w:r>
      <w:r>
        <w:rPr>
          <w:sz w:val="24"/>
        </w:rPr>
        <w:t>determined</w:t>
      </w:r>
      <w:r>
        <w:rPr>
          <w:spacing w:val="-14"/>
          <w:sz w:val="24"/>
        </w:rPr>
        <w:t xml:space="preserve"> </w:t>
      </w:r>
      <w:r>
        <w:rPr>
          <w:sz w:val="24"/>
        </w:rPr>
        <w:t xml:space="preserve">based on the date the payment is notified on the information </w:t>
      </w:r>
      <w:proofErr w:type="gramStart"/>
      <w:r>
        <w:rPr>
          <w:sz w:val="24"/>
        </w:rPr>
        <w:t>share;</w:t>
      </w:r>
      <w:proofErr w:type="gramEnd"/>
    </w:p>
    <w:p w14:paraId="454CD3F1" w14:textId="77777777" w:rsidR="005D6199" w:rsidRDefault="005D6199">
      <w:pPr>
        <w:pStyle w:val="BodyText"/>
        <w:spacing w:before="10"/>
        <w:rPr>
          <w:sz w:val="20"/>
        </w:rPr>
      </w:pPr>
    </w:p>
    <w:p w14:paraId="2F6B9D91" w14:textId="77777777" w:rsidR="005D6199" w:rsidRDefault="003F6BEC">
      <w:pPr>
        <w:pStyle w:val="ListParagraph"/>
        <w:numPr>
          <w:ilvl w:val="0"/>
          <w:numId w:val="1"/>
        </w:numPr>
        <w:tabs>
          <w:tab w:val="left" w:pos="839"/>
        </w:tabs>
        <w:ind w:right="113"/>
        <w:jc w:val="both"/>
        <w:rPr>
          <w:sz w:val="24"/>
        </w:rPr>
      </w:pPr>
      <w:r>
        <w:rPr>
          <w:b/>
          <w:sz w:val="24"/>
        </w:rPr>
        <w:t>agree</w:t>
      </w:r>
      <w:r>
        <w:rPr>
          <w:b/>
          <w:spacing w:val="-2"/>
          <w:sz w:val="24"/>
        </w:rPr>
        <w:t xml:space="preserve"> </w:t>
      </w:r>
      <w:r>
        <w:rPr>
          <w:sz w:val="24"/>
        </w:rPr>
        <w:t>t</w:t>
      </w:r>
      <w:r>
        <w:rPr>
          <w:sz w:val="24"/>
        </w:rPr>
        <w:t>o</w:t>
      </w:r>
      <w:r>
        <w:rPr>
          <w:spacing w:val="-3"/>
          <w:sz w:val="24"/>
        </w:rPr>
        <w:t xml:space="preserve"> </w:t>
      </w:r>
      <w:r>
        <w:rPr>
          <w:sz w:val="24"/>
        </w:rPr>
        <w:t>the</w:t>
      </w:r>
      <w:r>
        <w:rPr>
          <w:spacing w:val="-2"/>
          <w:sz w:val="24"/>
        </w:rPr>
        <w:t xml:space="preserve"> </w:t>
      </w:r>
      <w:r>
        <w:rPr>
          <w:sz w:val="24"/>
        </w:rPr>
        <w:t>following technical</w:t>
      </w:r>
      <w:r>
        <w:rPr>
          <w:spacing w:val="-4"/>
          <w:sz w:val="24"/>
        </w:rPr>
        <w:t xml:space="preserve"> </w:t>
      </w:r>
      <w:r>
        <w:rPr>
          <w:sz w:val="24"/>
        </w:rPr>
        <w:t>or</w:t>
      </w:r>
      <w:r>
        <w:rPr>
          <w:spacing w:val="-3"/>
          <w:sz w:val="24"/>
        </w:rPr>
        <w:t xml:space="preserve"> </w:t>
      </w:r>
      <w:r>
        <w:rPr>
          <w:sz w:val="24"/>
        </w:rPr>
        <w:t>minor</w:t>
      </w:r>
      <w:r>
        <w:rPr>
          <w:spacing w:val="-2"/>
          <w:sz w:val="24"/>
        </w:rPr>
        <w:t xml:space="preserve"> </w:t>
      </w:r>
      <w:r>
        <w:rPr>
          <w:sz w:val="24"/>
        </w:rPr>
        <w:t>policy amendments</w:t>
      </w:r>
      <w:r>
        <w:rPr>
          <w:spacing w:val="-1"/>
          <w:sz w:val="24"/>
        </w:rPr>
        <w:t xml:space="preserve"> </w:t>
      </w:r>
      <w:r>
        <w:rPr>
          <w:sz w:val="24"/>
        </w:rPr>
        <w:t>that are required to give effect to phase one of child support pass-on to:</w:t>
      </w:r>
    </w:p>
    <w:p w14:paraId="4E88956C" w14:textId="77777777" w:rsidR="005D6199" w:rsidRDefault="005D6199">
      <w:pPr>
        <w:pStyle w:val="BodyText"/>
        <w:spacing w:before="10"/>
        <w:rPr>
          <w:sz w:val="20"/>
        </w:rPr>
      </w:pPr>
    </w:p>
    <w:p w14:paraId="68D93097" w14:textId="77777777" w:rsidR="005D6199" w:rsidRDefault="003F6BEC">
      <w:pPr>
        <w:pStyle w:val="ListParagraph"/>
        <w:numPr>
          <w:ilvl w:val="1"/>
          <w:numId w:val="1"/>
        </w:numPr>
        <w:tabs>
          <w:tab w:val="left" w:pos="1537"/>
        </w:tabs>
        <w:ind w:right="111"/>
        <w:jc w:val="both"/>
        <w:rPr>
          <w:sz w:val="24"/>
        </w:rPr>
      </w:pPr>
      <w:r>
        <w:rPr>
          <w:sz w:val="24"/>
        </w:rPr>
        <w:t xml:space="preserve">allow formula assessed child support as an allowable cost for Temporary Additional Support and Special Benefit to be backdated </w:t>
      </w:r>
      <w:r>
        <w:rPr>
          <w:sz w:val="24"/>
        </w:rPr>
        <w:t xml:space="preserve">to 1 July 2023 for a limited </w:t>
      </w:r>
      <w:proofErr w:type="gramStart"/>
      <w:r>
        <w:rPr>
          <w:sz w:val="24"/>
        </w:rPr>
        <w:t>period;</w:t>
      </w:r>
      <w:proofErr w:type="gramEnd"/>
    </w:p>
    <w:p w14:paraId="6F2A0152" w14:textId="77777777" w:rsidR="005D6199" w:rsidRDefault="003F6BEC">
      <w:pPr>
        <w:pStyle w:val="ListParagraph"/>
        <w:numPr>
          <w:ilvl w:val="1"/>
          <w:numId w:val="1"/>
        </w:numPr>
        <w:tabs>
          <w:tab w:val="left" w:pos="1537"/>
        </w:tabs>
        <w:spacing w:before="200"/>
        <w:ind w:right="120"/>
        <w:jc w:val="both"/>
        <w:rPr>
          <w:sz w:val="24"/>
        </w:rPr>
      </w:pPr>
      <w:r>
        <w:rPr>
          <w:sz w:val="24"/>
        </w:rPr>
        <w:t xml:space="preserve">remove previously declared child support income from MSD’s system before commencement of the information share to prevent income being charged </w:t>
      </w:r>
      <w:proofErr w:type="gramStart"/>
      <w:r>
        <w:rPr>
          <w:spacing w:val="-2"/>
          <w:sz w:val="24"/>
        </w:rPr>
        <w:t>twice;</w:t>
      </w:r>
      <w:proofErr w:type="gramEnd"/>
    </w:p>
    <w:p w14:paraId="39819948" w14:textId="77777777" w:rsidR="005D6199" w:rsidRDefault="003F6BEC">
      <w:pPr>
        <w:pStyle w:val="ListParagraph"/>
        <w:numPr>
          <w:ilvl w:val="1"/>
          <w:numId w:val="1"/>
        </w:numPr>
        <w:tabs>
          <w:tab w:val="left" w:pos="1537"/>
        </w:tabs>
        <w:spacing w:before="202"/>
        <w:ind w:right="111"/>
        <w:jc w:val="both"/>
        <w:rPr>
          <w:sz w:val="24"/>
        </w:rPr>
      </w:pPr>
      <w:r>
        <w:rPr>
          <w:sz w:val="24"/>
        </w:rPr>
        <w:t>apply the current general income charging rules to court ordered lump</w:t>
      </w:r>
      <w:r>
        <w:rPr>
          <w:sz w:val="24"/>
        </w:rPr>
        <w:t xml:space="preserve"> sums, including determining if the court ordered lump sum payment is income or </w:t>
      </w:r>
      <w:proofErr w:type="gramStart"/>
      <w:r>
        <w:rPr>
          <w:spacing w:val="-2"/>
          <w:sz w:val="24"/>
        </w:rPr>
        <w:t>capital;</w:t>
      </w:r>
      <w:proofErr w:type="gramEnd"/>
    </w:p>
    <w:p w14:paraId="3BE2279D" w14:textId="77777777" w:rsidR="005D6199" w:rsidRDefault="003F6BEC">
      <w:pPr>
        <w:pStyle w:val="ListParagraph"/>
        <w:numPr>
          <w:ilvl w:val="0"/>
          <w:numId w:val="1"/>
        </w:numPr>
        <w:tabs>
          <w:tab w:val="left" w:pos="839"/>
        </w:tabs>
        <w:spacing w:before="199"/>
        <w:jc w:val="both"/>
        <w:rPr>
          <w:sz w:val="24"/>
        </w:rPr>
      </w:pPr>
      <w:r>
        <w:rPr>
          <w:b/>
          <w:sz w:val="24"/>
        </w:rPr>
        <w:t xml:space="preserve">note </w:t>
      </w:r>
      <w:r>
        <w:rPr>
          <w:sz w:val="24"/>
        </w:rPr>
        <w:t>that the introduction of</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policies will</w:t>
      </w:r>
      <w:r>
        <w:rPr>
          <w:spacing w:val="-2"/>
          <w:sz w:val="24"/>
        </w:rPr>
        <w:t xml:space="preserve"> </w:t>
      </w:r>
      <w:r>
        <w:rPr>
          <w:sz w:val="24"/>
        </w:rPr>
        <w:t>be delayed until</w:t>
      </w:r>
      <w:r>
        <w:rPr>
          <w:spacing w:val="-1"/>
          <w:sz w:val="24"/>
        </w:rPr>
        <w:t xml:space="preserve"> </w:t>
      </w:r>
      <w:r>
        <w:rPr>
          <w:sz w:val="24"/>
        </w:rPr>
        <w:t>phase</w:t>
      </w:r>
      <w:r>
        <w:rPr>
          <w:spacing w:val="-2"/>
          <w:sz w:val="24"/>
        </w:rPr>
        <w:t xml:space="preserve"> </w:t>
      </w:r>
      <w:r>
        <w:rPr>
          <w:sz w:val="24"/>
        </w:rPr>
        <w:t xml:space="preserve">two and will require Cabinet agreement </w:t>
      </w:r>
      <w:proofErr w:type="gramStart"/>
      <w:r>
        <w:rPr>
          <w:sz w:val="24"/>
        </w:rPr>
        <w:t>at a later date</w:t>
      </w:r>
      <w:proofErr w:type="gramEnd"/>
      <w:r>
        <w:rPr>
          <w:sz w:val="24"/>
        </w:rPr>
        <w:t>:</w:t>
      </w:r>
    </w:p>
    <w:p w14:paraId="6E167E4F" w14:textId="77777777" w:rsidR="005D6199" w:rsidRDefault="005D6199">
      <w:pPr>
        <w:pStyle w:val="BodyText"/>
        <w:spacing w:before="10"/>
        <w:rPr>
          <w:sz w:val="20"/>
        </w:rPr>
      </w:pPr>
    </w:p>
    <w:p w14:paraId="6FF89974" w14:textId="77777777" w:rsidR="005D6199" w:rsidRDefault="003F6BEC">
      <w:pPr>
        <w:pStyle w:val="ListParagraph"/>
        <w:numPr>
          <w:ilvl w:val="1"/>
          <w:numId w:val="1"/>
        </w:numPr>
        <w:tabs>
          <w:tab w:val="left" w:pos="1537"/>
        </w:tabs>
        <w:ind w:right="120"/>
        <w:jc w:val="both"/>
        <w:rPr>
          <w:sz w:val="24"/>
        </w:rPr>
      </w:pPr>
      <w:r>
        <w:rPr>
          <w:sz w:val="24"/>
        </w:rPr>
        <w:t xml:space="preserve">reducing the client’s income charge when they repay overpaid child support using personal </w:t>
      </w:r>
      <w:proofErr w:type="gramStart"/>
      <w:r>
        <w:rPr>
          <w:sz w:val="24"/>
        </w:rPr>
        <w:t>resources;</w:t>
      </w:r>
      <w:proofErr w:type="gramEnd"/>
    </w:p>
    <w:p w14:paraId="2F23E19D" w14:textId="77777777" w:rsidR="005D6199" w:rsidRDefault="003F6BEC">
      <w:pPr>
        <w:pStyle w:val="ListParagraph"/>
        <w:numPr>
          <w:ilvl w:val="1"/>
          <w:numId w:val="1"/>
        </w:numPr>
        <w:tabs>
          <w:tab w:val="left" w:pos="1537"/>
        </w:tabs>
        <w:spacing w:before="200"/>
        <w:jc w:val="both"/>
        <w:rPr>
          <w:sz w:val="24"/>
        </w:rPr>
      </w:pPr>
      <w:r>
        <w:rPr>
          <w:sz w:val="24"/>
        </w:rPr>
        <w:t xml:space="preserve">ensuring debt repayments are only taken into account for a debt relating to periods after 1 July </w:t>
      </w:r>
      <w:proofErr w:type="gramStart"/>
      <w:r>
        <w:rPr>
          <w:sz w:val="24"/>
        </w:rPr>
        <w:t>2</w:t>
      </w:r>
      <w:r>
        <w:rPr>
          <w:sz w:val="24"/>
        </w:rPr>
        <w:t>023;</w:t>
      </w:r>
      <w:proofErr w:type="gramEnd"/>
    </w:p>
    <w:p w14:paraId="0E932239" w14:textId="77777777" w:rsidR="005D6199" w:rsidRDefault="003F6BEC">
      <w:pPr>
        <w:pStyle w:val="ListParagraph"/>
        <w:numPr>
          <w:ilvl w:val="1"/>
          <w:numId w:val="1"/>
        </w:numPr>
        <w:tabs>
          <w:tab w:val="left" w:pos="1537"/>
        </w:tabs>
        <w:spacing w:before="199"/>
        <w:ind w:right="118"/>
        <w:jc w:val="both"/>
        <w:rPr>
          <w:sz w:val="24"/>
        </w:rPr>
      </w:pPr>
      <w:r>
        <w:rPr>
          <w:sz w:val="24"/>
        </w:rPr>
        <w:t>ensuring</w:t>
      </w:r>
      <w:r>
        <w:rPr>
          <w:spacing w:val="-14"/>
          <w:sz w:val="24"/>
        </w:rPr>
        <w:t xml:space="preserve"> </w:t>
      </w:r>
      <w:r>
        <w:rPr>
          <w:sz w:val="24"/>
        </w:rPr>
        <w:t>that</w:t>
      </w:r>
      <w:r>
        <w:rPr>
          <w:spacing w:val="-12"/>
          <w:sz w:val="24"/>
        </w:rPr>
        <w:t xml:space="preserve"> </w:t>
      </w:r>
      <w:r>
        <w:rPr>
          <w:sz w:val="24"/>
        </w:rPr>
        <w:t>child</w:t>
      </w:r>
      <w:r>
        <w:rPr>
          <w:spacing w:val="-12"/>
          <w:sz w:val="24"/>
        </w:rPr>
        <w:t xml:space="preserve"> </w:t>
      </w:r>
      <w:r>
        <w:rPr>
          <w:sz w:val="24"/>
        </w:rPr>
        <w:t>support</w:t>
      </w:r>
      <w:r>
        <w:rPr>
          <w:spacing w:val="-13"/>
          <w:sz w:val="24"/>
        </w:rPr>
        <w:t xml:space="preserve"> </w:t>
      </w:r>
      <w:r>
        <w:rPr>
          <w:sz w:val="24"/>
        </w:rPr>
        <w:t>relating</w:t>
      </w:r>
      <w:r>
        <w:rPr>
          <w:spacing w:val="-12"/>
          <w:sz w:val="24"/>
        </w:rPr>
        <w:t xml:space="preserve"> </w:t>
      </w:r>
      <w:r>
        <w:rPr>
          <w:sz w:val="24"/>
        </w:rPr>
        <w:t>to</w:t>
      </w:r>
      <w:r>
        <w:rPr>
          <w:spacing w:val="-12"/>
          <w:sz w:val="24"/>
        </w:rPr>
        <w:t xml:space="preserve"> </w:t>
      </w:r>
      <w:r>
        <w:rPr>
          <w:sz w:val="24"/>
        </w:rPr>
        <w:t>a</w:t>
      </w:r>
      <w:r>
        <w:rPr>
          <w:spacing w:val="-14"/>
          <w:sz w:val="24"/>
        </w:rPr>
        <w:t xml:space="preserve"> </w:t>
      </w:r>
      <w:r>
        <w:rPr>
          <w:sz w:val="24"/>
        </w:rPr>
        <w:t>period</w:t>
      </w:r>
      <w:r>
        <w:rPr>
          <w:spacing w:val="-14"/>
          <w:sz w:val="24"/>
        </w:rPr>
        <w:t xml:space="preserve"> </w:t>
      </w:r>
      <w:r>
        <w:rPr>
          <w:sz w:val="24"/>
        </w:rPr>
        <w:t>when</w:t>
      </w:r>
      <w:r>
        <w:rPr>
          <w:spacing w:val="-14"/>
          <w:sz w:val="24"/>
        </w:rPr>
        <w:t xml:space="preserve"> </w:t>
      </w:r>
      <w:r>
        <w:rPr>
          <w:sz w:val="24"/>
        </w:rPr>
        <w:t>the</w:t>
      </w:r>
      <w:r>
        <w:rPr>
          <w:spacing w:val="-12"/>
          <w:sz w:val="24"/>
        </w:rPr>
        <w:t xml:space="preserve"> </w:t>
      </w:r>
      <w:r>
        <w:rPr>
          <w:sz w:val="24"/>
        </w:rPr>
        <w:t>client</w:t>
      </w:r>
      <w:r>
        <w:rPr>
          <w:spacing w:val="-12"/>
          <w:sz w:val="24"/>
        </w:rPr>
        <w:t xml:space="preserve"> </w:t>
      </w:r>
      <w:r>
        <w:rPr>
          <w:sz w:val="24"/>
        </w:rPr>
        <w:t>was</w:t>
      </w:r>
      <w:r>
        <w:rPr>
          <w:spacing w:val="-15"/>
          <w:sz w:val="24"/>
        </w:rPr>
        <w:t xml:space="preserve"> </w:t>
      </w:r>
      <w:r>
        <w:rPr>
          <w:sz w:val="24"/>
        </w:rPr>
        <w:t>not</w:t>
      </w:r>
      <w:r>
        <w:rPr>
          <w:spacing w:val="-12"/>
          <w:sz w:val="24"/>
        </w:rPr>
        <w:t xml:space="preserve"> </w:t>
      </w:r>
      <w:r>
        <w:rPr>
          <w:sz w:val="24"/>
        </w:rPr>
        <w:t xml:space="preserve">receiving a benefit will not impact the client’s income for financial assistance </w:t>
      </w:r>
      <w:proofErr w:type="gramStart"/>
      <w:r>
        <w:rPr>
          <w:sz w:val="24"/>
        </w:rPr>
        <w:t>purposes;</w:t>
      </w:r>
      <w:proofErr w:type="gramEnd"/>
    </w:p>
    <w:p w14:paraId="3D94A48C" w14:textId="77777777" w:rsidR="005D6199" w:rsidRDefault="003F6BEC">
      <w:pPr>
        <w:pStyle w:val="ListParagraph"/>
        <w:numPr>
          <w:ilvl w:val="1"/>
          <w:numId w:val="1"/>
        </w:numPr>
        <w:tabs>
          <w:tab w:val="left" w:pos="1536"/>
          <w:tab w:val="left" w:pos="1537"/>
        </w:tabs>
        <w:spacing w:before="202"/>
        <w:ind w:right="0"/>
        <w:rPr>
          <w:sz w:val="24"/>
        </w:rPr>
      </w:pPr>
      <w:r>
        <w:rPr>
          <w:sz w:val="24"/>
        </w:rPr>
        <w:t>treating</w:t>
      </w:r>
      <w:r>
        <w:rPr>
          <w:spacing w:val="-3"/>
          <w:sz w:val="24"/>
        </w:rPr>
        <w:t xml:space="preserve"> </w:t>
      </w:r>
      <w:r>
        <w:rPr>
          <w:sz w:val="24"/>
        </w:rPr>
        <w:t>offset</w:t>
      </w:r>
      <w:r>
        <w:rPr>
          <w:spacing w:val="-3"/>
          <w:sz w:val="24"/>
        </w:rPr>
        <w:t xml:space="preserve"> </w:t>
      </w:r>
      <w:r>
        <w:rPr>
          <w:sz w:val="24"/>
        </w:rPr>
        <w:t>amounts</w:t>
      </w:r>
      <w:r>
        <w:rPr>
          <w:spacing w:val="-3"/>
          <w:sz w:val="24"/>
        </w:rPr>
        <w:t xml:space="preserve"> </w:t>
      </w:r>
      <w:r>
        <w:rPr>
          <w:sz w:val="24"/>
        </w:rPr>
        <w:t>of</w:t>
      </w:r>
      <w:r>
        <w:rPr>
          <w:spacing w:val="-1"/>
          <w:sz w:val="24"/>
        </w:rPr>
        <w:t xml:space="preserve"> </w:t>
      </w:r>
      <w:r>
        <w:rPr>
          <w:sz w:val="24"/>
        </w:rPr>
        <w:t>child</w:t>
      </w:r>
      <w:r>
        <w:rPr>
          <w:spacing w:val="-3"/>
          <w:sz w:val="24"/>
        </w:rPr>
        <w:t xml:space="preserve"> </w:t>
      </w:r>
      <w:r>
        <w:rPr>
          <w:sz w:val="24"/>
        </w:rPr>
        <w:t>support</w:t>
      </w:r>
      <w:r>
        <w:rPr>
          <w:spacing w:val="-4"/>
          <w:sz w:val="24"/>
        </w:rPr>
        <w:t xml:space="preserve"> </w:t>
      </w:r>
      <w:r>
        <w:rPr>
          <w:sz w:val="24"/>
        </w:rPr>
        <w:t>as</w:t>
      </w:r>
      <w:r>
        <w:rPr>
          <w:spacing w:val="-1"/>
          <w:sz w:val="24"/>
        </w:rPr>
        <w:t xml:space="preserve"> </w:t>
      </w:r>
      <w:proofErr w:type="gramStart"/>
      <w:r>
        <w:rPr>
          <w:spacing w:val="-2"/>
          <w:sz w:val="24"/>
        </w:rPr>
        <w:t>income;</w:t>
      </w:r>
      <w:proofErr w:type="gramEnd"/>
    </w:p>
    <w:p w14:paraId="0A795F69" w14:textId="77777777" w:rsidR="005D6199" w:rsidRDefault="003F6BEC">
      <w:pPr>
        <w:pStyle w:val="ListParagraph"/>
        <w:numPr>
          <w:ilvl w:val="1"/>
          <w:numId w:val="1"/>
        </w:numPr>
        <w:tabs>
          <w:tab w:val="left" w:pos="1537"/>
        </w:tabs>
        <w:spacing w:before="199"/>
        <w:ind w:right="114"/>
        <w:jc w:val="both"/>
        <w:rPr>
          <w:sz w:val="24"/>
        </w:rPr>
      </w:pPr>
      <w:r>
        <w:rPr>
          <w:sz w:val="24"/>
        </w:rPr>
        <w:t>treating child support received (for past periods) as income when a new MSD client has their benefit commencement</w:t>
      </w:r>
      <w:r>
        <w:rPr>
          <w:sz w:val="24"/>
        </w:rPr>
        <w:t xml:space="preserve"> </w:t>
      </w:r>
      <w:proofErr w:type="gramStart"/>
      <w:r>
        <w:rPr>
          <w:sz w:val="24"/>
        </w:rPr>
        <w:t>backdated;</w:t>
      </w:r>
      <w:proofErr w:type="gramEnd"/>
    </w:p>
    <w:p w14:paraId="6D4DFCBC" w14:textId="77777777" w:rsidR="005D6199" w:rsidRDefault="003F6BEC">
      <w:pPr>
        <w:pStyle w:val="ListParagraph"/>
        <w:numPr>
          <w:ilvl w:val="0"/>
          <w:numId w:val="1"/>
        </w:numPr>
        <w:tabs>
          <w:tab w:val="left" w:pos="839"/>
        </w:tabs>
        <w:spacing w:before="199"/>
        <w:ind w:right="113"/>
        <w:jc w:val="both"/>
        <w:rPr>
          <w:sz w:val="24"/>
        </w:rPr>
      </w:pPr>
      <w:r>
        <w:rPr>
          <w:b/>
          <w:sz w:val="24"/>
        </w:rPr>
        <w:t xml:space="preserve">agree </w:t>
      </w:r>
      <w:r>
        <w:rPr>
          <w:sz w:val="24"/>
        </w:rPr>
        <w:t>to amend the Public and Community Housing Management Act 1992 and associated Regulations</w:t>
      </w:r>
      <w:r>
        <w:rPr>
          <w:spacing w:val="-1"/>
          <w:sz w:val="24"/>
        </w:rPr>
        <w:t xml:space="preserve"> </w:t>
      </w:r>
      <w:r>
        <w:rPr>
          <w:sz w:val="24"/>
        </w:rPr>
        <w:t>to give appropriate effect to the phase</w:t>
      </w:r>
      <w:r>
        <w:rPr>
          <w:spacing w:val="-3"/>
          <w:sz w:val="24"/>
        </w:rPr>
        <w:t xml:space="preserve"> </w:t>
      </w:r>
      <w:r>
        <w:rPr>
          <w:sz w:val="24"/>
        </w:rPr>
        <w:t>one for</w:t>
      </w:r>
      <w:r>
        <w:rPr>
          <w:spacing w:val="-2"/>
          <w:sz w:val="24"/>
        </w:rPr>
        <w:t xml:space="preserve"> </w:t>
      </w:r>
      <w:r>
        <w:rPr>
          <w:sz w:val="24"/>
        </w:rPr>
        <w:t>public</w:t>
      </w:r>
      <w:r>
        <w:rPr>
          <w:spacing w:val="-1"/>
          <w:sz w:val="24"/>
        </w:rPr>
        <w:t xml:space="preserve"> </w:t>
      </w:r>
      <w:r>
        <w:rPr>
          <w:sz w:val="24"/>
        </w:rPr>
        <w:t xml:space="preserve">housing and Income Related </w:t>
      </w:r>
      <w:proofErr w:type="gramStart"/>
      <w:r>
        <w:rPr>
          <w:sz w:val="24"/>
        </w:rPr>
        <w:t>Rent;</w:t>
      </w:r>
      <w:proofErr w:type="gramEnd"/>
    </w:p>
    <w:p w14:paraId="63E59DF9" w14:textId="5A51F146" w:rsidR="005D6199" w:rsidRDefault="007C25B6">
      <w:pPr>
        <w:pStyle w:val="ListParagraph"/>
        <w:numPr>
          <w:ilvl w:val="0"/>
          <w:numId w:val="1"/>
        </w:numPr>
        <w:tabs>
          <w:tab w:val="left" w:pos="839"/>
        </w:tabs>
        <w:spacing w:before="203"/>
        <w:ind w:right="111"/>
        <w:jc w:val="both"/>
        <w:rPr>
          <w:sz w:val="24"/>
        </w:rPr>
      </w:pPr>
      <w:r>
        <w:rPr>
          <w:sz w:val="24"/>
        </w:rPr>
        <w:t>[Redacted content</w:t>
      </w:r>
      <w:proofErr w:type="gramStart"/>
      <w:r>
        <w:rPr>
          <w:sz w:val="24"/>
        </w:rPr>
        <w:t>]</w:t>
      </w:r>
      <w:r w:rsidR="003F6BEC">
        <w:rPr>
          <w:sz w:val="24"/>
        </w:rPr>
        <w:t>;</w:t>
      </w:r>
      <w:proofErr w:type="gramEnd"/>
    </w:p>
    <w:p w14:paraId="7AEA4606" w14:textId="2268951C" w:rsidR="005D6199" w:rsidRDefault="007C25B6">
      <w:pPr>
        <w:pStyle w:val="ListParagraph"/>
        <w:numPr>
          <w:ilvl w:val="0"/>
          <w:numId w:val="1"/>
        </w:numPr>
        <w:tabs>
          <w:tab w:val="left" w:pos="839"/>
        </w:tabs>
        <w:spacing w:before="199"/>
        <w:ind w:right="110"/>
        <w:jc w:val="both"/>
        <w:rPr>
          <w:sz w:val="24"/>
        </w:rPr>
      </w:pPr>
      <w:r>
        <w:rPr>
          <w:sz w:val="24"/>
        </w:rPr>
        <w:t>[Redacted content</w:t>
      </w:r>
      <w:proofErr w:type="gramStart"/>
      <w:r>
        <w:rPr>
          <w:sz w:val="24"/>
        </w:rPr>
        <w:t>]</w:t>
      </w:r>
      <w:r w:rsidR="003F6BEC">
        <w:rPr>
          <w:sz w:val="24"/>
        </w:rPr>
        <w:t>;</w:t>
      </w:r>
      <w:proofErr w:type="gramEnd"/>
    </w:p>
    <w:p w14:paraId="088D5BF4" w14:textId="77777777" w:rsidR="005D6199" w:rsidRDefault="005D6199">
      <w:pPr>
        <w:jc w:val="both"/>
        <w:rPr>
          <w:sz w:val="24"/>
        </w:rPr>
        <w:sectPr w:rsidR="005D6199">
          <w:pgSz w:w="11910" w:h="16840"/>
          <w:pgMar w:top="1340" w:right="960" w:bottom="920" w:left="960" w:header="0" w:footer="732" w:gutter="0"/>
          <w:cols w:space="720"/>
        </w:sectPr>
      </w:pPr>
    </w:p>
    <w:p w14:paraId="320D5836" w14:textId="458910CD" w:rsidR="005D6199" w:rsidRDefault="007C25B6">
      <w:pPr>
        <w:pStyle w:val="ListParagraph"/>
        <w:numPr>
          <w:ilvl w:val="0"/>
          <w:numId w:val="1"/>
        </w:numPr>
        <w:tabs>
          <w:tab w:val="left" w:pos="839"/>
        </w:tabs>
        <w:spacing w:before="82"/>
        <w:ind w:right="118"/>
        <w:jc w:val="both"/>
        <w:rPr>
          <w:sz w:val="24"/>
        </w:rPr>
      </w:pPr>
      <w:r>
        <w:rPr>
          <w:sz w:val="24"/>
        </w:rPr>
        <w:t>[Redacted content</w:t>
      </w:r>
      <w:proofErr w:type="gramStart"/>
      <w:r>
        <w:rPr>
          <w:sz w:val="24"/>
        </w:rPr>
        <w:t>]</w:t>
      </w:r>
      <w:r w:rsidR="003F6BEC">
        <w:rPr>
          <w:spacing w:val="-2"/>
          <w:sz w:val="24"/>
        </w:rPr>
        <w:t>;</w:t>
      </w:r>
      <w:proofErr w:type="gramEnd"/>
    </w:p>
    <w:p w14:paraId="44FDEEC7" w14:textId="7CC60C87" w:rsidR="005D6199" w:rsidRDefault="007C25B6">
      <w:pPr>
        <w:pStyle w:val="ListParagraph"/>
        <w:numPr>
          <w:ilvl w:val="0"/>
          <w:numId w:val="1"/>
        </w:numPr>
        <w:tabs>
          <w:tab w:val="left" w:pos="839"/>
        </w:tabs>
        <w:spacing w:before="199"/>
        <w:ind w:right="119"/>
        <w:jc w:val="both"/>
        <w:rPr>
          <w:sz w:val="24"/>
        </w:rPr>
      </w:pPr>
      <w:r>
        <w:rPr>
          <w:sz w:val="24"/>
        </w:rPr>
        <w:t>[Redacted content</w:t>
      </w:r>
      <w:proofErr w:type="gramStart"/>
      <w:r>
        <w:rPr>
          <w:sz w:val="24"/>
        </w:rPr>
        <w:t>]</w:t>
      </w:r>
      <w:r w:rsidR="003F6BEC">
        <w:rPr>
          <w:sz w:val="24"/>
        </w:rPr>
        <w:t>;</w:t>
      </w:r>
      <w:proofErr w:type="gramEnd"/>
    </w:p>
    <w:p w14:paraId="5CBE15FE" w14:textId="638AAD3D" w:rsidR="005D6199" w:rsidRDefault="007C25B6">
      <w:pPr>
        <w:pStyle w:val="ListParagraph"/>
        <w:numPr>
          <w:ilvl w:val="0"/>
          <w:numId w:val="1"/>
        </w:numPr>
        <w:tabs>
          <w:tab w:val="left" w:pos="839"/>
        </w:tabs>
        <w:spacing w:before="202"/>
        <w:ind w:right="118"/>
        <w:jc w:val="both"/>
        <w:rPr>
          <w:sz w:val="24"/>
        </w:rPr>
      </w:pPr>
      <w:r>
        <w:rPr>
          <w:sz w:val="24"/>
        </w:rPr>
        <w:t>[Redacted content</w:t>
      </w:r>
      <w:proofErr w:type="gramStart"/>
      <w:r>
        <w:rPr>
          <w:sz w:val="24"/>
        </w:rPr>
        <w:t>]</w:t>
      </w:r>
      <w:r w:rsidR="003F6BEC">
        <w:rPr>
          <w:sz w:val="24"/>
        </w:rPr>
        <w:t>;</w:t>
      </w:r>
      <w:proofErr w:type="gramEnd"/>
    </w:p>
    <w:p w14:paraId="035E98FA" w14:textId="77777777" w:rsidR="005D6199" w:rsidRDefault="003F6BEC">
      <w:pPr>
        <w:pStyle w:val="ListParagraph"/>
        <w:numPr>
          <w:ilvl w:val="0"/>
          <w:numId w:val="1"/>
        </w:numPr>
        <w:tabs>
          <w:tab w:val="left" w:pos="839"/>
        </w:tabs>
        <w:spacing w:before="199"/>
        <w:jc w:val="both"/>
        <w:rPr>
          <w:sz w:val="24"/>
        </w:rPr>
      </w:pPr>
      <w:r>
        <w:rPr>
          <w:b/>
          <w:sz w:val="24"/>
        </w:rPr>
        <w:t>note</w:t>
      </w:r>
      <w:r>
        <w:rPr>
          <w:b/>
          <w:spacing w:val="-17"/>
          <w:sz w:val="24"/>
        </w:rPr>
        <w:t xml:space="preserve"> </w:t>
      </w:r>
      <w:r>
        <w:rPr>
          <w:sz w:val="24"/>
        </w:rPr>
        <w:t>that</w:t>
      </w:r>
      <w:r>
        <w:rPr>
          <w:spacing w:val="-17"/>
          <w:sz w:val="24"/>
        </w:rPr>
        <w:t xml:space="preserve"> </w:t>
      </w:r>
      <w:r>
        <w:rPr>
          <w:sz w:val="24"/>
        </w:rPr>
        <w:t>the</w:t>
      </w:r>
      <w:r>
        <w:rPr>
          <w:spacing w:val="-16"/>
          <w:sz w:val="24"/>
        </w:rPr>
        <w:t xml:space="preserve"> </w:t>
      </w:r>
      <w:r>
        <w:rPr>
          <w:sz w:val="24"/>
        </w:rPr>
        <w:t>proposals</w:t>
      </w:r>
      <w:r>
        <w:rPr>
          <w:spacing w:val="-17"/>
          <w:sz w:val="24"/>
        </w:rPr>
        <w:t xml:space="preserve"> </w:t>
      </w:r>
      <w:r>
        <w:rPr>
          <w:sz w:val="24"/>
        </w:rPr>
        <w:t>in</w:t>
      </w:r>
      <w:r>
        <w:rPr>
          <w:spacing w:val="-17"/>
          <w:sz w:val="24"/>
        </w:rPr>
        <w:t xml:space="preserve"> </w:t>
      </w:r>
      <w:r>
        <w:rPr>
          <w:sz w:val="24"/>
        </w:rPr>
        <w:t>this</w:t>
      </w:r>
      <w:r>
        <w:rPr>
          <w:spacing w:val="-17"/>
          <w:sz w:val="24"/>
        </w:rPr>
        <w:t xml:space="preserve"> </w:t>
      </w:r>
      <w:r>
        <w:rPr>
          <w:sz w:val="24"/>
        </w:rPr>
        <w:t>paper</w:t>
      </w:r>
      <w:r>
        <w:rPr>
          <w:spacing w:val="-16"/>
          <w:sz w:val="24"/>
        </w:rPr>
        <w:t xml:space="preserve"> </w:t>
      </w:r>
      <w:r>
        <w:rPr>
          <w:sz w:val="24"/>
        </w:rPr>
        <w:t>for</w:t>
      </w:r>
      <w:r>
        <w:rPr>
          <w:spacing w:val="-17"/>
          <w:sz w:val="24"/>
        </w:rPr>
        <w:t xml:space="preserve"> </w:t>
      </w:r>
      <w:r>
        <w:rPr>
          <w:sz w:val="24"/>
        </w:rPr>
        <w:t>phase</w:t>
      </w:r>
      <w:r>
        <w:rPr>
          <w:spacing w:val="-17"/>
          <w:sz w:val="24"/>
        </w:rPr>
        <w:t xml:space="preserve"> </w:t>
      </w:r>
      <w:r>
        <w:rPr>
          <w:sz w:val="24"/>
        </w:rPr>
        <w:t>one</w:t>
      </w:r>
      <w:r>
        <w:rPr>
          <w:spacing w:val="-15"/>
          <w:sz w:val="24"/>
        </w:rPr>
        <w:t xml:space="preserve"> </w:t>
      </w:r>
      <w:r>
        <w:rPr>
          <w:sz w:val="24"/>
        </w:rPr>
        <w:t>will</w:t>
      </w:r>
      <w:r>
        <w:rPr>
          <w:spacing w:val="-16"/>
          <w:sz w:val="24"/>
        </w:rPr>
        <w:t xml:space="preserve"> </w:t>
      </w:r>
      <w:r>
        <w:rPr>
          <w:sz w:val="24"/>
        </w:rPr>
        <w:t>be</w:t>
      </w:r>
      <w:r>
        <w:rPr>
          <w:spacing w:val="-16"/>
          <w:sz w:val="24"/>
        </w:rPr>
        <w:t xml:space="preserve"> </w:t>
      </w:r>
      <w:r>
        <w:rPr>
          <w:sz w:val="24"/>
        </w:rPr>
        <w:t>included</w:t>
      </w:r>
      <w:r>
        <w:rPr>
          <w:spacing w:val="-16"/>
          <w:sz w:val="24"/>
        </w:rPr>
        <w:t xml:space="preserve"> </w:t>
      </w:r>
      <w:r>
        <w:rPr>
          <w:sz w:val="24"/>
        </w:rPr>
        <w:t>in</w:t>
      </w:r>
      <w:r>
        <w:rPr>
          <w:spacing w:val="-16"/>
          <w:sz w:val="24"/>
        </w:rPr>
        <w:t xml:space="preserve"> </w:t>
      </w:r>
      <w:r>
        <w:rPr>
          <w:sz w:val="24"/>
        </w:rPr>
        <w:t>the</w:t>
      </w:r>
      <w:r>
        <w:rPr>
          <w:spacing w:val="-14"/>
          <w:sz w:val="24"/>
        </w:rPr>
        <w:t xml:space="preserve"> </w:t>
      </w:r>
      <w:r>
        <w:rPr>
          <w:sz w:val="24"/>
        </w:rPr>
        <w:t>Child</w:t>
      </w:r>
      <w:r>
        <w:rPr>
          <w:spacing w:val="-16"/>
          <w:sz w:val="24"/>
        </w:rPr>
        <w:t xml:space="preserve"> </w:t>
      </w:r>
      <w:r>
        <w:rPr>
          <w:sz w:val="24"/>
        </w:rPr>
        <w:t xml:space="preserve">Support (Pass On) Acts Amendment </w:t>
      </w:r>
      <w:proofErr w:type="gramStart"/>
      <w:r>
        <w:rPr>
          <w:sz w:val="24"/>
        </w:rPr>
        <w:t>Bill;</w:t>
      </w:r>
      <w:proofErr w:type="gramEnd"/>
    </w:p>
    <w:p w14:paraId="5F1F7148" w14:textId="77777777" w:rsidR="005D6199" w:rsidRDefault="005D6199">
      <w:pPr>
        <w:pStyle w:val="BodyText"/>
        <w:spacing w:before="11"/>
        <w:rPr>
          <w:sz w:val="20"/>
        </w:rPr>
      </w:pPr>
    </w:p>
    <w:p w14:paraId="5449B56A" w14:textId="6EF470BB" w:rsidR="005D6199" w:rsidRDefault="007C25B6">
      <w:pPr>
        <w:pStyle w:val="ListParagraph"/>
        <w:numPr>
          <w:ilvl w:val="0"/>
          <w:numId w:val="1"/>
        </w:numPr>
        <w:tabs>
          <w:tab w:val="left" w:pos="839"/>
        </w:tabs>
        <w:ind w:right="116"/>
        <w:jc w:val="both"/>
        <w:rPr>
          <w:sz w:val="24"/>
        </w:rPr>
      </w:pPr>
      <w:r>
        <w:rPr>
          <w:sz w:val="24"/>
        </w:rPr>
        <w:t>[Redacted content</w:t>
      </w:r>
      <w:proofErr w:type="gramStart"/>
      <w:r>
        <w:rPr>
          <w:sz w:val="24"/>
        </w:rPr>
        <w:t>]</w:t>
      </w:r>
      <w:r w:rsidR="003F6BEC">
        <w:rPr>
          <w:sz w:val="24"/>
        </w:rPr>
        <w:t>;</w:t>
      </w:r>
      <w:proofErr w:type="gramEnd"/>
    </w:p>
    <w:p w14:paraId="2AC190AE" w14:textId="77777777" w:rsidR="005D6199" w:rsidRDefault="005D6199">
      <w:pPr>
        <w:pStyle w:val="BodyText"/>
        <w:spacing w:before="10"/>
        <w:rPr>
          <w:sz w:val="20"/>
        </w:rPr>
      </w:pPr>
    </w:p>
    <w:p w14:paraId="5ED82FA3" w14:textId="40625041" w:rsidR="005D6199" w:rsidRDefault="007C25B6">
      <w:pPr>
        <w:pStyle w:val="ListParagraph"/>
        <w:numPr>
          <w:ilvl w:val="0"/>
          <w:numId w:val="1"/>
        </w:numPr>
        <w:tabs>
          <w:tab w:val="left" w:pos="839"/>
        </w:tabs>
        <w:ind w:right="115"/>
        <w:jc w:val="both"/>
        <w:rPr>
          <w:sz w:val="24"/>
        </w:rPr>
      </w:pPr>
      <w:r>
        <w:rPr>
          <w:sz w:val="24"/>
        </w:rPr>
        <w:t>[Redacted content</w:t>
      </w:r>
      <w:proofErr w:type="gramStart"/>
      <w:r>
        <w:rPr>
          <w:sz w:val="24"/>
        </w:rPr>
        <w:t>]</w:t>
      </w:r>
      <w:r w:rsidR="003F6BEC">
        <w:rPr>
          <w:sz w:val="24"/>
        </w:rPr>
        <w:t>;</w:t>
      </w:r>
      <w:proofErr w:type="gramEnd"/>
    </w:p>
    <w:p w14:paraId="26A8648C" w14:textId="77777777" w:rsidR="005D6199" w:rsidRDefault="005D6199">
      <w:pPr>
        <w:pStyle w:val="BodyText"/>
        <w:spacing w:before="10"/>
        <w:rPr>
          <w:sz w:val="20"/>
        </w:rPr>
      </w:pPr>
    </w:p>
    <w:p w14:paraId="25260AA7" w14:textId="77777777" w:rsidR="005D6199" w:rsidRDefault="003F6BEC">
      <w:pPr>
        <w:pStyle w:val="ListParagraph"/>
        <w:numPr>
          <w:ilvl w:val="0"/>
          <w:numId w:val="1"/>
        </w:numPr>
        <w:tabs>
          <w:tab w:val="left" w:pos="839"/>
        </w:tabs>
        <w:ind w:right="110"/>
        <w:jc w:val="both"/>
        <w:rPr>
          <w:sz w:val="24"/>
        </w:rPr>
      </w:pPr>
      <w:r>
        <w:rPr>
          <w:b/>
          <w:sz w:val="24"/>
        </w:rPr>
        <w:t xml:space="preserve">note </w:t>
      </w:r>
      <w:r>
        <w:rPr>
          <w:sz w:val="24"/>
        </w:rPr>
        <w:t>that in the 28 March 2022, Cabinet decision to pass on child support</w:t>
      </w:r>
      <w:r>
        <w:rPr>
          <w:sz w:val="24"/>
        </w:rPr>
        <w:t xml:space="preserve"> payments paid via Inland Revenue to sole parent beneficiaries, the operating impact from Emergency Housing Client Contributions was not disclosed [CAB-22-MIN-0091 </w:t>
      </w:r>
      <w:r>
        <w:rPr>
          <w:spacing w:val="-2"/>
          <w:sz w:val="24"/>
        </w:rPr>
        <w:t>refers</w:t>
      </w:r>
      <w:proofErr w:type="gramStart"/>
      <w:r>
        <w:rPr>
          <w:spacing w:val="-2"/>
          <w:sz w:val="24"/>
        </w:rPr>
        <w:t>];</w:t>
      </w:r>
      <w:proofErr w:type="gramEnd"/>
    </w:p>
    <w:p w14:paraId="3F73808F" w14:textId="77777777" w:rsidR="005D6199" w:rsidRDefault="005D6199">
      <w:pPr>
        <w:pStyle w:val="BodyText"/>
        <w:spacing w:before="10"/>
        <w:rPr>
          <w:sz w:val="20"/>
        </w:rPr>
      </w:pPr>
    </w:p>
    <w:p w14:paraId="4D17CA43" w14:textId="77777777" w:rsidR="005D6199" w:rsidRDefault="003F6BEC">
      <w:pPr>
        <w:pStyle w:val="ListParagraph"/>
        <w:numPr>
          <w:ilvl w:val="0"/>
          <w:numId w:val="1"/>
        </w:numPr>
        <w:tabs>
          <w:tab w:val="left" w:pos="839"/>
        </w:tabs>
        <w:ind w:right="123"/>
        <w:jc w:val="both"/>
        <w:rPr>
          <w:sz w:val="24"/>
        </w:rPr>
      </w:pPr>
      <w:r>
        <w:rPr>
          <w:b/>
          <w:sz w:val="24"/>
        </w:rPr>
        <w:t xml:space="preserve">note </w:t>
      </w:r>
      <w:r>
        <w:rPr>
          <w:sz w:val="24"/>
        </w:rPr>
        <w:t xml:space="preserve">the following changes </w:t>
      </w:r>
      <w:proofErr w:type="gramStart"/>
      <w:r>
        <w:rPr>
          <w:sz w:val="24"/>
        </w:rPr>
        <w:t>as a result of</w:t>
      </w:r>
      <w:proofErr w:type="gramEnd"/>
      <w:r>
        <w:rPr>
          <w:sz w:val="24"/>
        </w:rPr>
        <w:t xml:space="preserve"> the decision noted in recommendation 16 </w:t>
      </w:r>
      <w:r>
        <w:rPr>
          <w:sz w:val="24"/>
        </w:rPr>
        <w:t>above, with a corresponding impact on the operating balance and net debt:</w:t>
      </w:r>
    </w:p>
    <w:p w14:paraId="24B73DCA" w14:textId="77777777" w:rsidR="005D6199" w:rsidRDefault="005D6199">
      <w:pPr>
        <w:pStyle w:val="BodyText"/>
        <w:spacing w:before="10"/>
        <w:rPr>
          <w:sz w:val="20"/>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1272"/>
        <w:gridCol w:w="1277"/>
        <w:gridCol w:w="1274"/>
        <w:gridCol w:w="1277"/>
        <w:gridCol w:w="1276"/>
      </w:tblGrid>
      <w:tr w:rsidR="005D6199" w14:paraId="1D92E2ED" w14:textId="77777777">
        <w:trPr>
          <w:trHeight w:val="184"/>
        </w:trPr>
        <w:tc>
          <w:tcPr>
            <w:tcW w:w="2809" w:type="dxa"/>
            <w:vMerge w:val="restart"/>
          </w:tcPr>
          <w:p w14:paraId="24CA32DF" w14:textId="77777777" w:rsidR="005D6199" w:rsidRDefault="005D6199">
            <w:pPr>
              <w:pStyle w:val="TableParagraph"/>
              <w:spacing w:line="240" w:lineRule="auto"/>
              <w:rPr>
                <w:sz w:val="15"/>
              </w:rPr>
            </w:pPr>
          </w:p>
          <w:p w14:paraId="7C0E493C" w14:textId="77777777" w:rsidR="005D6199" w:rsidRDefault="003F6BEC">
            <w:pPr>
              <w:pStyle w:val="TableParagraph"/>
              <w:spacing w:line="180" w:lineRule="atLeast"/>
              <w:ind w:left="105" w:right="211"/>
              <w:rPr>
                <w:b/>
                <w:sz w:val="16"/>
              </w:rPr>
            </w:pPr>
            <w:r>
              <w:rPr>
                <w:b/>
                <w:sz w:val="16"/>
              </w:rPr>
              <w:t>Vote</w:t>
            </w:r>
            <w:r>
              <w:rPr>
                <w:b/>
                <w:spacing w:val="-12"/>
                <w:sz w:val="16"/>
              </w:rPr>
              <w:t xml:space="preserve"> </w:t>
            </w:r>
            <w:r>
              <w:rPr>
                <w:b/>
                <w:sz w:val="16"/>
              </w:rPr>
              <w:t>Social</w:t>
            </w:r>
            <w:r>
              <w:rPr>
                <w:b/>
                <w:spacing w:val="-11"/>
                <w:sz w:val="16"/>
              </w:rPr>
              <w:t xml:space="preserve"> </w:t>
            </w:r>
            <w:r>
              <w:rPr>
                <w:b/>
                <w:sz w:val="16"/>
              </w:rPr>
              <w:t>Development Minister of Housing</w:t>
            </w:r>
          </w:p>
        </w:tc>
        <w:tc>
          <w:tcPr>
            <w:tcW w:w="6376" w:type="dxa"/>
            <w:gridSpan w:val="5"/>
          </w:tcPr>
          <w:p w14:paraId="4B1C73CA" w14:textId="77777777" w:rsidR="005D6199" w:rsidRDefault="003F6BEC">
            <w:pPr>
              <w:pStyle w:val="TableParagraph"/>
              <w:spacing w:before="1" w:line="163" w:lineRule="exact"/>
              <w:ind w:left="2232" w:right="2229"/>
              <w:jc w:val="center"/>
              <w:rPr>
                <w:b/>
                <w:sz w:val="16"/>
              </w:rPr>
            </w:pPr>
            <w:r>
              <w:rPr>
                <w:b/>
                <w:sz w:val="16"/>
              </w:rPr>
              <w:t>$m</w:t>
            </w:r>
            <w:r>
              <w:rPr>
                <w:b/>
                <w:spacing w:val="1"/>
                <w:sz w:val="16"/>
              </w:rPr>
              <w:t xml:space="preserve"> </w:t>
            </w:r>
            <w:r>
              <w:rPr>
                <w:b/>
                <w:sz w:val="16"/>
              </w:rPr>
              <w:t>–</w:t>
            </w:r>
            <w:r>
              <w:rPr>
                <w:b/>
                <w:spacing w:val="-2"/>
                <w:sz w:val="16"/>
              </w:rPr>
              <w:t xml:space="preserve"> increase/(decrease)</w:t>
            </w:r>
          </w:p>
        </w:tc>
      </w:tr>
      <w:tr w:rsidR="005D6199" w14:paraId="1713FAF4" w14:textId="77777777">
        <w:trPr>
          <w:trHeight w:val="366"/>
        </w:trPr>
        <w:tc>
          <w:tcPr>
            <w:tcW w:w="2809" w:type="dxa"/>
            <w:vMerge/>
            <w:tcBorders>
              <w:top w:val="nil"/>
            </w:tcBorders>
          </w:tcPr>
          <w:p w14:paraId="27187012" w14:textId="77777777" w:rsidR="005D6199" w:rsidRDefault="005D6199">
            <w:pPr>
              <w:rPr>
                <w:sz w:val="2"/>
                <w:szCs w:val="2"/>
              </w:rPr>
            </w:pPr>
          </w:p>
        </w:tc>
        <w:tc>
          <w:tcPr>
            <w:tcW w:w="1272" w:type="dxa"/>
          </w:tcPr>
          <w:p w14:paraId="6F903170" w14:textId="77777777" w:rsidR="005D6199" w:rsidRDefault="003F6BEC">
            <w:pPr>
              <w:pStyle w:val="TableParagraph"/>
              <w:ind w:left="342"/>
              <w:rPr>
                <w:b/>
                <w:sz w:val="16"/>
              </w:rPr>
            </w:pPr>
            <w:r>
              <w:rPr>
                <w:b/>
                <w:spacing w:val="-2"/>
                <w:sz w:val="16"/>
              </w:rPr>
              <w:t>2022/23</w:t>
            </w:r>
          </w:p>
        </w:tc>
        <w:tc>
          <w:tcPr>
            <w:tcW w:w="1277" w:type="dxa"/>
          </w:tcPr>
          <w:p w14:paraId="09C579CC" w14:textId="77777777" w:rsidR="005D6199" w:rsidRDefault="003F6BEC">
            <w:pPr>
              <w:pStyle w:val="TableParagraph"/>
              <w:ind w:left="347"/>
              <w:rPr>
                <w:b/>
                <w:sz w:val="16"/>
              </w:rPr>
            </w:pPr>
            <w:r>
              <w:rPr>
                <w:b/>
                <w:spacing w:val="-2"/>
                <w:sz w:val="16"/>
              </w:rPr>
              <w:t>2023/24</w:t>
            </w:r>
          </w:p>
        </w:tc>
        <w:tc>
          <w:tcPr>
            <w:tcW w:w="1274" w:type="dxa"/>
          </w:tcPr>
          <w:p w14:paraId="77DE2DFE" w14:textId="77777777" w:rsidR="005D6199" w:rsidRDefault="003F6BEC">
            <w:pPr>
              <w:pStyle w:val="TableParagraph"/>
              <w:ind w:left="345"/>
              <w:rPr>
                <w:b/>
                <w:sz w:val="16"/>
              </w:rPr>
            </w:pPr>
            <w:r>
              <w:rPr>
                <w:b/>
                <w:spacing w:val="-2"/>
                <w:sz w:val="16"/>
              </w:rPr>
              <w:t>2024/25</w:t>
            </w:r>
          </w:p>
        </w:tc>
        <w:tc>
          <w:tcPr>
            <w:tcW w:w="1277" w:type="dxa"/>
          </w:tcPr>
          <w:p w14:paraId="219773E5" w14:textId="77777777" w:rsidR="005D6199" w:rsidRDefault="003F6BEC">
            <w:pPr>
              <w:pStyle w:val="TableParagraph"/>
              <w:ind w:left="347"/>
              <w:rPr>
                <w:b/>
                <w:sz w:val="16"/>
              </w:rPr>
            </w:pPr>
            <w:r>
              <w:rPr>
                <w:b/>
                <w:spacing w:val="-2"/>
                <w:sz w:val="16"/>
              </w:rPr>
              <w:t>2025/26</w:t>
            </w:r>
          </w:p>
        </w:tc>
        <w:tc>
          <w:tcPr>
            <w:tcW w:w="1276" w:type="dxa"/>
          </w:tcPr>
          <w:p w14:paraId="4A45CD2A" w14:textId="77777777" w:rsidR="005D6199" w:rsidRDefault="003F6BEC">
            <w:pPr>
              <w:pStyle w:val="TableParagraph"/>
              <w:ind w:left="269"/>
              <w:rPr>
                <w:b/>
                <w:sz w:val="16"/>
              </w:rPr>
            </w:pPr>
            <w:r>
              <w:rPr>
                <w:b/>
                <w:sz w:val="16"/>
              </w:rPr>
              <w:t>2026/27</w:t>
            </w:r>
            <w:r>
              <w:rPr>
                <w:b/>
                <w:spacing w:val="-5"/>
                <w:sz w:val="16"/>
              </w:rPr>
              <w:t xml:space="preserve"> </w:t>
            </w:r>
            <w:r>
              <w:rPr>
                <w:b/>
                <w:spacing w:val="-10"/>
                <w:sz w:val="16"/>
              </w:rPr>
              <w:t>&amp;</w:t>
            </w:r>
          </w:p>
          <w:p w14:paraId="72DCAE34" w14:textId="77777777" w:rsidR="005D6199" w:rsidRDefault="003F6BEC">
            <w:pPr>
              <w:pStyle w:val="TableParagraph"/>
              <w:spacing w:before="1" w:line="163" w:lineRule="exact"/>
              <w:ind w:left="290"/>
              <w:rPr>
                <w:b/>
                <w:sz w:val="16"/>
              </w:rPr>
            </w:pPr>
            <w:r>
              <w:rPr>
                <w:b/>
                <w:spacing w:val="-2"/>
                <w:sz w:val="16"/>
              </w:rPr>
              <w:t>Outyears</w:t>
            </w:r>
          </w:p>
        </w:tc>
      </w:tr>
      <w:tr w:rsidR="005D6199" w14:paraId="438AB88E" w14:textId="77777777">
        <w:trPr>
          <w:trHeight w:val="182"/>
        </w:trPr>
        <w:tc>
          <w:tcPr>
            <w:tcW w:w="2809" w:type="dxa"/>
            <w:tcBorders>
              <w:bottom w:val="nil"/>
            </w:tcBorders>
          </w:tcPr>
          <w:p w14:paraId="748F1211" w14:textId="77777777" w:rsidR="005D6199" w:rsidRDefault="003F6BEC">
            <w:pPr>
              <w:pStyle w:val="TableParagraph"/>
              <w:spacing w:before="1" w:line="162" w:lineRule="exact"/>
              <w:ind w:left="105"/>
              <w:rPr>
                <w:sz w:val="16"/>
              </w:rPr>
            </w:pPr>
            <w:r>
              <w:rPr>
                <w:sz w:val="16"/>
              </w:rPr>
              <w:t>Non-departmental</w:t>
            </w:r>
            <w:r>
              <w:rPr>
                <w:spacing w:val="-10"/>
                <w:sz w:val="16"/>
              </w:rPr>
              <w:t xml:space="preserve"> </w:t>
            </w:r>
            <w:r>
              <w:rPr>
                <w:spacing w:val="-2"/>
                <w:sz w:val="16"/>
              </w:rPr>
              <w:t>Revenue:</w:t>
            </w:r>
          </w:p>
        </w:tc>
        <w:tc>
          <w:tcPr>
            <w:tcW w:w="1272" w:type="dxa"/>
            <w:vMerge w:val="restart"/>
          </w:tcPr>
          <w:p w14:paraId="2FB5158E" w14:textId="77777777" w:rsidR="005D6199" w:rsidRDefault="005D6199">
            <w:pPr>
              <w:pStyle w:val="TableParagraph"/>
              <w:spacing w:before="1" w:line="240" w:lineRule="auto"/>
              <w:rPr>
                <w:sz w:val="16"/>
              </w:rPr>
            </w:pPr>
          </w:p>
          <w:p w14:paraId="5108BA55" w14:textId="77777777" w:rsidR="005D6199" w:rsidRDefault="003F6BEC">
            <w:pPr>
              <w:pStyle w:val="TableParagraph"/>
              <w:spacing w:line="163" w:lineRule="exact"/>
              <w:ind w:right="95"/>
              <w:jc w:val="right"/>
              <w:rPr>
                <w:sz w:val="16"/>
              </w:rPr>
            </w:pPr>
            <w:r>
              <w:rPr>
                <w:sz w:val="16"/>
              </w:rPr>
              <w:t>-</w:t>
            </w:r>
          </w:p>
        </w:tc>
        <w:tc>
          <w:tcPr>
            <w:tcW w:w="1277" w:type="dxa"/>
            <w:vMerge w:val="restart"/>
          </w:tcPr>
          <w:p w14:paraId="56E12F3C" w14:textId="77777777" w:rsidR="005D6199" w:rsidRDefault="005D6199">
            <w:pPr>
              <w:pStyle w:val="TableParagraph"/>
              <w:spacing w:before="1" w:line="240" w:lineRule="auto"/>
              <w:rPr>
                <w:sz w:val="16"/>
              </w:rPr>
            </w:pPr>
          </w:p>
          <w:p w14:paraId="17DE0144" w14:textId="77777777" w:rsidR="005D6199" w:rsidRDefault="003F6BEC">
            <w:pPr>
              <w:pStyle w:val="TableParagraph"/>
              <w:spacing w:line="163" w:lineRule="exact"/>
              <w:ind w:left="765"/>
              <w:rPr>
                <w:sz w:val="16"/>
              </w:rPr>
            </w:pPr>
            <w:r>
              <w:rPr>
                <w:spacing w:val="-2"/>
                <w:sz w:val="16"/>
              </w:rPr>
              <w:t>0.291</w:t>
            </w:r>
          </w:p>
        </w:tc>
        <w:tc>
          <w:tcPr>
            <w:tcW w:w="1274" w:type="dxa"/>
            <w:vMerge w:val="restart"/>
          </w:tcPr>
          <w:p w14:paraId="3AE359D5" w14:textId="77777777" w:rsidR="005D6199" w:rsidRDefault="005D6199">
            <w:pPr>
              <w:pStyle w:val="TableParagraph"/>
              <w:spacing w:before="1" w:line="240" w:lineRule="auto"/>
              <w:rPr>
                <w:sz w:val="16"/>
              </w:rPr>
            </w:pPr>
          </w:p>
          <w:p w14:paraId="3EFA08D6" w14:textId="77777777" w:rsidR="005D6199" w:rsidRDefault="003F6BEC">
            <w:pPr>
              <w:pStyle w:val="TableParagraph"/>
              <w:spacing w:line="163" w:lineRule="exact"/>
              <w:ind w:left="765"/>
              <w:rPr>
                <w:sz w:val="16"/>
              </w:rPr>
            </w:pPr>
            <w:r>
              <w:rPr>
                <w:spacing w:val="-2"/>
                <w:sz w:val="16"/>
              </w:rPr>
              <w:t>0.306</w:t>
            </w:r>
          </w:p>
        </w:tc>
        <w:tc>
          <w:tcPr>
            <w:tcW w:w="1277" w:type="dxa"/>
            <w:vMerge w:val="restart"/>
          </w:tcPr>
          <w:p w14:paraId="1931C606" w14:textId="77777777" w:rsidR="005D6199" w:rsidRDefault="005D6199">
            <w:pPr>
              <w:pStyle w:val="TableParagraph"/>
              <w:spacing w:before="1" w:line="240" w:lineRule="auto"/>
              <w:rPr>
                <w:sz w:val="16"/>
              </w:rPr>
            </w:pPr>
          </w:p>
          <w:p w14:paraId="25868436" w14:textId="77777777" w:rsidR="005D6199" w:rsidRDefault="003F6BEC">
            <w:pPr>
              <w:pStyle w:val="TableParagraph"/>
              <w:spacing w:line="163" w:lineRule="exact"/>
              <w:ind w:left="768"/>
              <w:rPr>
                <w:sz w:val="16"/>
              </w:rPr>
            </w:pPr>
            <w:r>
              <w:rPr>
                <w:spacing w:val="-2"/>
                <w:sz w:val="16"/>
              </w:rPr>
              <w:t>0.321</w:t>
            </w:r>
          </w:p>
        </w:tc>
        <w:tc>
          <w:tcPr>
            <w:tcW w:w="1276" w:type="dxa"/>
            <w:vMerge w:val="restart"/>
          </w:tcPr>
          <w:p w14:paraId="348ACFA7" w14:textId="77777777" w:rsidR="005D6199" w:rsidRDefault="005D6199">
            <w:pPr>
              <w:pStyle w:val="TableParagraph"/>
              <w:spacing w:before="1" w:line="240" w:lineRule="auto"/>
              <w:rPr>
                <w:sz w:val="16"/>
              </w:rPr>
            </w:pPr>
          </w:p>
          <w:p w14:paraId="4C4D10CF" w14:textId="77777777" w:rsidR="005D6199" w:rsidRDefault="003F6BEC">
            <w:pPr>
              <w:pStyle w:val="TableParagraph"/>
              <w:spacing w:line="163" w:lineRule="exact"/>
              <w:ind w:left="768"/>
              <w:rPr>
                <w:sz w:val="16"/>
              </w:rPr>
            </w:pPr>
            <w:r>
              <w:rPr>
                <w:spacing w:val="-2"/>
                <w:sz w:val="16"/>
              </w:rPr>
              <w:t>0.321</w:t>
            </w:r>
          </w:p>
        </w:tc>
      </w:tr>
      <w:tr w:rsidR="005D6199" w14:paraId="0C1B6877" w14:textId="77777777">
        <w:trPr>
          <w:trHeight w:val="176"/>
        </w:trPr>
        <w:tc>
          <w:tcPr>
            <w:tcW w:w="2809" w:type="dxa"/>
            <w:tcBorders>
              <w:top w:val="nil"/>
            </w:tcBorders>
          </w:tcPr>
          <w:p w14:paraId="3BD6F3E1" w14:textId="77777777" w:rsidR="005D6199" w:rsidRDefault="003F6BEC">
            <w:pPr>
              <w:pStyle w:val="TableParagraph"/>
              <w:spacing w:line="157" w:lineRule="exact"/>
              <w:ind w:left="105"/>
              <w:rPr>
                <w:sz w:val="16"/>
              </w:rPr>
            </w:pPr>
            <w:proofErr w:type="spellStart"/>
            <w:r>
              <w:rPr>
                <w:sz w:val="16"/>
              </w:rPr>
              <w:t>Programme</w:t>
            </w:r>
            <w:proofErr w:type="spellEnd"/>
            <w:r>
              <w:rPr>
                <w:spacing w:val="-5"/>
                <w:sz w:val="16"/>
              </w:rPr>
              <w:t xml:space="preserve"> </w:t>
            </w:r>
            <w:r>
              <w:rPr>
                <w:spacing w:val="-2"/>
                <w:sz w:val="16"/>
              </w:rPr>
              <w:t>Recoveries</w:t>
            </w:r>
          </w:p>
        </w:tc>
        <w:tc>
          <w:tcPr>
            <w:tcW w:w="1272" w:type="dxa"/>
            <w:vMerge/>
            <w:tcBorders>
              <w:top w:val="nil"/>
            </w:tcBorders>
          </w:tcPr>
          <w:p w14:paraId="4056E5D7" w14:textId="77777777" w:rsidR="005D6199" w:rsidRDefault="005D6199">
            <w:pPr>
              <w:rPr>
                <w:sz w:val="2"/>
                <w:szCs w:val="2"/>
              </w:rPr>
            </w:pPr>
          </w:p>
        </w:tc>
        <w:tc>
          <w:tcPr>
            <w:tcW w:w="1277" w:type="dxa"/>
            <w:vMerge/>
            <w:tcBorders>
              <w:top w:val="nil"/>
            </w:tcBorders>
          </w:tcPr>
          <w:p w14:paraId="60BC408C" w14:textId="77777777" w:rsidR="005D6199" w:rsidRDefault="005D6199">
            <w:pPr>
              <w:rPr>
                <w:sz w:val="2"/>
                <w:szCs w:val="2"/>
              </w:rPr>
            </w:pPr>
          </w:p>
        </w:tc>
        <w:tc>
          <w:tcPr>
            <w:tcW w:w="1274" w:type="dxa"/>
            <w:vMerge/>
            <w:tcBorders>
              <w:top w:val="nil"/>
            </w:tcBorders>
          </w:tcPr>
          <w:p w14:paraId="310513BA" w14:textId="77777777" w:rsidR="005D6199" w:rsidRDefault="005D6199">
            <w:pPr>
              <w:rPr>
                <w:sz w:val="2"/>
                <w:szCs w:val="2"/>
              </w:rPr>
            </w:pPr>
          </w:p>
        </w:tc>
        <w:tc>
          <w:tcPr>
            <w:tcW w:w="1277" w:type="dxa"/>
            <w:vMerge/>
            <w:tcBorders>
              <w:top w:val="nil"/>
            </w:tcBorders>
          </w:tcPr>
          <w:p w14:paraId="2AD28A62" w14:textId="77777777" w:rsidR="005D6199" w:rsidRDefault="005D6199">
            <w:pPr>
              <w:rPr>
                <w:sz w:val="2"/>
                <w:szCs w:val="2"/>
              </w:rPr>
            </w:pPr>
          </w:p>
        </w:tc>
        <w:tc>
          <w:tcPr>
            <w:tcW w:w="1276" w:type="dxa"/>
            <w:vMerge/>
            <w:tcBorders>
              <w:top w:val="nil"/>
            </w:tcBorders>
          </w:tcPr>
          <w:p w14:paraId="6A1393D6" w14:textId="77777777" w:rsidR="005D6199" w:rsidRDefault="005D6199">
            <w:pPr>
              <w:rPr>
                <w:sz w:val="2"/>
                <w:szCs w:val="2"/>
              </w:rPr>
            </w:pPr>
          </w:p>
        </w:tc>
      </w:tr>
      <w:tr w:rsidR="005D6199" w14:paraId="0C0B2C2E" w14:textId="77777777">
        <w:trPr>
          <w:trHeight w:val="294"/>
        </w:trPr>
        <w:tc>
          <w:tcPr>
            <w:tcW w:w="2809" w:type="dxa"/>
          </w:tcPr>
          <w:p w14:paraId="12834A0A" w14:textId="77777777" w:rsidR="005D6199" w:rsidRDefault="003F6BEC">
            <w:pPr>
              <w:pStyle w:val="TableParagraph"/>
              <w:ind w:left="105"/>
              <w:rPr>
                <w:b/>
                <w:sz w:val="16"/>
              </w:rPr>
            </w:pPr>
            <w:r>
              <w:rPr>
                <w:b/>
                <w:sz w:val="16"/>
              </w:rPr>
              <w:t>Total</w:t>
            </w:r>
            <w:r>
              <w:rPr>
                <w:b/>
                <w:spacing w:val="-1"/>
                <w:sz w:val="16"/>
              </w:rPr>
              <w:t xml:space="preserve"> </w:t>
            </w:r>
            <w:r>
              <w:rPr>
                <w:b/>
                <w:spacing w:val="-2"/>
                <w:sz w:val="16"/>
              </w:rPr>
              <w:t>Operating</w:t>
            </w:r>
          </w:p>
        </w:tc>
        <w:tc>
          <w:tcPr>
            <w:tcW w:w="1272" w:type="dxa"/>
          </w:tcPr>
          <w:p w14:paraId="51BC2CEF" w14:textId="77777777" w:rsidR="005D6199" w:rsidRDefault="003F6BEC">
            <w:pPr>
              <w:pStyle w:val="TableParagraph"/>
              <w:ind w:right="95"/>
              <w:jc w:val="right"/>
              <w:rPr>
                <w:b/>
                <w:sz w:val="16"/>
              </w:rPr>
            </w:pPr>
            <w:r>
              <w:rPr>
                <w:b/>
                <w:sz w:val="16"/>
              </w:rPr>
              <w:t>-</w:t>
            </w:r>
          </w:p>
        </w:tc>
        <w:tc>
          <w:tcPr>
            <w:tcW w:w="1277" w:type="dxa"/>
          </w:tcPr>
          <w:p w14:paraId="3B14BBB8" w14:textId="77777777" w:rsidR="005D6199" w:rsidRDefault="003F6BEC">
            <w:pPr>
              <w:pStyle w:val="TableParagraph"/>
              <w:ind w:left="659"/>
              <w:rPr>
                <w:b/>
                <w:sz w:val="16"/>
              </w:rPr>
            </w:pPr>
            <w:r>
              <w:rPr>
                <w:b/>
                <w:spacing w:val="-2"/>
                <w:sz w:val="16"/>
              </w:rPr>
              <w:t>(0.291)</w:t>
            </w:r>
          </w:p>
        </w:tc>
        <w:tc>
          <w:tcPr>
            <w:tcW w:w="1274" w:type="dxa"/>
          </w:tcPr>
          <w:p w14:paraId="25725517" w14:textId="77777777" w:rsidR="005D6199" w:rsidRDefault="003F6BEC">
            <w:pPr>
              <w:pStyle w:val="TableParagraph"/>
              <w:ind w:left="659"/>
              <w:rPr>
                <w:b/>
                <w:sz w:val="16"/>
              </w:rPr>
            </w:pPr>
            <w:r>
              <w:rPr>
                <w:b/>
                <w:spacing w:val="-2"/>
                <w:sz w:val="16"/>
              </w:rPr>
              <w:t>(0.306)</w:t>
            </w:r>
          </w:p>
        </w:tc>
        <w:tc>
          <w:tcPr>
            <w:tcW w:w="1277" w:type="dxa"/>
          </w:tcPr>
          <w:p w14:paraId="2E3725A1" w14:textId="77777777" w:rsidR="005D6199" w:rsidRDefault="003F6BEC">
            <w:pPr>
              <w:pStyle w:val="TableParagraph"/>
              <w:ind w:left="662"/>
              <w:rPr>
                <w:b/>
                <w:sz w:val="16"/>
              </w:rPr>
            </w:pPr>
            <w:r>
              <w:rPr>
                <w:b/>
                <w:spacing w:val="-2"/>
                <w:sz w:val="16"/>
              </w:rPr>
              <w:t>(0.321)</w:t>
            </w:r>
          </w:p>
        </w:tc>
        <w:tc>
          <w:tcPr>
            <w:tcW w:w="1276" w:type="dxa"/>
          </w:tcPr>
          <w:p w14:paraId="14AB55E7" w14:textId="77777777" w:rsidR="005D6199" w:rsidRDefault="003F6BEC">
            <w:pPr>
              <w:pStyle w:val="TableParagraph"/>
              <w:ind w:left="662"/>
              <w:rPr>
                <w:b/>
                <w:sz w:val="16"/>
              </w:rPr>
            </w:pPr>
            <w:r>
              <w:rPr>
                <w:b/>
                <w:spacing w:val="-2"/>
                <w:sz w:val="16"/>
              </w:rPr>
              <w:t>(0.321)</w:t>
            </w:r>
          </w:p>
        </w:tc>
      </w:tr>
    </w:tbl>
    <w:p w14:paraId="23AA8919" w14:textId="77777777" w:rsidR="005D6199" w:rsidRDefault="005D6199">
      <w:pPr>
        <w:pStyle w:val="BodyText"/>
        <w:rPr>
          <w:sz w:val="26"/>
        </w:rPr>
      </w:pPr>
    </w:p>
    <w:p w14:paraId="605A5A3F" w14:textId="77777777" w:rsidR="005D6199" w:rsidRDefault="003F6BEC">
      <w:pPr>
        <w:spacing w:before="220"/>
        <w:ind w:left="117"/>
        <w:rPr>
          <w:b/>
          <w:i/>
          <w:sz w:val="24"/>
        </w:rPr>
      </w:pPr>
      <w:r>
        <w:rPr>
          <w:b/>
          <w:i/>
          <w:sz w:val="24"/>
        </w:rPr>
        <w:t>Legislative</w:t>
      </w:r>
      <w:r>
        <w:rPr>
          <w:b/>
          <w:i/>
          <w:spacing w:val="-1"/>
          <w:sz w:val="24"/>
        </w:rPr>
        <w:t xml:space="preserve"> </w:t>
      </w:r>
      <w:r>
        <w:rPr>
          <w:b/>
          <w:i/>
          <w:spacing w:val="-2"/>
          <w:sz w:val="24"/>
        </w:rPr>
        <w:t>implications</w:t>
      </w:r>
    </w:p>
    <w:p w14:paraId="05451EBF" w14:textId="77777777" w:rsidR="005D6199" w:rsidRDefault="005D6199">
      <w:pPr>
        <w:pStyle w:val="BodyText"/>
        <w:spacing w:before="10"/>
        <w:rPr>
          <w:b/>
          <w:i/>
          <w:sz w:val="20"/>
        </w:rPr>
      </w:pPr>
    </w:p>
    <w:p w14:paraId="47B94287" w14:textId="77777777" w:rsidR="005D6199" w:rsidRDefault="003F6BEC">
      <w:pPr>
        <w:pStyle w:val="ListParagraph"/>
        <w:numPr>
          <w:ilvl w:val="0"/>
          <w:numId w:val="1"/>
        </w:numPr>
        <w:tabs>
          <w:tab w:val="left" w:pos="839"/>
        </w:tabs>
        <w:ind w:right="111"/>
        <w:jc w:val="both"/>
        <w:rPr>
          <w:sz w:val="24"/>
        </w:rPr>
      </w:pPr>
      <w:r>
        <w:rPr>
          <w:b/>
          <w:sz w:val="24"/>
        </w:rPr>
        <w:t xml:space="preserve">agree </w:t>
      </w:r>
      <w:r>
        <w:rPr>
          <w:sz w:val="24"/>
        </w:rPr>
        <w:t>that amendments to the Child Support Act 1991, Social Security Act 2018, Public and Community Housing Management Act 1992 and associated Acts and regulations required to implement the policy changes agreed above will commence from 1 July 2023.</w:t>
      </w:r>
    </w:p>
    <w:p w14:paraId="293A1747" w14:textId="77777777" w:rsidR="005D6199" w:rsidRDefault="005D6199">
      <w:pPr>
        <w:jc w:val="both"/>
        <w:rPr>
          <w:sz w:val="24"/>
        </w:rPr>
        <w:sectPr w:rsidR="005D6199">
          <w:pgSz w:w="11910" w:h="16840"/>
          <w:pgMar w:top="1340" w:right="960" w:bottom="920" w:left="960" w:header="0" w:footer="732" w:gutter="0"/>
          <w:cols w:space="720"/>
        </w:sectPr>
      </w:pPr>
    </w:p>
    <w:p w14:paraId="349BB74A" w14:textId="77777777" w:rsidR="005D6199" w:rsidRDefault="003F6BEC">
      <w:pPr>
        <w:pStyle w:val="BodyText"/>
        <w:spacing w:before="82"/>
        <w:ind w:left="117"/>
      </w:pPr>
      <w:proofErr w:type="spellStart"/>
      <w:r>
        <w:t>Authorised</w:t>
      </w:r>
      <w:proofErr w:type="spellEnd"/>
      <w:r>
        <w:rPr>
          <w:spacing w:val="-3"/>
        </w:rPr>
        <w:t xml:space="preserve"> </w:t>
      </w:r>
      <w:r>
        <w:t>for</w:t>
      </w:r>
      <w:r>
        <w:rPr>
          <w:spacing w:val="-2"/>
        </w:rPr>
        <w:t xml:space="preserve"> </w:t>
      </w:r>
      <w:proofErr w:type="spellStart"/>
      <w:r>
        <w:rPr>
          <w:spacing w:val="-2"/>
        </w:rPr>
        <w:t>lodgement</w:t>
      </w:r>
      <w:proofErr w:type="spellEnd"/>
    </w:p>
    <w:p w14:paraId="54D36A13" w14:textId="77777777" w:rsidR="005D6199" w:rsidRDefault="005D6199">
      <w:pPr>
        <w:pStyle w:val="BodyText"/>
        <w:spacing w:before="10"/>
        <w:rPr>
          <w:sz w:val="20"/>
        </w:rPr>
      </w:pPr>
    </w:p>
    <w:p w14:paraId="4D992CB9" w14:textId="77777777" w:rsidR="005D6199" w:rsidRDefault="003F6BEC">
      <w:pPr>
        <w:pStyle w:val="BodyText"/>
        <w:ind w:left="117"/>
      </w:pPr>
      <w:r>
        <w:t>Hon</w:t>
      </w:r>
      <w:r>
        <w:rPr>
          <w:spacing w:val="-6"/>
        </w:rPr>
        <w:t xml:space="preserve"> </w:t>
      </w:r>
      <w:r>
        <w:t>Carmel</w:t>
      </w:r>
      <w:r>
        <w:rPr>
          <w:spacing w:val="-8"/>
        </w:rPr>
        <w:t xml:space="preserve"> </w:t>
      </w:r>
      <w:r>
        <w:rPr>
          <w:spacing w:val="-2"/>
        </w:rPr>
        <w:t>Sepuloni</w:t>
      </w:r>
    </w:p>
    <w:p w14:paraId="08559C89" w14:textId="77777777" w:rsidR="005D6199" w:rsidRDefault="003F6BEC">
      <w:pPr>
        <w:pStyle w:val="BodyText"/>
        <w:ind w:left="117"/>
      </w:pPr>
      <w:r>
        <w:t>Minister</w:t>
      </w:r>
      <w:r>
        <w:rPr>
          <w:spacing w:val="-8"/>
        </w:rPr>
        <w:t xml:space="preserve"> </w:t>
      </w:r>
      <w:r>
        <w:t>for</w:t>
      </w:r>
      <w:r>
        <w:rPr>
          <w:spacing w:val="-8"/>
        </w:rPr>
        <w:t xml:space="preserve"> </w:t>
      </w:r>
      <w:r>
        <w:t>Social</w:t>
      </w:r>
      <w:r>
        <w:rPr>
          <w:spacing w:val="-7"/>
        </w:rPr>
        <w:t xml:space="preserve"> </w:t>
      </w:r>
      <w:r>
        <w:t>Development</w:t>
      </w:r>
      <w:r>
        <w:rPr>
          <w:spacing w:val="-7"/>
        </w:rPr>
        <w:t xml:space="preserve"> </w:t>
      </w:r>
      <w:r>
        <w:t>and</w:t>
      </w:r>
      <w:r>
        <w:rPr>
          <w:spacing w:val="-7"/>
        </w:rPr>
        <w:t xml:space="preserve"> </w:t>
      </w:r>
      <w:r>
        <w:rPr>
          <w:spacing w:val="-2"/>
        </w:rPr>
        <w:t>Employment</w:t>
      </w:r>
    </w:p>
    <w:p w14:paraId="5762F9C0" w14:textId="77777777" w:rsidR="005D6199" w:rsidRDefault="005D6199">
      <w:pPr>
        <w:pStyle w:val="BodyText"/>
      </w:pPr>
    </w:p>
    <w:p w14:paraId="0B142D9E" w14:textId="77777777" w:rsidR="005D6199" w:rsidRDefault="003F6BEC">
      <w:pPr>
        <w:pStyle w:val="BodyText"/>
        <w:ind w:left="117" w:right="7158"/>
      </w:pPr>
      <w:r>
        <w:t>Hon David Parker Minister</w:t>
      </w:r>
      <w:r>
        <w:rPr>
          <w:spacing w:val="-17"/>
        </w:rPr>
        <w:t xml:space="preserve"> </w:t>
      </w:r>
      <w:r>
        <w:t>of</w:t>
      </w:r>
      <w:r>
        <w:rPr>
          <w:spacing w:val="-17"/>
        </w:rPr>
        <w:t xml:space="preserve"> </w:t>
      </w:r>
      <w:r>
        <w:t>Revenue</w:t>
      </w:r>
    </w:p>
    <w:sectPr w:rsidR="005D6199">
      <w:pgSz w:w="11910" w:h="16840"/>
      <w:pgMar w:top="1340" w:right="960" w:bottom="920" w:left="96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EEAD" w14:textId="77777777" w:rsidR="003F6BEC" w:rsidRDefault="003F6BEC">
      <w:r>
        <w:separator/>
      </w:r>
    </w:p>
  </w:endnote>
  <w:endnote w:type="continuationSeparator" w:id="0">
    <w:p w14:paraId="7C74D330" w14:textId="77777777" w:rsidR="003F6BEC" w:rsidRDefault="003F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8CEC" w14:textId="77777777" w:rsidR="005D6199" w:rsidRDefault="003F6BEC">
    <w:pPr>
      <w:pStyle w:val="BodyText"/>
      <w:spacing w:line="14" w:lineRule="auto"/>
      <w:rPr>
        <w:sz w:val="20"/>
      </w:rPr>
    </w:pPr>
    <w:r>
      <w:pict w14:anchorId="231A108B">
        <v:shapetype id="_x0000_t202" coordsize="21600,21600" o:spt="202" path="m,l,21600r21600,l21600,xe">
          <v:stroke joinstyle="miter"/>
          <v:path gradientshapeok="t" o:connecttype="rect"/>
        </v:shapetype>
        <v:shape id="docshape1" o:spid="_x0000_s1026" type="#_x0000_t202" style="position:absolute;margin-left:289.15pt;margin-top:794.3pt;width:18.05pt;height:13.15pt;z-index:-15953408;mso-position-horizontal-relative:page;mso-position-vertical-relative:page" filled="f" stroked="f">
          <v:textbox inset="0,0,0,0">
            <w:txbxContent>
              <w:p w14:paraId="3298E49D" w14:textId="77777777" w:rsidR="005D6199" w:rsidRDefault="003F6BEC">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r>
      <w:pict w14:anchorId="39F978B7">
        <v:shape id="docshape2" o:spid="_x0000_s1025" type="#_x0000_t202" style="position:absolute;margin-left:15pt;margin-top:816.75pt;width:140.55pt;height:12.1pt;z-index:-15952896;mso-position-horizontal-relative:page;mso-position-vertical-relative:page" filled="f" stroked="f">
          <v:textbox inset="0,0,0,0">
            <w:txbxContent>
              <w:p w14:paraId="14466413" w14:textId="77777777" w:rsidR="005D6199" w:rsidRDefault="003F6BEC">
                <w:pPr>
                  <w:spacing w:before="14"/>
                  <w:ind w:left="20"/>
                  <w:rPr>
                    <w:sz w:val="18"/>
                  </w:rPr>
                </w:pPr>
                <w:r>
                  <w:rPr>
                    <w:sz w:val="18"/>
                  </w:rPr>
                  <w:t>72vh7ewzmz</w:t>
                </w:r>
                <w:r>
                  <w:rPr>
                    <w:spacing w:val="-10"/>
                    <w:sz w:val="18"/>
                  </w:rPr>
                  <w:t xml:space="preserve"> </w:t>
                </w:r>
                <w:r>
                  <w:rPr>
                    <w:sz w:val="18"/>
                  </w:rPr>
                  <w:t>2022-11-29</w:t>
                </w:r>
                <w:r>
                  <w:rPr>
                    <w:spacing w:val="-10"/>
                    <w:sz w:val="18"/>
                  </w:rPr>
                  <w:t xml:space="preserve"> </w:t>
                </w:r>
                <w:r>
                  <w:rPr>
                    <w:spacing w:val="-2"/>
                    <w:sz w:val="18"/>
                  </w:rPr>
                  <w:t>14:04:38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6D76" w14:textId="77777777" w:rsidR="003F6BEC" w:rsidRDefault="003F6BEC">
      <w:r>
        <w:separator/>
      </w:r>
    </w:p>
  </w:footnote>
  <w:footnote w:type="continuationSeparator" w:id="0">
    <w:p w14:paraId="4876010C" w14:textId="77777777" w:rsidR="003F6BEC" w:rsidRDefault="003F6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387F"/>
    <w:multiLevelType w:val="multilevel"/>
    <w:tmpl w:val="E8EE7246"/>
    <w:lvl w:ilvl="0">
      <w:start w:val="1"/>
      <w:numFmt w:val="decimal"/>
      <w:lvlText w:val="%1."/>
      <w:lvlJc w:val="left"/>
      <w:pPr>
        <w:ind w:left="838" w:hanging="721"/>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36" w:hanging="711"/>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478" w:hanging="711"/>
      </w:pPr>
      <w:rPr>
        <w:rFonts w:hint="default"/>
        <w:lang w:val="en-US" w:eastAsia="en-US" w:bidi="ar-SA"/>
      </w:rPr>
    </w:lvl>
    <w:lvl w:ilvl="3">
      <w:numFmt w:val="bullet"/>
      <w:lvlText w:val="•"/>
      <w:lvlJc w:val="left"/>
      <w:pPr>
        <w:ind w:left="3416" w:hanging="711"/>
      </w:pPr>
      <w:rPr>
        <w:rFonts w:hint="default"/>
        <w:lang w:val="en-US" w:eastAsia="en-US" w:bidi="ar-SA"/>
      </w:rPr>
    </w:lvl>
    <w:lvl w:ilvl="4">
      <w:numFmt w:val="bullet"/>
      <w:lvlText w:val="•"/>
      <w:lvlJc w:val="left"/>
      <w:pPr>
        <w:ind w:left="4355" w:hanging="711"/>
      </w:pPr>
      <w:rPr>
        <w:rFonts w:hint="default"/>
        <w:lang w:val="en-US" w:eastAsia="en-US" w:bidi="ar-SA"/>
      </w:rPr>
    </w:lvl>
    <w:lvl w:ilvl="5">
      <w:numFmt w:val="bullet"/>
      <w:lvlText w:val="•"/>
      <w:lvlJc w:val="left"/>
      <w:pPr>
        <w:ind w:left="5293" w:hanging="711"/>
      </w:pPr>
      <w:rPr>
        <w:rFonts w:hint="default"/>
        <w:lang w:val="en-US" w:eastAsia="en-US" w:bidi="ar-SA"/>
      </w:rPr>
    </w:lvl>
    <w:lvl w:ilvl="6">
      <w:numFmt w:val="bullet"/>
      <w:lvlText w:val="•"/>
      <w:lvlJc w:val="left"/>
      <w:pPr>
        <w:ind w:left="6232" w:hanging="711"/>
      </w:pPr>
      <w:rPr>
        <w:rFonts w:hint="default"/>
        <w:lang w:val="en-US" w:eastAsia="en-US" w:bidi="ar-SA"/>
      </w:rPr>
    </w:lvl>
    <w:lvl w:ilvl="7">
      <w:numFmt w:val="bullet"/>
      <w:lvlText w:val="•"/>
      <w:lvlJc w:val="left"/>
      <w:pPr>
        <w:ind w:left="7170" w:hanging="711"/>
      </w:pPr>
      <w:rPr>
        <w:rFonts w:hint="default"/>
        <w:lang w:val="en-US" w:eastAsia="en-US" w:bidi="ar-SA"/>
      </w:rPr>
    </w:lvl>
    <w:lvl w:ilvl="8">
      <w:numFmt w:val="bullet"/>
      <w:lvlText w:val="•"/>
      <w:lvlJc w:val="left"/>
      <w:pPr>
        <w:ind w:left="8109" w:hanging="711"/>
      </w:pPr>
      <w:rPr>
        <w:rFonts w:hint="default"/>
        <w:lang w:val="en-US" w:eastAsia="en-US" w:bidi="ar-SA"/>
      </w:rPr>
    </w:lvl>
  </w:abstractNum>
  <w:abstractNum w:abstractNumId="1" w15:restartNumberingAfterBreak="0">
    <w:nsid w:val="4C25733F"/>
    <w:multiLevelType w:val="multilevel"/>
    <w:tmpl w:val="7676171C"/>
    <w:lvl w:ilvl="0">
      <w:start w:val="1"/>
      <w:numFmt w:val="decimal"/>
      <w:lvlText w:val="%1."/>
      <w:lvlJc w:val="left"/>
      <w:pPr>
        <w:ind w:left="684" w:hanging="567"/>
        <w:jc w:val="left"/>
      </w:pPr>
      <w:rPr>
        <w:rFonts w:hint="default"/>
        <w:w w:val="100"/>
        <w:lang w:val="en-US" w:eastAsia="en-US" w:bidi="ar-SA"/>
      </w:rPr>
    </w:lvl>
    <w:lvl w:ilvl="1">
      <w:start w:val="1"/>
      <w:numFmt w:val="decimal"/>
      <w:lvlText w:val="%1.%2"/>
      <w:lvlJc w:val="left"/>
      <w:pPr>
        <w:ind w:left="1536" w:hanging="711"/>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1580" w:hanging="711"/>
      </w:pPr>
      <w:rPr>
        <w:rFonts w:hint="default"/>
        <w:lang w:val="en-US" w:eastAsia="en-US" w:bidi="ar-SA"/>
      </w:rPr>
    </w:lvl>
    <w:lvl w:ilvl="3">
      <w:numFmt w:val="bullet"/>
      <w:lvlText w:val="•"/>
      <w:lvlJc w:val="left"/>
      <w:pPr>
        <w:ind w:left="2630" w:hanging="711"/>
      </w:pPr>
      <w:rPr>
        <w:rFonts w:hint="default"/>
        <w:lang w:val="en-US" w:eastAsia="en-US" w:bidi="ar-SA"/>
      </w:rPr>
    </w:lvl>
    <w:lvl w:ilvl="4">
      <w:numFmt w:val="bullet"/>
      <w:lvlText w:val="•"/>
      <w:lvlJc w:val="left"/>
      <w:pPr>
        <w:ind w:left="3681" w:hanging="711"/>
      </w:pPr>
      <w:rPr>
        <w:rFonts w:hint="default"/>
        <w:lang w:val="en-US" w:eastAsia="en-US" w:bidi="ar-SA"/>
      </w:rPr>
    </w:lvl>
    <w:lvl w:ilvl="5">
      <w:numFmt w:val="bullet"/>
      <w:lvlText w:val="•"/>
      <w:lvlJc w:val="left"/>
      <w:pPr>
        <w:ind w:left="4732" w:hanging="711"/>
      </w:pPr>
      <w:rPr>
        <w:rFonts w:hint="default"/>
        <w:lang w:val="en-US" w:eastAsia="en-US" w:bidi="ar-SA"/>
      </w:rPr>
    </w:lvl>
    <w:lvl w:ilvl="6">
      <w:numFmt w:val="bullet"/>
      <w:lvlText w:val="•"/>
      <w:lvlJc w:val="left"/>
      <w:pPr>
        <w:ind w:left="5783" w:hanging="711"/>
      </w:pPr>
      <w:rPr>
        <w:rFonts w:hint="default"/>
        <w:lang w:val="en-US" w:eastAsia="en-US" w:bidi="ar-SA"/>
      </w:rPr>
    </w:lvl>
    <w:lvl w:ilvl="7">
      <w:numFmt w:val="bullet"/>
      <w:lvlText w:val="•"/>
      <w:lvlJc w:val="left"/>
      <w:pPr>
        <w:ind w:left="6834" w:hanging="711"/>
      </w:pPr>
      <w:rPr>
        <w:rFonts w:hint="default"/>
        <w:lang w:val="en-US" w:eastAsia="en-US" w:bidi="ar-SA"/>
      </w:rPr>
    </w:lvl>
    <w:lvl w:ilvl="8">
      <w:numFmt w:val="bullet"/>
      <w:lvlText w:val="•"/>
      <w:lvlJc w:val="left"/>
      <w:pPr>
        <w:ind w:left="7884" w:hanging="71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D6199"/>
    <w:rsid w:val="003F6BEC"/>
    <w:rsid w:val="005D6199"/>
    <w:rsid w:val="007C25B6"/>
    <w:rsid w:val="00CF12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CCF4B1A"/>
  <w15:docId w15:val="{3232C795-826A-4A97-B529-403FB0C3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7"/>
      <w:ind w:left="117"/>
    </w:pPr>
    <w:rPr>
      <w:b/>
      <w:bCs/>
      <w:sz w:val="28"/>
      <w:szCs w:val="28"/>
    </w:rPr>
  </w:style>
  <w:style w:type="paragraph" w:styleId="ListParagraph">
    <w:name w:val="List Paragraph"/>
    <w:basedOn w:val="Normal"/>
    <w:uiPriority w:val="1"/>
    <w:qFormat/>
    <w:pPr>
      <w:ind w:left="684" w:right="112" w:hanging="567"/>
      <w:jc w:val="both"/>
    </w:pPr>
  </w:style>
  <w:style w:type="paragraph" w:customStyle="1" w:styleId="TableParagraph">
    <w:name w:val="Table Paragraph"/>
    <w:basedOn w:val="Normal"/>
    <w:uiPriority w:val="1"/>
    <w:qFormat/>
    <w:pPr>
      <w:spacing w:line="18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5103</Words>
  <Characters>29089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Mclaughlan</dc:creator>
  <cp:keywords>child support pass on, sole parent beneficiary, crown, offset</cp:keywords>
  <cp:lastModifiedBy/>
  <cp:revision>1</cp:revision>
  <dcterms:created xsi:type="dcterms:W3CDTF">2023-03-27T18:06:00Z</dcterms:created>
  <dcterms:modified xsi:type="dcterms:W3CDTF">2023-03-27T18:06:00Z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Microsoft® Word for Microsoft 365</vt:lpwstr>
  </property>
  <property fmtid="{D5CDD505-2E9C-101B-9397-08002B2CF9AE}" pid="4" name="LastSaved">
    <vt:filetime>2023-03-27T00:00:00Z</vt:filetime>
  </property>
  <property fmtid="{D5CDD505-2E9C-101B-9397-08002B2CF9AE}" pid="5" name="Producer">
    <vt:lpwstr>Microsoft® Word for Microsoft 365; modified using iText® 5.5.12 ©2000-2017 iText Group NV (AGPL-version)</vt:lpwstr>
  </property>
</Properties>
</file>