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19A19ABF">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038CB109" w:rsidR="00F05C09" w:rsidRDefault="003121D8" w:rsidP="00F27D60">
      <w:pPr>
        <w:pStyle w:val="Heading1"/>
        <w:spacing w:before="360"/>
        <w:rPr>
          <w:color w:val="121F6B"/>
        </w:rPr>
      </w:pPr>
      <w:r>
        <w:rPr>
          <w:color w:val="121F6B"/>
        </w:rPr>
        <w:t>Senior Developer – Information Systems and Technology</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r w:rsidRPr="004B7203">
        <w:t xml:space="preserve">partner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Kia takatū tatou</w:t>
            </w:r>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407461">
            <w:pPr>
              <w:pStyle w:val="Valuesintables"/>
              <w:rPr>
                <w:sz w:val="22"/>
                <w:szCs w:val="18"/>
                <w:lang w:val="mi-NZ"/>
              </w:rPr>
            </w:pPr>
            <w:r w:rsidRPr="00BB6450">
              <w:rPr>
                <w:sz w:val="22"/>
                <w:szCs w:val="18"/>
                <w:lang w:val="mi-NZ"/>
              </w:rPr>
              <w:t>Manaaki</w:t>
            </w:r>
          </w:p>
          <w:p w14:paraId="042D2A7B" w14:textId="77777777" w:rsidR="00E42617" w:rsidRPr="00582BA4" w:rsidRDefault="00E42617" w:rsidP="00407461">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407461">
            <w:pPr>
              <w:pStyle w:val="Valuesintables"/>
              <w:rPr>
                <w:sz w:val="22"/>
                <w:szCs w:val="18"/>
                <w:lang w:val="mi-NZ"/>
              </w:rPr>
            </w:pPr>
            <w:r w:rsidRPr="00BB6450">
              <w:rPr>
                <w:sz w:val="22"/>
                <w:szCs w:val="18"/>
                <w:lang w:val="mi-NZ"/>
              </w:rPr>
              <w:t>Whānau</w:t>
            </w:r>
          </w:p>
          <w:p w14:paraId="081A5F43" w14:textId="77777777" w:rsidR="00E42617" w:rsidRPr="00582BA4" w:rsidRDefault="00E42617" w:rsidP="00407461">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407461">
            <w:pPr>
              <w:pStyle w:val="Valuesintables"/>
              <w:rPr>
                <w:sz w:val="22"/>
                <w:szCs w:val="18"/>
                <w:lang w:val="mi-NZ"/>
              </w:rPr>
            </w:pPr>
            <w:r w:rsidRPr="00BB6450">
              <w:rPr>
                <w:sz w:val="22"/>
                <w:szCs w:val="18"/>
                <w:lang w:val="mi-NZ"/>
              </w:rPr>
              <w:t>Mahi tahi</w:t>
            </w:r>
          </w:p>
          <w:p w14:paraId="095717F6" w14:textId="09720316" w:rsidR="00E42617" w:rsidRPr="00582BA4" w:rsidRDefault="00E42617" w:rsidP="00407461">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407461">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407461">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Default="00BC35AE" w:rsidP="00BC35AE">
      <w:pPr>
        <w:pStyle w:val="Heading3"/>
      </w:pPr>
      <w:r w:rsidRPr="00BC35AE">
        <w:lastRenderedPageBreak/>
        <w:t>Working in public service</w:t>
      </w:r>
    </w:p>
    <w:p w14:paraId="3BEC4961" w14:textId="7502756A" w:rsidR="00BC35AE" w:rsidRPr="00BB6450" w:rsidRDefault="00BC35AE" w:rsidP="00BC35AE">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BC35AE">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The outcomes we want to achieve</w:t>
      </w:r>
    </w:p>
    <w:p w14:paraId="2F2B9247" w14:textId="77777777" w:rsidR="00BC35AE" w:rsidRPr="00582BA4" w:rsidRDefault="00BC35AE" w:rsidP="00BC35AE">
      <w:pPr>
        <w:pStyle w:val="Bulletsstyle"/>
        <w:rPr>
          <w:szCs w:val="18"/>
          <w:lang w:val="en"/>
        </w:rPr>
      </w:pPr>
      <w:r w:rsidRPr="00582BA4">
        <w:rPr>
          <w:szCs w:val="18"/>
        </w:rPr>
        <w:t>New Zealanders get the support they require</w:t>
      </w:r>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communities </w:t>
      </w:r>
    </w:p>
    <w:p w14:paraId="0C83D9D8" w14:textId="77777777" w:rsidR="00BC35AE" w:rsidRPr="00582BA4" w:rsidRDefault="00BC35AE" w:rsidP="00BC35AE">
      <w:pPr>
        <w:pStyle w:val="Bulletsstyle"/>
        <w:rPr>
          <w:szCs w:val="18"/>
          <w:lang w:val="en"/>
        </w:rPr>
      </w:pPr>
      <w:r w:rsidRPr="00582BA4">
        <w:rPr>
          <w:szCs w:val="18"/>
        </w:rPr>
        <w:t>New Zealanders participate positively in society and reach their potential</w:t>
      </w:r>
    </w:p>
    <w:p w14:paraId="791B80DD" w14:textId="473374CC" w:rsidR="00BC35AE" w:rsidRDefault="00BC35AE" w:rsidP="00BC35AE">
      <w:pPr>
        <w:pStyle w:val="Heading3"/>
      </w:pPr>
      <w:r w:rsidRPr="00BC35AE">
        <w:t>We carry out a range of responsibilities and functions including</w:t>
      </w:r>
    </w:p>
    <w:p w14:paraId="7A19E166" w14:textId="77777777" w:rsidR="00BC35AE" w:rsidRPr="00582BA4" w:rsidRDefault="00BC35AE" w:rsidP="00BC35AE">
      <w:pPr>
        <w:pStyle w:val="Bulletsstyle"/>
        <w:rPr>
          <w:szCs w:val="18"/>
        </w:rPr>
      </w:pPr>
      <w:r w:rsidRPr="00582BA4">
        <w:rPr>
          <w:szCs w:val="18"/>
        </w:rPr>
        <w:t>Employment, income support and superannuation</w:t>
      </w:r>
    </w:p>
    <w:p w14:paraId="4DE91265" w14:textId="58FC36CB" w:rsidR="00BC35AE" w:rsidRPr="00582BA4" w:rsidRDefault="00BC35AE" w:rsidP="00BC35AE">
      <w:pPr>
        <w:pStyle w:val="Bulletsstyle"/>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BC35AE">
      <w:pPr>
        <w:pStyle w:val="Bulletsstyle"/>
        <w:rPr>
          <w:szCs w:val="18"/>
        </w:rPr>
      </w:pPr>
      <w:r w:rsidRPr="00582BA4">
        <w:rPr>
          <w:szCs w:val="18"/>
        </w:rPr>
        <w:t>Advocacy for seniors, disabled people, and youth</w:t>
      </w:r>
    </w:p>
    <w:p w14:paraId="493912DA" w14:textId="77777777" w:rsidR="00BC35AE" w:rsidRPr="00582BA4" w:rsidRDefault="00BC35AE" w:rsidP="00BC35AE">
      <w:pPr>
        <w:pStyle w:val="Bulletsstyle"/>
        <w:rPr>
          <w:szCs w:val="18"/>
        </w:rPr>
      </w:pPr>
      <w:r w:rsidRPr="00582BA4">
        <w:rPr>
          <w:szCs w:val="18"/>
        </w:rPr>
        <w:t xml:space="preserve">Public housing assistance and emergency housing </w:t>
      </w:r>
    </w:p>
    <w:p w14:paraId="2D9515A1" w14:textId="77777777" w:rsidR="00BC35AE" w:rsidRDefault="00BC35AE" w:rsidP="00BC35AE">
      <w:pPr>
        <w:pStyle w:val="Bulletsstyle"/>
        <w:rPr>
          <w:szCs w:val="18"/>
        </w:rPr>
      </w:pPr>
      <w:r w:rsidRPr="00582BA4">
        <w:rPr>
          <w:szCs w:val="18"/>
        </w:rPr>
        <w:t>Resolving claims of abuse and neglect in state care</w:t>
      </w:r>
    </w:p>
    <w:p w14:paraId="4B6B9E06" w14:textId="77777777" w:rsidR="00BC35AE" w:rsidRPr="00067863" w:rsidRDefault="00BC35AE" w:rsidP="00BC35AE">
      <w:pPr>
        <w:pStyle w:val="Bulletsstyle"/>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0B02A8F">
        <w:trPr>
          <w:trHeight w:val="273"/>
        </w:trPr>
        <w:tc>
          <w:tcPr>
            <w:tcW w:w="3828" w:type="dxa"/>
          </w:tcPr>
          <w:p w14:paraId="5BE0E19E" w14:textId="77777777" w:rsidR="00BC35AE" w:rsidRPr="00001691" w:rsidRDefault="00BC35AE" w:rsidP="00407461">
            <w:pPr>
              <w:rPr>
                <w:sz w:val="22"/>
                <w:szCs w:val="18"/>
                <w:lang w:val="mi-NZ"/>
              </w:rPr>
            </w:pPr>
            <w:r w:rsidRPr="00001691">
              <w:rPr>
                <w:sz w:val="22"/>
                <w:szCs w:val="18"/>
                <w:lang w:val="mi-NZ"/>
              </w:rPr>
              <w:t>Unuhia te rito o te harakeke</w:t>
            </w:r>
          </w:p>
        </w:tc>
        <w:tc>
          <w:tcPr>
            <w:tcW w:w="5913" w:type="dxa"/>
          </w:tcPr>
          <w:p w14:paraId="5D3C5193" w14:textId="77777777" w:rsidR="00BC35AE" w:rsidRPr="00582BA4" w:rsidRDefault="00BC35AE" w:rsidP="00407461">
            <w:pPr>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C35AE" w:rsidRPr="00582BA4" w14:paraId="77F52F0C" w14:textId="77777777" w:rsidTr="00B02A8F">
        <w:trPr>
          <w:trHeight w:val="110"/>
        </w:trPr>
        <w:tc>
          <w:tcPr>
            <w:tcW w:w="3828" w:type="dxa"/>
          </w:tcPr>
          <w:p w14:paraId="4FFFCA4E" w14:textId="77777777" w:rsidR="00BC35AE" w:rsidRPr="00001691" w:rsidRDefault="00BC35AE" w:rsidP="00407461">
            <w:pPr>
              <w:rPr>
                <w:sz w:val="22"/>
                <w:szCs w:val="18"/>
                <w:lang w:val="mi-NZ"/>
              </w:rPr>
            </w:pPr>
            <w:r w:rsidRPr="00001691">
              <w:rPr>
                <w:sz w:val="22"/>
                <w:szCs w:val="18"/>
                <w:lang w:val="mi-NZ"/>
              </w:rPr>
              <w:t>Kei hea te kōmako e kō?</w:t>
            </w:r>
          </w:p>
        </w:tc>
        <w:tc>
          <w:tcPr>
            <w:tcW w:w="5913" w:type="dxa"/>
          </w:tcPr>
          <w:p w14:paraId="2300FCF6" w14:textId="77777777" w:rsidR="00BC35AE" w:rsidRPr="00582BA4" w:rsidRDefault="00BC35AE" w:rsidP="00407461">
            <w:pPr>
              <w:rPr>
                <w:sz w:val="22"/>
                <w:szCs w:val="18"/>
              </w:rPr>
            </w:pPr>
            <w:r w:rsidRPr="00582BA4">
              <w:rPr>
                <w:sz w:val="22"/>
                <w:szCs w:val="18"/>
              </w:rPr>
              <w:t>Where will the bellbird find rest?</w:t>
            </w:r>
          </w:p>
        </w:tc>
      </w:tr>
      <w:tr w:rsidR="00BC35AE" w:rsidRPr="00582BA4" w14:paraId="33FA8CF6" w14:textId="77777777" w:rsidTr="00B02A8F">
        <w:trPr>
          <w:trHeight w:val="230"/>
        </w:trPr>
        <w:tc>
          <w:tcPr>
            <w:tcW w:w="3828" w:type="dxa"/>
          </w:tcPr>
          <w:p w14:paraId="141ADCB8" w14:textId="77777777" w:rsidR="00BC35AE" w:rsidRPr="00001691" w:rsidRDefault="00BC35AE" w:rsidP="00407461">
            <w:pPr>
              <w:rPr>
                <w:sz w:val="22"/>
                <w:szCs w:val="18"/>
                <w:lang w:val="mi-NZ"/>
              </w:rPr>
            </w:pPr>
            <w:r w:rsidRPr="00001691">
              <w:rPr>
                <w:sz w:val="22"/>
                <w:szCs w:val="18"/>
                <w:lang w:val="mi-NZ"/>
              </w:rPr>
              <w:t>Whakatairangitia, rere ki uta, rere ki tai;</w:t>
            </w:r>
          </w:p>
        </w:tc>
        <w:tc>
          <w:tcPr>
            <w:tcW w:w="5913" w:type="dxa"/>
          </w:tcPr>
          <w:p w14:paraId="65922DF9" w14:textId="77777777" w:rsidR="00BC35AE" w:rsidRPr="00582BA4" w:rsidRDefault="00BC35AE" w:rsidP="00407461">
            <w:pPr>
              <w:rPr>
                <w:sz w:val="22"/>
                <w:szCs w:val="18"/>
              </w:rPr>
            </w:pPr>
            <w:r w:rsidRPr="00582BA4">
              <w:rPr>
                <w:sz w:val="22"/>
                <w:szCs w:val="18"/>
              </w:rPr>
              <w:t>Will it fly inland, fly out to sea, or fly aimlessly;</w:t>
            </w:r>
          </w:p>
        </w:tc>
      </w:tr>
      <w:tr w:rsidR="00BC35AE" w:rsidRPr="00582BA4" w14:paraId="01BD963F" w14:textId="77777777" w:rsidTr="00B02A8F">
        <w:trPr>
          <w:trHeight w:val="68"/>
        </w:trPr>
        <w:tc>
          <w:tcPr>
            <w:tcW w:w="3828" w:type="dxa"/>
          </w:tcPr>
          <w:p w14:paraId="2DFE9B99" w14:textId="77777777" w:rsidR="00BC35AE" w:rsidRPr="00001691" w:rsidRDefault="00BC35AE" w:rsidP="00407461">
            <w:pPr>
              <w:rPr>
                <w:sz w:val="22"/>
                <w:szCs w:val="18"/>
                <w:lang w:val="mi-NZ"/>
              </w:rPr>
            </w:pPr>
            <w:r w:rsidRPr="00001691">
              <w:rPr>
                <w:sz w:val="22"/>
                <w:szCs w:val="18"/>
                <w:lang w:val="mi-NZ"/>
              </w:rPr>
              <w:t>Ui mai ki ahau,</w:t>
            </w:r>
          </w:p>
        </w:tc>
        <w:tc>
          <w:tcPr>
            <w:tcW w:w="5913" w:type="dxa"/>
          </w:tcPr>
          <w:p w14:paraId="1BA41B72" w14:textId="77777777" w:rsidR="00BC35AE" w:rsidRPr="00582BA4" w:rsidRDefault="00BC35AE" w:rsidP="00407461">
            <w:pPr>
              <w:rPr>
                <w:sz w:val="22"/>
                <w:szCs w:val="18"/>
              </w:rPr>
            </w:pPr>
            <w:r w:rsidRPr="00582BA4">
              <w:rPr>
                <w:sz w:val="22"/>
                <w:szCs w:val="18"/>
              </w:rPr>
              <w:t>If you were to ask me,</w:t>
            </w:r>
          </w:p>
        </w:tc>
      </w:tr>
      <w:tr w:rsidR="00BC35AE" w:rsidRPr="00582BA4" w14:paraId="15E88599" w14:textId="77777777" w:rsidTr="00B02A8F">
        <w:trPr>
          <w:trHeight w:val="68"/>
        </w:trPr>
        <w:tc>
          <w:tcPr>
            <w:tcW w:w="3828" w:type="dxa"/>
          </w:tcPr>
          <w:p w14:paraId="61399A58" w14:textId="77777777" w:rsidR="00BC35AE" w:rsidRPr="00001691" w:rsidRDefault="00BC35AE" w:rsidP="00407461">
            <w:pPr>
              <w:rPr>
                <w:sz w:val="22"/>
                <w:szCs w:val="18"/>
                <w:lang w:val="mi-NZ"/>
              </w:rPr>
            </w:pPr>
            <w:r w:rsidRPr="00001691">
              <w:rPr>
                <w:sz w:val="22"/>
                <w:szCs w:val="18"/>
                <w:lang w:val="mi-NZ"/>
              </w:rPr>
              <w:t>He aha te mea nui o te ao?</w:t>
            </w:r>
          </w:p>
        </w:tc>
        <w:tc>
          <w:tcPr>
            <w:tcW w:w="5913" w:type="dxa"/>
          </w:tcPr>
          <w:p w14:paraId="79E3094B" w14:textId="77777777" w:rsidR="00BC35AE" w:rsidRPr="00582BA4" w:rsidRDefault="00BC35AE" w:rsidP="00407461">
            <w:pPr>
              <w:rPr>
                <w:sz w:val="22"/>
                <w:szCs w:val="18"/>
              </w:rPr>
            </w:pPr>
            <w:r w:rsidRPr="00582BA4">
              <w:rPr>
                <w:sz w:val="22"/>
                <w:szCs w:val="18"/>
              </w:rPr>
              <w:t>What is the most important thing in the world?</w:t>
            </w:r>
          </w:p>
        </w:tc>
      </w:tr>
      <w:tr w:rsidR="00BC35AE" w:rsidRPr="00582BA4" w14:paraId="4B363241" w14:textId="77777777" w:rsidTr="00B02A8F">
        <w:trPr>
          <w:trHeight w:val="68"/>
        </w:trPr>
        <w:tc>
          <w:tcPr>
            <w:tcW w:w="3828" w:type="dxa"/>
          </w:tcPr>
          <w:p w14:paraId="145A0218" w14:textId="77777777" w:rsidR="00BC35AE" w:rsidRPr="00001691" w:rsidRDefault="00BC35AE" w:rsidP="00407461">
            <w:pPr>
              <w:rPr>
                <w:sz w:val="22"/>
                <w:szCs w:val="18"/>
                <w:lang w:val="mi-NZ"/>
              </w:rPr>
            </w:pPr>
            <w:r w:rsidRPr="00001691">
              <w:rPr>
                <w:sz w:val="22"/>
                <w:szCs w:val="18"/>
                <w:lang w:val="mi-NZ"/>
              </w:rPr>
              <w:t>Māku e kī atu,</w:t>
            </w:r>
          </w:p>
        </w:tc>
        <w:tc>
          <w:tcPr>
            <w:tcW w:w="5913" w:type="dxa"/>
          </w:tcPr>
          <w:p w14:paraId="5C0F1F72" w14:textId="77777777" w:rsidR="00BC35AE" w:rsidRPr="00582BA4" w:rsidRDefault="00BC35AE" w:rsidP="00407461">
            <w:pPr>
              <w:rPr>
                <w:sz w:val="22"/>
                <w:szCs w:val="18"/>
              </w:rPr>
            </w:pPr>
            <w:r w:rsidRPr="00582BA4">
              <w:rPr>
                <w:sz w:val="22"/>
                <w:szCs w:val="18"/>
              </w:rPr>
              <w:t>I will tell you,</w:t>
            </w:r>
          </w:p>
        </w:tc>
      </w:tr>
      <w:tr w:rsidR="00BC35AE" w:rsidRPr="00582BA4" w14:paraId="1D11FEF2" w14:textId="77777777" w:rsidTr="00B02A8F">
        <w:trPr>
          <w:trHeight w:val="274"/>
        </w:trPr>
        <w:tc>
          <w:tcPr>
            <w:tcW w:w="3828" w:type="dxa"/>
          </w:tcPr>
          <w:p w14:paraId="7932B948" w14:textId="77777777" w:rsidR="00BC35AE" w:rsidRPr="00001691" w:rsidRDefault="00BC35AE" w:rsidP="00407461">
            <w:pPr>
              <w:rPr>
                <w:sz w:val="22"/>
                <w:szCs w:val="18"/>
                <w:lang w:val="mi-NZ"/>
              </w:rPr>
            </w:pPr>
            <w:r w:rsidRPr="00001691">
              <w:rPr>
                <w:sz w:val="22"/>
                <w:szCs w:val="18"/>
                <w:lang w:val="mi-NZ"/>
              </w:rPr>
              <w:t>He tangata, he tangata, he tangata*</w:t>
            </w:r>
          </w:p>
        </w:tc>
        <w:tc>
          <w:tcPr>
            <w:tcW w:w="5913" w:type="dxa"/>
          </w:tcPr>
          <w:p w14:paraId="29FAFEE9" w14:textId="77777777" w:rsidR="00BC35AE" w:rsidRPr="00582BA4" w:rsidRDefault="00BC35AE" w:rsidP="00407461">
            <w:pPr>
              <w:rPr>
                <w:sz w:val="22"/>
                <w:szCs w:val="18"/>
              </w:rPr>
            </w:pPr>
            <w:r w:rsidRPr="00582BA4">
              <w:rPr>
                <w:sz w:val="22"/>
                <w:szCs w:val="18"/>
              </w:rPr>
              <w:t>It is people, it is people, it is people</w:t>
            </w:r>
          </w:p>
        </w:tc>
      </w:tr>
    </w:tbl>
    <w:p w14:paraId="5C8E585D" w14:textId="5A6A9FE4" w:rsidR="00BC35AE" w:rsidRPr="003E655B" w:rsidRDefault="00BC35AE" w:rsidP="003E655B">
      <w:pPr>
        <w:spacing w:before="120"/>
        <w:rPr>
          <w:szCs w:val="18"/>
          <w:lang w:val="en"/>
        </w:rPr>
      </w:pPr>
      <w:r w:rsidRPr="00582BA4">
        <w:rPr>
          <w:rFonts w:eastAsia="Times New Roman"/>
          <w:szCs w:val="18"/>
          <w:lang w:val="en-US"/>
        </w:rPr>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Default="00241016" w:rsidP="00241016">
      <w:pPr>
        <w:pStyle w:val="Heading2"/>
      </w:pPr>
      <w:r>
        <w:lastRenderedPageBreak/>
        <w:t>Position Detail</w:t>
      </w:r>
    </w:p>
    <w:p w14:paraId="3E1B8CF9" w14:textId="540F627B" w:rsidR="00241016" w:rsidRDefault="00241016" w:rsidP="00241016">
      <w:pPr>
        <w:pStyle w:val="Heading3"/>
      </w:pPr>
      <w:r>
        <w:t>Overview of position</w:t>
      </w:r>
    </w:p>
    <w:p w14:paraId="21175C86" w14:textId="3357985E" w:rsidR="00F71C0E" w:rsidRPr="00F71C0E" w:rsidRDefault="00F71C0E" w:rsidP="0002414E">
      <w:r w:rsidRPr="0002414E">
        <w:rPr>
          <w:rFonts w:ascii="Verdana Pro" w:hAnsi="Verdana Pro"/>
        </w:rPr>
        <w:t>The Senior Developer provides software development within a highly integrated environment</w:t>
      </w:r>
      <w:r w:rsidR="00D40028" w:rsidRPr="0002414E">
        <w:rPr>
          <w:rFonts w:ascii="Verdana Pro" w:hAnsi="Verdana Pro"/>
        </w:rPr>
        <w:t xml:space="preserve">. </w:t>
      </w:r>
      <w:r w:rsidRPr="0002414E">
        <w:rPr>
          <w:rFonts w:ascii="Verdana Pro" w:hAnsi="Verdana Pro"/>
        </w:rPr>
        <w:t>They work with a range of business and technical teams to design, build and deploy software.</w:t>
      </w:r>
      <w:r w:rsidR="00D40028" w:rsidRPr="0002414E">
        <w:rPr>
          <w:rFonts w:ascii="Verdana Pro" w:hAnsi="Verdana Pro"/>
        </w:rPr>
        <w:t xml:space="preserve"> </w:t>
      </w:r>
      <w:r w:rsidRPr="0002414E">
        <w:rPr>
          <w:rFonts w:ascii="Verdana Pro" w:hAnsi="Verdana Pro"/>
        </w:rPr>
        <w:t>They work on legacy and contemporary software throughout the entire development lifecycle.</w:t>
      </w:r>
      <w:r w:rsidR="00D40028" w:rsidRPr="0002414E">
        <w:rPr>
          <w:rFonts w:ascii="Verdana Pro" w:hAnsi="Verdana Pro"/>
        </w:rPr>
        <w:t xml:space="preserve"> </w:t>
      </w:r>
      <w:r w:rsidRPr="0002414E">
        <w:rPr>
          <w:rFonts w:ascii="Verdana Pro" w:hAnsi="Verdana Pro"/>
        </w:rPr>
        <w:t>They ensure work is within established practices and protocols in an enterprise environment.</w:t>
      </w:r>
      <w:r w:rsidR="00D40028" w:rsidRPr="0002414E">
        <w:rPr>
          <w:rFonts w:ascii="Verdana Pro" w:hAnsi="Verdana Pro"/>
        </w:rPr>
        <w:t xml:space="preserve"> </w:t>
      </w:r>
      <w:r w:rsidRPr="0002414E">
        <w:rPr>
          <w:rFonts w:ascii="Verdana Pro" w:hAnsi="Verdana Pro"/>
        </w:rPr>
        <w:t>They may lead more substantial pieces of work and mentor less experience</w:t>
      </w:r>
      <w:r w:rsidR="0002414E">
        <w:rPr>
          <w:rFonts w:ascii="Verdana Pro" w:hAnsi="Verdana Pro"/>
        </w:rPr>
        <w:t>d</w:t>
      </w:r>
      <w:r w:rsidRPr="0002414E">
        <w:rPr>
          <w:rFonts w:ascii="Verdana Pro" w:hAnsi="Verdana Pro"/>
        </w:rPr>
        <w:t xml:space="preserve"> members of the development team</w:t>
      </w:r>
      <w:r>
        <w:t>.</w:t>
      </w:r>
    </w:p>
    <w:p w14:paraId="366616C8" w14:textId="77777777" w:rsidR="00481590" w:rsidRDefault="00481590" w:rsidP="00481590">
      <w:pPr>
        <w:pStyle w:val="Heading3"/>
      </w:pPr>
      <w:r>
        <w:t>Location</w:t>
      </w:r>
    </w:p>
    <w:p w14:paraId="0584CF13" w14:textId="390B1AE1" w:rsidR="00481590" w:rsidRPr="009357ED" w:rsidRDefault="00481590" w:rsidP="00481590">
      <w:pPr>
        <w:pStyle w:val="Paragraphstyleinsidetables"/>
        <w:rPr>
          <w:b/>
          <w:bCs/>
        </w:rPr>
      </w:pPr>
      <w:r w:rsidRPr="000A03A0">
        <w:t>National Office, Wellington</w:t>
      </w:r>
      <w:r>
        <w:t xml:space="preserve"> </w:t>
      </w:r>
      <w:r w:rsidR="0002414E">
        <w:t>or</w:t>
      </w:r>
      <w:r>
        <w:t xml:space="preserve"> Aucklan</w:t>
      </w:r>
      <w:r w:rsidR="00CC5FDE">
        <w:t>d</w:t>
      </w:r>
      <w:r w:rsidRPr="000A03A0">
        <w:t xml:space="preserve"> </w:t>
      </w:r>
    </w:p>
    <w:p w14:paraId="5308CC44" w14:textId="77777777" w:rsidR="00481590" w:rsidRDefault="00481590" w:rsidP="00481590">
      <w:pPr>
        <w:pStyle w:val="Heading3"/>
      </w:pPr>
      <w:r>
        <w:t>Reports to</w:t>
      </w:r>
    </w:p>
    <w:p w14:paraId="260321A5" w14:textId="586714C2" w:rsidR="00481590" w:rsidRPr="00230B84" w:rsidRDefault="00481590" w:rsidP="00481590">
      <w:pPr>
        <w:rPr>
          <w:rFonts w:ascii="Verdana Pro" w:hAnsi="Verdana Pro"/>
        </w:rPr>
      </w:pPr>
      <w:r w:rsidRPr="00230B84">
        <w:rPr>
          <w:rFonts w:ascii="Verdana Pro" w:hAnsi="Verdana Pro"/>
        </w:rPr>
        <w:t>Technology People Leader</w:t>
      </w:r>
    </w:p>
    <w:p w14:paraId="5661E589" w14:textId="2B959F0B" w:rsidR="009357ED" w:rsidRDefault="009357ED" w:rsidP="009357ED">
      <w:pPr>
        <w:pStyle w:val="Heading2"/>
      </w:pPr>
      <w:r>
        <w:t>Key responsibilities</w:t>
      </w:r>
    </w:p>
    <w:p w14:paraId="733A8D42" w14:textId="656C7961" w:rsidR="009357ED" w:rsidRDefault="009357ED" w:rsidP="009357ED">
      <w:pPr>
        <w:pStyle w:val="Heading3"/>
      </w:pPr>
      <w:r>
        <w:t>Required skills</w:t>
      </w:r>
    </w:p>
    <w:p w14:paraId="4A5B04F7" w14:textId="77777777" w:rsidR="00EE76F2" w:rsidRPr="00EE76F2" w:rsidRDefault="00EE76F2" w:rsidP="00EE76F2">
      <w:pPr>
        <w:pStyle w:val="PDHeading4"/>
      </w:pPr>
      <w:r w:rsidRPr="00EE76F2">
        <w:t xml:space="preserve">Programming/software development (PROG) Level 4 </w:t>
      </w:r>
    </w:p>
    <w:p w14:paraId="499B646B" w14:textId="38975958" w:rsidR="00242200" w:rsidRPr="00045765" w:rsidRDefault="00EE76F2" w:rsidP="00242200">
      <w:pPr>
        <w:pStyle w:val="Paragraphstyleinsidetables"/>
      </w:pPr>
      <w:r w:rsidRPr="00EE76F2">
        <w:t>Developing software components to deliver value to stakeholders.</w:t>
      </w:r>
    </w:p>
    <w:p w14:paraId="0A35BBFE" w14:textId="487D54B1" w:rsidR="00EE76F2" w:rsidRDefault="00EE76F2" w:rsidP="00EE76F2">
      <w:pPr>
        <w:pStyle w:val="ListParagraph"/>
        <w:numPr>
          <w:ilvl w:val="0"/>
          <w:numId w:val="34"/>
        </w:numPr>
        <w:spacing w:before="60" w:after="60" w:line="288" w:lineRule="auto"/>
      </w:pPr>
      <w:r>
        <w:t xml:space="preserve">Designs, codes, verifies, tests, documents, amends and refactors complex programs/scripts and integration software services. </w:t>
      </w:r>
    </w:p>
    <w:p w14:paraId="4A79A975" w14:textId="77777777" w:rsidR="00EE76F2" w:rsidRDefault="00EE76F2" w:rsidP="00EE76F2">
      <w:pPr>
        <w:pStyle w:val="ListParagraph"/>
        <w:numPr>
          <w:ilvl w:val="0"/>
          <w:numId w:val="34"/>
        </w:numPr>
        <w:spacing w:before="60" w:after="60" w:line="288" w:lineRule="auto"/>
      </w:pPr>
      <w:r>
        <w:t>Contributes to the selection of the software development methods, tools and techniques.</w:t>
      </w:r>
    </w:p>
    <w:p w14:paraId="3866D176" w14:textId="77777777" w:rsidR="00EE76F2" w:rsidRDefault="00EE76F2" w:rsidP="00EE76F2">
      <w:pPr>
        <w:pStyle w:val="ListParagraph"/>
        <w:numPr>
          <w:ilvl w:val="0"/>
          <w:numId w:val="34"/>
        </w:numPr>
        <w:spacing w:before="60" w:after="60" w:line="288" w:lineRule="auto"/>
      </w:pPr>
      <w:r>
        <w:t xml:space="preserve">Applies agreed standards and tools to achieve well-engineered outcomes. </w:t>
      </w:r>
    </w:p>
    <w:p w14:paraId="5B7E5B2E" w14:textId="77777777" w:rsidR="00EE76F2" w:rsidRDefault="00EE76F2" w:rsidP="00EE76F2">
      <w:pPr>
        <w:pStyle w:val="ListParagraph"/>
        <w:numPr>
          <w:ilvl w:val="0"/>
          <w:numId w:val="34"/>
        </w:numPr>
        <w:spacing w:before="60" w:after="60" w:line="288" w:lineRule="auto"/>
      </w:pPr>
      <w:r>
        <w:t xml:space="preserve">Participates in reviews of own work and leads reviews of colleagues' work. </w:t>
      </w:r>
    </w:p>
    <w:p w14:paraId="0DCF1573" w14:textId="77777777" w:rsidR="00EE76F2" w:rsidRPr="00EE76F2" w:rsidRDefault="00EE76F2" w:rsidP="00EE76F2">
      <w:pPr>
        <w:pStyle w:val="PDHeading4"/>
      </w:pPr>
      <w:r w:rsidRPr="00EE76F2">
        <w:t xml:space="preserve">Software design (SWDN) Level 4 </w:t>
      </w:r>
    </w:p>
    <w:p w14:paraId="3CEB21F2" w14:textId="49B156E4" w:rsidR="00EE76F2" w:rsidRDefault="00EE76F2" w:rsidP="00EE76F2">
      <w:pPr>
        <w:pStyle w:val="Paragraphstyleinsidetables"/>
      </w:pPr>
      <w:r w:rsidRPr="00EE76F2">
        <w:t xml:space="preserve">Specifying and designing software to meet defined requirements by following agreed design standards and principles. </w:t>
      </w:r>
    </w:p>
    <w:p w14:paraId="7D0EBAA9" w14:textId="5B990CA9" w:rsidR="00EE76F2" w:rsidRDefault="00EE76F2" w:rsidP="00EE76F2">
      <w:pPr>
        <w:pStyle w:val="ListParagraph"/>
        <w:numPr>
          <w:ilvl w:val="0"/>
          <w:numId w:val="34"/>
        </w:numPr>
        <w:spacing w:before="60" w:after="60" w:line="288" w:lineRule="auto"/>
      </w:pPr>
      <w:r>
        <w:t xml:space="preserve">Designs complex software applications, components and modules. </w:t>
      </w:r>
    </w:p>
    <w:p w14:paraId="391BE4D9" w14:textId="77777777" w:rsidR="00EE76F2" w:rsidRDefault="00EE76F2" w:rsidP="00EE76F2">
      <w:pPr>
        <w:pStyle w:val="ListParagraph"/>
        <w:numPr>
          <w:ilvl w:val="0"/>
          <w:numId w:val="34"/>
        </w:numPr>
        <w:spacing w:before="60" w:after="60" w:line="288" w:lineRule="auto"/>
      </w:pPr>
      <w:r>
        <w:t>Uses appropriate modelling techniques following agreed software design standards, guidelines, patterns and methodology.</w:t>
      </w:r>
    </w:p>
    <w:p w14:paraId="7E27319E" w14:textId="77777777" w:rsidR="00EE76F2" w:rsidRDefault="00EE76F2" w:rsidP="00EE76F2">
      <w:pPr>
        <w:pStyle w:val="ListParagraph"/>
        <w:numPr>
          <w:ilvl w:val="0"/>
          <w:numId w:val="34"/>
        </w:numPr>
        <w:spacing w:before="60" w:after="60" w:line="288" w:lineRule="auto"/>
      </w:pPr>
      <w:r>
        <w:t>Creates and communicates multiple design views to balance stakeholders' concerns and to satisfy functional and non-functional requirements.</w:t>
      </w:r>
    </w:p>
    <w:p w14:paraId="40A783F8" w14:textId="77777777" w:rsidR="00EE76F2" w:rsidRDefault="00EE76F2" w:rsidP="00EE76F2">
      <w:pPr>
        <w:pStyle w:val="ListParagraph"/>
        <w:numPr>
          <w:ilvl w:val="0"/>
          <w:numId w:val="34"/>
        </w:numPr>
        <w:spacing w:before="60" w:after="60" w:line="288" w:lineRule="auto"/>
      </w:pPr>
      <w:r>
        <w:t xml:space="preserve">Identifies, evaluates and recommends alternative design options and trade-offs. </w:t>
      </w:r>
    </w:p>
    <w:p w14:paraId="757E8773" w14:textId="77777777" w:rsidR="00EE76F2" w:rsidRDefault="00EE76F2" w:rsidP="00EE76F2">
      <w:pPr>
        <w:pStyle w:val="ListParagraph"/>
        <w:numPr>
          <w:ilvl w:val="0"/>
          <w:numId w:val="34"/>
        </w:numPr>
        <w:spacing w:before="60" w:after="60" w:line="288" w:lineRule="auto"/>
      </w:pPr>
      <w:r>
        <w:lastRenderedPageBreak/>
        <w:t>Models, simulates or prototypes the behaviour of proposed software to enable approval by stakeholders, and effective construction of the software.</w:t>
      </w:r>
    </w:p>
    <w:p w14:paraId="121F3620" w14:textId="77777777" w:rsidR="00EE76F2" w:rsidRDefault="00EE76F2" w:rsidP="00EE76F2">
      <w:pPr>
        <w:pStyle w:val="ListParagraph"/>
        <w:numPr>
          <w:ilvl w:val="0"/>
          <w:numId w:val="34"/>
        </w:numPr>
        <w:spacing w:before="60" w:after="60" w:line="288" w:lineRule="auto"/>
      </w:pPr>
      <w:r>
        <w:t>Verifies software design by constructing and applying appropriate methods.</w:t>
      </w:r>
    </w:p>
    <w:p w14:paraId="526C1A1A" w14:textId="77777777" w:rsidR="00EE76F2" w:rsidRDefault="00EE76F2" w:rsidP="00EE76F2">
      <w:pPr>
        <w:pStyle w:val="ListParagraph"/>
        <w:numPr>
          <w:ilvl w:val="0"/>
          <w:numId w:val="34"/>
        </w:numPr>
        <w:spacing w:before="60" w:after="60" w:line="288" w:lineRule="auto"/>
      </w:pPr>
      <w:r>
        <w:t xml:space="preserve">Reviews, verifies and improves own designs against specifications. Leads reviews of others’ designs. </w:t>
      </w:r>
    </w:p>
    <w:p w14:paraId="6A99E9DB" w14:textId="77777777" w:rsidR="00EE76F2" w:rsidRPr="00EE76F2" w:rsidRDefault="00EE76F2" w:rsidP="00EE76F2">
      <w:pPr>
        <w:pStyle w:val="PDHeading4"/>
      </w:pPr>
      <w:r w:rsidRPr="00EE76F2">
        <w:t xml:space="preserve">Systems design (DESN) Level 4 </w:t>
      </w:r>
    </w:p>
    <w:p w14:paraId="3D030BF0" w14:textId="73E756EC" w:rsidR="00EE76F2" w:rsidRDefault="00EE76F2" w:rsidP="00EE76F2">
      <w:pPr>
        <w:pStyle w:val="Paragraphstyleinsidetables"/>
      </w:pPr>
      <w:r w:rsidRPr="00EE76F2">
        <w:t>Designing systems to meet specified requirements and agreed systems architectures.</w:t>
      </w:r>
    </w:p>
    <w:p w14:paraId="5E6E5738" w14:textId="1445DE7E" w:rsidR="00EE76F2" w:rsidRDefault="00EE76F2" w:rsidP="00EE76F2">
      <w:pPr>
        <w:pStyle w:val="ListParagraph"/>
        <w:numPr>
          <w:ilvl w:val="0"/>
          <w:numId w:val="34"/>
        </w:numPr>
        <w:spacing w:before="60" w:after="60" w:line="288" w:lineRule="auto"/>
      </w:pPr>
      <w:r>
        <w:t xml:space="preserve">Designs system components using appropriate modelling techniques following agreed architectures, design standards, patterns and methodology. </w:t>
      </w:r>
    </w:p>
    <w:p w14:paraId="4A14F0C9" w14:textId="77777777" w:rsidR="00EE76F2" w:rsidRDefault="00EE76F2" w:rsidP="00EE76F2">
      <w:pPr>
        <w:pStyle w:val="ListParagraph"/>
        <w:numPr>
          <w:ilvl w:val="0"/>
          <w:numId w:val="34"/>
        </w:numPr>
        <w:spacing w:before="60" w:after="60" w:line="288" w:lineRule="auto"/>
      </w:pPr>
      <w:r>
        <w:t>Identifies and evaluates alternative design options and trade-offs.</w:t>
      </w:r>
    </w:p>
    <w:p w14:paraId="20662903" w14:textId="77777777" w:rsidR="00EE76F2" w:rsidRDefault="00EE76F2" w:rsidP="00EE76F2">
      <w:pPr>
        <w:pStyle w:val="ListParagraph"/>
        <w:numPr>
          <w:ilvl w:val="0"/>
          <w:numId w:val="34"/>
        </w:numPr>
        <w:spacing w:before="60" w:after="60" w:line="288" w:lineRule="auto"/>
      </w:pPr>
      <w:r>
        <w:t xml:space="preserve">Creates multiple design views to address the concerns of the different stakeholders and to handle functional and non-functional requirements. </w:t>
      </w:r>
    </w:p>
    <w:p w14:paraId="0A401157" w14:textId="77777777" w:rsidR="00EE76F2" w:rsidRDefault="00EE76F2" w:rsidP="00EE76F2">
      <w:pPr>
        <w:pStyle w:val="ListParagraph"/>
        <w:numPr>
          <w:ilvl w:val="0"/>
          <w:numId w:val="34"/>
        </w:numPr>
        <w:spacing w:before="60" w:after="60" w:line="288" w:lineRule="auto"/>
      </w:pPr>
      <w:r>
        <w:t xml:space="preserve">Models, simulates or prototypes the behaviour of proposed system components to enable approval by stakeholders. </w:t>
      </w:r>
    </w:p>
    <w:p w14:paraId="56E5E163" w14:textId="77777777" w:rsidR="00EE76F2" w:rsidRDefault="00EE76F2" w:rsidP="00EE76F2">
      <w:pPr>
        <w:pStyle w:val="ListParagraph"/>
        <w:numPr>
          <w:ilvl w:val="0"/>
          <w:numId w:val="34"/>
        </w:numPr>
        <w:spacing w:before="60" w:after="60" w:line="288" w:lineRule="auto"/>
      </w:pPr>
      <w:r>
        <w:t>Produces detailed design specifications to form the basis for the construction of systems.</w:t>
      </w:r>
    </w:p>
    <w:p w14:paraId="4C04884D" w14:textId="77777777" w:rsidR="00EE76F2" w:rsidRDefault="00EE76F2" w:rsidP="00EE76F2">
      <w:pPr>
        <w:pStyle w:val="ListParagraph"/>
        <w:numPr>
          <w:ilvl w:val="0"/>
          <w:numId w:val="34"/>
        </w:numPr>
        <w:spacing w:before="60" w:after="60" w:line="288" w:lineRule="auto"/>
      </w:pPr>
      <w:r>
        <w:t xml:space="preserve">Reviews, verifies and improves own designs against specifications. </w:t>
      </w:r>
    </w:p>
    <w:p w14:paraId="68B1B953" w14:textId="6AFF1FC5" w:rsidR="00EE76F2" w:rsidRPr="00EE76F2" w:rsidRDefault="00EE76F2" w:rsidP="00EE76F2">
      <w:pPr>
        <w:pStyle w:val="PDHeading4"/>
      </w:pPr>
      <w:r w:rsidRPr="00EE76F2">
        <w:t>Methods and tools (METL) Level 4</w:t>
      </w:r>
    </w:p>
    <w:p w14:paraId="051FA728" w14:textId="115C6629" w:rsidR="00EE76F2" w:rsidRDefault="00EE76F2" w:rsidP="00EE76F2">
      <w:pPr>
        <w:pStyle w:val="Paragraphstyleinsidetables"/>
      </w:pPr>
      <w:r w:rsidRPr="00EE76F2">
        <w:t>Ensuring methods and tools are adopted and used effectively throughout the organisation.</w:t>
      </w:r>
    </w:p>
    <w:p w14:paraId="7D31BACC" w14:textId="7FDA0BB0" w:rsidR="00EE76F2" w:rsidRDefault="00EE76F2" w:rsidP="00EE76F2">
      <w:pPr>
        <w:pStyle w:val="ListParagraph"/>
        <w:numPr>
          <w:ilvl w:val="0"/>
          <w:numId w:val="34"/>
        </w:numPr>
        <w:spacing w:before="60" w:after="60" w:line="288" w:lineRule="auto"/>
      </w:pPr>
      <w:r>
        <w:t xml:space="preserve">Provides advice and guidance to support the adoption of methods and tools and adherence to policies and standards. </w:t>
      </w:r>
    </w:p>
    <w:p w14:paraId="77D820F0" w14:textId="77777777" w:rsidR="00EE76F2" w:rsidRDefault="00EE76F2" w:rsidP="00EE76F2">
      <w:pPr>
        <w:pStyle w:val="ListParagraph"/>
        <w:numPr>
          <w:ilvl w:val="0"/>
          <w:numId w:val="34"/>
        </w:numPr>
        <w:spacing w:before="60" w:after="60" w:line="288" w:lineRule="auto"/>
      </w:pPr>
      <w:proofErr w:type="gramStart"/>
      <w:r>
        <w:t>Tailors</w:t>
      </w:r>
      <w:proofErr w:type="gramEnd"/>
      <w:r>
        <w:t xml:space="preserve"> processes in line with agreed standards and evaluation of methods and tools. </w:t>
      </w:r>
    </w:p>
    <w:p w14:paraId="397488B4" w14:textId="77777777" w:rsidR="00EE76F2" w:rsidRDefault="00EE76F2" w:rsidP="00EE76F2">
      <w:pPr>
        <w:pStyle w:val="ListParagraph"/>
        <w:numPr>
          <w:ilvl w:val="0"/>
          <w:numId w:val="34"/>
        </w:numPr>
        <w:spacing w:before="60" w:after="60" w:line="288" w:lineRule="auto"/>
      </w:pPr>
      <w:r>
        <w:t xml:space="preserve">Reviews and improves usage and application of methods and tools. </w:t>
      </w:r>
    </w:p>
    <w:p w14:paraId="489968F7" w14:textId="7542CE0A" w:rsidR="00EE76F2" w:rsidRPr="00EE76F2" w:rsidRDefault="00EE76F2" w:rsidP="00EE76F2">
      <w:pPr>
        <w:pStyle w:val="PDHeading4"/>
      </w:pPr>
      <w:r w:rsidRPr="00EE76F2">
        <w:t>Application support (ASUP) Level 3</w:t>
      </w:r>
    </w:p>
    <w:p w14:paraId="405CA50C" w14:textId="43716C69" w:rsidR="00EE76F2" w:rsidRDefault="00EE76F2" w:rsidP="00EE76F2">
      <w:pPr>
        <w:pStyle w:val="Paragraphstyleinsidetables"/>
      </w:pPr>
      <w:r w:rsidRPr="00EE76F2">
        <w:t>Delivering management, technical and administrative services to support and maintain live applications.</w:t>
      </w:r>
    </w:p>
    <w:p w14:paraId="2B7D7DF4" w14:textId="489E1894" w:rsidR="00EE76F2" w:rsidRDefault="00EE76F2" w:rsidP="00EE76F2">
      <w:pPr>
        <w:pStyle w:val="ListParagraph"/>
        <w:numPr>
          <w:ilvl w:val="0"/>
          <w:numId w:val="34"/>
        </w:numPr>
        <w:spacing w:before="60" w:after="60" w:line="288" w:lineRule="auto"/>
      </w:pPr>
      <w:r>
        <w:t xml:space="preserve">Follows agreed procedures to identify and resolve issues with applications. </w:t>
      </w:r>
    </w:p>
    <w:p w14:paraId="0855BD28" w14:textId="77777777" w:rsidR="00EE76F2" w:rsidRDefault="00EE76F2" w:rsidP="00EE76F2">
      <w:pPr>
        <w:pStyle w:val="ListParagraph"/>
        <w:numPr>
          <w:ilvl w:val="0"/>
          <w:numId w:val="34"/>
        </w:numPr>
        <w:spacing w:before="60" w:after="60" w:line="288" w:lineRule="auto"/>
      </w:pPr>
      <w:r>
        <w:t xml:space="preserve">Uses application management software and tools to collect agreed performance statistics. </w:t>
      </w:r>
    </w:p>
    <w:p w14:paraId="5C464DE5" w14:textId="77777777" w:rsidR="00EE76F2" w:rsidRDefault="00EE76F2" w:rsidP="00EE76F2">
      <w:pPr>
        <w:pStyle w:val="ListParagraph"/>
        <w:numPr>
          <w:ilvl w:val="0"/>
          <w:numId w:val="34"/>
        </w:numPr>
        <w:spacing w:before="60" w:after="60" w:line="288" w:lineRule="auto"/>
      </w:pPr>
      <w:r>
        <w:t xml:space="preserve">Carries out agreed applications maintenance tasks. </w:t>
      </w:r>
    </w:p>
    <w:p w14:paraId="08354791" w14:textId="5825B8D1" w:rsidR="00EE76F2" w:rsidRPr="00EE76F2" w:rsidRDefault="00EE76F2" w:rsidP="00EE76F2">
      <w:pPr>
        <w:pStyle w:val="PDHeading4"/>
      </w:pPr>
      <w:r w:rsidRPr="00EE76F2">
        <w:lastRenderedPageBreak/>
        <w:t>Problem management (PBMG) Level 3</w:t>
      </w:r>
    </w:p>
    <w:p w14:paraId="7F074091" w14:textId="20222061" w:rsidR="00EE76F2" w:rsidRDefault="00EE76F2" w:rsidP="00EE76F2">
      <w:pPr>
        <w:pStyle w:val="Paragraphstyleinsidetables"/>
      </w:pPr>
      <w:r w:rsidRPr="00EE76F2">
        <w:t>Managing the life cycle of all problems that have occurred or could occur in delivering a service.</w:t>
      </w:r>
    </w:p>
    <w:p w14:paraId="5559D7C5" w14:textId="6591D701" w:rsidR="00EE76F2" w:rsidRDefault="00EE76F2" w:rsidP="00EE76F2">
      <w:pPr>
        <w:pStyle w:val="ListParagraph"/>
        <w:numPr>
          <w:ilvl w:val="0"/>
          <w:numId w:val="34"/>
        </w:numPr>
        <w:spacing w:before="60" w:after="60" w:line="288" w:lineRule="auto"/>
      </w:pPr>
      <w:r>
        <w:t xml:space="preserve">Investigates problems in systems, processes and services. </w:t>
      </w:r>
    </w:p>
    <w:p w14:paraId="72B7917B" w14:textId="77777777" w:rsidR="00EE76F2" w:rsidRDefault="00EE76F2" w:rsidP="00EE76F2">
      <w:pPr>
        <w:pStyle w:val="ListParagraph"/>
        <w:numPr>
          <w:ilvl w:val="0"/>
          <w:numId w:val="34"/>
        </w:numPr>
        <w:spacing w:before="60" w:after="60" w:line="288" w:lineRule="auto"/>
      </w:pPr>
      <w:r>
        <w:t>Assists with the implementation of agreed remedies and preventative measures.</w:t>
      </w:r>
    </w:p>
    <w:p w14:paraId="19FA0856" w14:textId="273EC679" w:rsidR="00045765" w:rsidRDefault="00045765" w:rsidP="00045765">
      <w:pPr>
        <w:pStyle w:val="Heading3"/>
      </w:pPr>
      <w:r>
        <w:t>Desirable skills</w:t>
      </w:r>
    </w:p>
    <w:p w14:paraId="54384A0B" w14:textId="51F3128C" w:rsidR="00A50D47" w:rsidRPr="005700C1" w:rsidRDefault="00A50D47" w:rsidP="00A50D47">
      <w:pPr>
        <w:pStyle w:val="PDHeading4"/>
      </w:pPr>
      <w:r w:rsidRPr="005700C1">
        <w:t xml:space="preserve">Software configuration (PORT) Level 4 </w:t>
      </w:r>
    </w:p>
    <w:p w14:paraId="0E7D69DB" w14:textId="77777777" w:rsidR="00A50D47" w:rsidRPr="005700C1" w:rsidRDefault="00A50D47" w:rsidP="00A50D47">
      <w:pPr>
        <w:pStyle w:val="Paragraphstyleinsidetables"/>
      </w:pPr>
      <w:r w:rsidRPr="005700C1">
        <w:t>Designing and deploying software product configurations into software environments or platforms.</w:t>
      </w:r>
    </w:p>
    <w:p w14:paraId="6A3E3AB4" w14:textId="6971476F" w:rsidR="00A50D47" w:rsidRPr="005700C1" w:rsidRDefault="00A50D47" w:rsidP="00A50D47">
      <w:pPr>
        <w:pStyle w:val="ListParagraph"/>
        <w:numPr>
          <w:ilvl w:val="0"/>
          <w:numId w:val="34"/>
        </w:numPr>
        <w:spacing w:before="60" w:after="60" w:line="288" w:lineRule="auto"/>
      </w:pPr>
      <w:r w:rsidRPr="005700C1">
        <w:t xml:space="preserve">Designs, verifies, documents, amends and refactors complex software configurations for deployment. </w:t>
      </w:r>
    </w:p>
    <w:p w14:paraId="705F0718" w14:textId="77777777" w:rsidR="00A50D47" w:rsidRPr="005700C1" w:rsidRDefault="00A50D47" w:rsidP="00A50D47">
      <w:pPr>
        <w:pStyle w:val="ListParagraph"/>
        <w:numPr>
          <w:ilvl w:val="0"/>
          <w:numId w:val="34"/>
        </w:numPr>
        <w:spacing w:before="60" w:after="60" w:line="288" w:lineRule="auto"/>
      </w:pPr>
      <w:r w:rsidRPr="005700C1">
        <w:t>Contributes to the selection of the software configuration methods, tools and techniques.</w:t>
      </w:r>
    </w:p>
    <w:p w14:paraId="08A01FA7" w14:textId="77777777" w:rsidR="00A50D47" w:rsidRPr="005700C1" w:rsidRDefault="00A50D47" w:rsidP="00A50D47">
      <w:pPr>
        <w:pStyle w:val="ListParagraph"/>
        <w:numPr>
          <w:ilvl w:val="0"/>
          <w:numId w:val="34"/>
        </w:numPr>
        <w:spacing w:before="60" w:after="60" w:line="288" w:lineRule="auto"/>
      </w:pPr>
      <w:r w:rsidRPr="005700C1">
        <w:t xml:space="preserve">Applies agreed standards and tools, to achieve well-engineered outcomes. </w:t>
      </w:r>
    </w:p>
    <w:p w14:paraId="01EB0DEF" w14:textId="77777777" w:rsidR="00A50D47" w:rsidRPr="005700C1" w:rsidRDefault="00A50D47" w:rsidP="00A50D47">
      <w:pPr>
        <w:pStyle w:val="ListParagraph"/>
        <w:numPr>
          <w:ilvl w:val="0"/>
          <w:numId w:val="34"/>
        </w:numPr>
        <w:spacing w:before="60" w:after="60" w:line="288" w:lineRule="auto"/>
      </w:pPr>
      <w:r w:rsidRPr="005700C1">
        <w:t xml:space="preserve">Participates in reviews of own work and leads reviews of colleagues' work. </w:t>
      </w:r>
    </w:p>
    <w:p w14:paraId="255AEC3F" w14:textId="5B5A2AC6" w:rsidR="00A50D47" w:rsidRPr="00EE76F2" w:rsidRDefault="00A50D47" w:rsidP="00A50D47">
      <w:pPr>
        <w:pStyle w:val="PDHeading4"/>
      </w:pPr>
      <w:r w:rsidRPr="00A50D47">
        <w:t>User experience evaluation (USEV) Level 3</w:t>
      </w:r>
    </w:p>
    <w:p w14:paraId="2C260454" w14:textId="4031C452" w:rsidR="00A50D47" w:rsidRDefault="00A50D47" w:rsidP="00A50D47">
      <w:pPr>
        <w:pStyle w:val="Paragraphstyleinsidetables"/>
      </w:pPr>
      <w:r w:rsidRPr="00A50D47">
        <w:t>Validating systems, products or services against user experience goals, metrics and targets.</w:t>
      </w:r>
    </w:p>
    <w:p w14:paraId="5F1BFB61" w14:textId="0D33E523" w:rsidR="00A50D47" w:rsidRDefault="00A50D47" w:rsidP="00A50D47">
      <w:pPr>
        <w:pStyle w:val="ListParagraph"/>
        <w:numPr>
          <w:ilvl w:val="0"/>
          <w:numId w:val="34"/>
        </w:numPr>
        <w:spacing w:before="60" w:after="60" w:line="288" w:lineRule="auto"/>
      </w:pPr>
      <w:r>
        <w:t>Evaluates design options and prototypes to obtain user feedback on requirements of developing systems, products, services or devices.</w:t>
      </w:r>
    </w:p>
    <w:p w14:paraId="4F87B332" w14:textId="77777777" w:rsidR="00A50D47" w:rsidRDefault="00A50D47" w:rsidP="00A50D47">
      <w:pPr>
        <w:pStyle w:val="ListParagraph"/>
        <w:numPr>
          <w:ilvl w:val="0"/>
          <w:numId w:val="34"/>
        </w:numPr>
        <w:spacing w:before="60" w:after="60" w:line="288" w:lineRule="auto"/>
      </w:pPr>
      <w:r>
        <w:t>Tests the usability and accessibility of components and alternative designs.</w:t>
      </w:r>
    </w:p>
    <w:p w14:paraId="23F261C7" w14:textId="77777777" w:rsidR="00A50D47" w:rsidRDefault="00A50D47" w:rsidP="00A50D47">
      <w:pPr>
        <w:pStyle w:val="ListParagraph"/>
        <w:numPr>
          <w:ilvl w:val="0"/>
          <w:numId w:val="34"/>
        </w:numPr>
        <w:spacing w:before="60" w:after="60" w:line="288" w:lineRule="auto"/>
      </w:pPr>
      <w:r>
        <w:t>Administers a range of evaluations, recording data and feedback.</w:t>
      </w:r>
    </w:p>
    <w:p w14:paraId="249DD641" w14:textId="77777777" w:rsidR="00A50D47" w:rsidRDefault="00A50D47" w:rsidP="00A50D47">
      <w:pPr>
        <w:pStyle w:val="ListParagraph"/>
        <w:numPr>
          <w:ilvl w:val="0"/>
          <w:numId w:val="34"/>
        </w:numPr>
        <w:spacing w:before="60" w:after="60" w:line="288" w:lineRule="auto"/>
      </w:pPr>
      <w:r>
        <w:t>Analyses evaluation data and recommends actions. Identifies areas for future user research.</w:t>
      </w:r>
    </w:p>
    <w:p w14:paraId="56312F9D" w14:textId="77777777" w:rsidR="00A50D47" w:rsidRDefault="00A50D47" w:rsidP="00A50D47">
      <w:pPr>
        <w:pStyle w:val="ListParagraph"/>
        <w:numPr>
          <w:ilvl w:val="0"/>
          <w:numId w:val="34"/>
        </w:numPr>
        <w:spacing w:before="60" w:after="60" w:line="288" w:lineRule="auto"/>
      </w:pPr>
      <w:r>
        <w:t xml:space="preserve">Checks systems, products, services or devices for adherence to applicable standards, guidelines, style guides, and legislation. </w:t>
      </w:r>
    </w:p>
    <w:p w14:paraId="37FC761F" w14:textId="77777777" w:rsidR="00A50D47" w:rsidRDefault="00A50D47" w:rsidP="00A50D47">
      <w:pPr>
        <w:pStyle w:val="ListParagraph"/>
        <w:numPr>
          <w:ilvl w:val="0"/>
          <w:numId w:val="34"/>
        </w:numPr>
        <w:spacing w:before="60" w:after="60" w:line="288" w:lineRule="auto"/>
      </w:pPr>
      <w:r>
        <w:t xml:space="preserve">Evaluates the usability of existing or competitor systems to provide benchmark values and as input to design. </w:t>
      </w:r>
    </w:p>
    <w:p w14:paraId="6B4C662A" w14:textId="77777777" w:rsidR="00A50D47" w:rsidRDefault="00A50D47" w:rsidP="00A50D47">
      <w:pPr>
        <w:pStyle w:val="ListParagraph"/>
        <w:numPr>
          <w:ilvl w:val="0"/>
          <w:numId w:val="34"/>
        </w:numPr>
        <w:spacing w:before="60" w:after="60" w:line="288" w:lineRule="auto"/>
      </w:pPr>
      <w:r>
        <w:t xml:space="preserve">Assists in the collection of feedback on prototypes and designs from users and others. </w:t>
      </w:r>
    </w:p>
    <w:p w14:paraId="09B7AED9" w14:textId="3F817FAF" w:rsidR="00A50D47" w:rsidRPr="00EE76F2" w:rsidRDefault="00A50D47" w:rsidP="00A50D47">
      <w:pPr>
        <w:pStyle w:val="PDHeading4"/>
      </w:pPr>
      <w:r w:rsidRPr="00A50D47">
        <w:t>Data modelling and design (DTAN) Level 3</w:t>
      </w:r>
    </w:p>
    <w:p w14:paraId="66BB7BCB" w14:textId="6F57B7BA" w:rsidR="00A50D47" w:rsidRDefault="00A50D47" w:rsidP="00A50D47">
      <w:pPr>
        <w:pStyle w:val="Paragraphstyleinsidetables"/>
      </w:pPr>
      <w:r w:rsidRPr="00A50D47">
        <w:t>Developing models and diagrams to represent and communicate data requirements and data assets.</w:t>
      </w:r>
    </w:p>
    <w:p w14:paraId="7946004D" w14:textId="038F06D3" w:rsidR="00A50D47" w:rsidRDefault="00A50D47" w:rsidP="00A50D47">
      <w:pPr>
        <w:pStyle w:val="ListParagraph"/>
        <w:numPr>
          <w:ilvl w:val="0"/>
          <w:numId w:val="34"/>
        </w:numPr>
        <w:spacing w:before="60" w:after="60" w:line="288" w:lineRule="auto"/>
      </w:pPr>
      <w:r>
        <w:lastRenderedPageBreak/>
        <w:t xml:space="preserve">Applies standard data modelling and design techniques based upon a detailed understanding of requirements. </w:t>
      </w:r>
    </w:p>
    <w:p w14:paraId="0D8680BD" w14:textId="77777777" w:rsidR="00A50D47" w:rsidRDefault="00A50D47" w:rsidP="00A50D47">
      <w:pPr>
        <w:pStyle w:val="ListParagraph"/>
        <w:numPr>
          <w:ilvl w:val="0"/>
          <w:numId w:val="34"/>
        </w:numPr>
        <w:spacing w:before="60" w:after="60" w:line="288" w:lineRule="auto"/>
      </w:pPr>
      <w:r>
        <w:t xml:space="preserve">Establishes, modifies and maintains data structures and associated components. </w:t>
      </w:r>
    </w:p>
    <w:p w14:paraId="7C058263" w14:textId="77777777" w:rsidR="00A50D47" w:rsidRDefault="00A50D47" w:rsidP="00A50D47">
      <w:pPr>
        <w:pStyle w:val="ListParagraph"/>
        <w:numPr>
          <w:ilvl w:val="0"/>
          <w:numId w:val="34"/>
        </w:numPr>
        <w:spacing w:before="60" w:after="60" w:line="288" w:lineRule="auto"/>
      </w:pPr>
      <w:r>
        <w:t xml:space="preserve">Communicates the details of data structures and associated components to others using the data structures and associated components. </w:t>
      </w:r>
    </w:p>
    <w:p w14:paraId="33DCE9D0" w14:textId="14D1AB2C" w:rsidR="001C711B" w:rsidRDefault="001C711B" w:rsidP="001C711B">
      <w:pPr>
        <w:pStyle w:val="Heading3"/>
      </w:pPr>
      <w:r w:rsidRPr="001C711B">
        <w:t>Levels of responsibility</w:t>
      </w:r>
    </w:p>
    <w:p w14:paraId="218023B3" w14:textId="142E2395" w:rsidR="001C711B" w:rsidRPr="001C711B" w:rsidRDefault="0029741C" w:rsidP="00AC03CF">
      <w:pPr>
        <w:pStyle w:val="PDHeading4"/>
        <w:tabs>
          <w:tab w:val="left" w:pos="3505"/>
        </w:tabs>
        <w:spacing w:line="276" w:lineRule="auto"/>
      </w:pPr>
      <w:r>
        <w:t xml:space="preserve">Autonomy – </w:t>
      </w:r>
      <w:r w:rsidR="0053221B">
        <w:t>Level</w:t>
      </w:r>
      <w:r w:rsidR="00623F8C">
        <w:t xml:space="preserve"> 4</w:t>
      </w:r>
    </w:p>
    <w:p w14:paraId="4EF249FF" w14:textId="77777777" w:rsidR="00AC03CF" w:rsidRDefault="00623F8C" w:rsidP="00AC03CF">
      <w:pPr>
        <w:pStyle w:val="Paragraphstyleinsidetables"/>
        <w:numPr>
          <w:ilvl w:val="0"/>
          <w:numId w:val="42"/>
        </w:numPr>
        <w:spacing w:before="120" w:line="276" w:lineRule="auto"/>
      </w:pPr>
      <w:r w:rsidRPr="00623F8C">
        <w:t xml:space="preserve">Works under general direction within a clear framework of accountability. </w:t>
      </w:r>
    </w:p>
    <w:p w14:paraId="65686CC4" w14:textId="77777777" w:rsidR="00AC03CF" w:rsidRDefault="00623F8C" w:rsidP="00AC03CF">
      <w:pPr>
        <w:pStyle w:val="Paragraphstyleinsidetables"/>
        <w:numPr>
          <w:ilvl w:val="0"/>
          <w:numId w:val="42"/>
        </w:numPr>
        <w:spacing w:before="120" w:line="276" w:lineRule="auto"/>
      </w:pPr>
      <w:r w:rsidRPr="00623F8C">
        <w:t xml:space="preserve">Exercises substantial personal responsibility and autonomy. </w:t>
      </w:r>
    </w:p>
    <w:p w14:paraId="0990ED4A" w14:textId="77777777" w:rsidR="00AC03CF" w:rsidRDefault="00623F8C" w:rsidP="00AC03CF">
      <w:pPr>
        <w:pStyle w:val="Paragraphstyleinsidetables"/>
        <w:numPr>
          <w:ilvl w:val="0"/>
          <w:numId w:val="42"/>
        </w:numPr>
        <w:spacing w:before="120" w:line="276" w:lineRule="auto"/>
      </w:pPr>
      <w:r w:rsidRPr="00623F8C">
        <w:t xml:space="preserve">Uses substantial discretion in identifying and responding to complex issues and assignments as they relate to the deliverable/scope of work. </w:t>
      </w:r>
    </w:p>
    <w:p w14:paraId="18874E71" w14:textId="72217BA2" w:rsidR="00242200" w:rsidRPr="00045765" w:rsidRDefault="00623F8C" w:rsidP="00AC03CF">
      <w:pPr>
        <w:pStyle w:val="Paragraphstyleinsidetables"/>
        <w:numPr>
          <w:ilvl w:val="0"/>
          <w:numId w:val="42"/>
        </w:numPr>
        <w:spacing w:before="120" w:line="276" w:lineRule="auto"/>
      </w:pPr>
      <w:r w:rsidRPr="00623F8C">
        <w:t xml:space="preserve">Escalates when issues fall outside their framework of accountability. Plans, </w:t>
      </w:r>
      <w:proofErr w:type="gramStart"/>
      <w:r w:rsidRPr="00623F8C">
        <w:t>schedules</w:t>
      </w:r>
      <w:proofErr w:type="gramEnd"/>
      <w:r w:rsidRPr="00623F8C">
        <w:t xml:space="preserve"> and monitors work to meet given objectives and processes to time and quality targets.</w:t>
      </w:r>
    </w:p>
    <w:p w14:paraId="01A446D3" w14:textId="3CF1933B" w:rsidR="00481590" w:rsidRPr="001C711B" w:rsidRDefault="0029741C" w:rsidP="00AC03CF">
      <w:pPr>
        <w:pStyle w:val="PDHeading4"/>
        <w:tabs>
          <w:tab w:val="left" w:pos="3505"/>
        </w:tabs>
        <w:spacing w:line="276" w:lineRule="auto"/>
      </w:pPr>
      <w:r>
        <w:t xml:space="preserve">Influence – </w:t>
      </w:r>
      <w:r w:rsidR="0053221B">
        <w:t>Level</w:t>
      </w:r>
      <w:r w:rsidR="00623F8C">
        <w:t xml:space="preserve"> 4</w:t>
      </w:r>
    </w:p>
    <w:p w14:paraId="52976E66" w14:textId="77777777" w:rsidR="00AC03CF" w:rsidRDefault="00623F8C" w:rsidP="00AC03CF">
      <w:pPr>
        <w:pStyle w:val="Paragraphstyleinsidetables"/>
        <w:numPr>
          <w:ilvl w:val="0"/>
          <w:numId w:val="42"/>
        </w:numPr>
        <w:spacing w:before="120" w:line="276" w:lineRule="auto"/>
      </w:pPr>
      <w:r w:rsidRPr="00623F8C">
        <w:t xml:space="preserve">Influences customers, </w:t>
      </w:r>
      <w:proofErr w:type="gramStart"/>
      <w:r w:rsidRPr="00623F8C">
        <w:t>suppliers</w:t>
      </w:r>
      <w:proofErr w:type="gramEnd"/>
      <w:r w:rsidRPr="00623F8C">
        <w:t xml:space="preserve"> and partners at account level. </w:t>
      </w:r>
    </w:p>
    <w:p w14:paraId="5A83045C" w14:textId="77777777" w:rsidR="00AC03CF" w:rsidRDefault="00623F8C" w:rsidP="00AC03CF">
      <w:pPr>
        <w:pStyle w:val="Paragraphstyleinsidetables"/>
        <w:numPr>
          <w:ilvl w:val="0"/>
          <w:numId w:val="42"/>
        </w:numPr>
        <w:spacing w:before="120" w:line="276" w:lineRule="auto"/>
      </w:pPr>
      <w:r w:rsidRPr="00623F8C">
        <w:t xml:space="preserve">Makes decisions which influence the success of projects and team objectives. </w:t>
      </w:r>
    </w:p>
    <w:p w14:paraId="307D235B" w14:textId="77777777" w:rsidR="00AC03CF" w:rsidRDefault="00623F8C" w:rsidP="00AC03CF">
      <w:pPr>
        <w:pStyle w:val="Paragraphstyleinsidetables"/>
        <w:numPr>
          <w:ilvl w:val="0"/>
          <w:numId w:val="42"/>
        </w:numPr>
        <w:spacing w:before="120" w:line="276" w:lineRule="auto"/>
      </w:pPr>
      <w:r w:rsidRPr="00623F8C">
        <w:t xml:space="preserve">May have some responsibility for the work of others and for the allocation of resources. </w:t>
      </w:r>
    </w:p>
    <w:p w14:paraId="725F6678" w14:textId="77777777" w:rsidR="00AC03CF" w:rsidRDefault="00623F8C" w:rsidP="00AC03CF">
      <w:pPr>
        <w:pStyle w:val="Paragraphstyleinsidetables"/>
        <w:numPr>
          <w:ilvl w:val="0"/>
          <w:numId w:val="42"/>
        </w:numPr>
        <w:spacing w:before="120" w:line="276" w:lineRule="auto"/>
      </w:pPr>
      <w:r w:rsidRPr="00623F8C">
        <w:t xml:space="preserve">Engages with and contributes to the work of cross-functional teams to ensure that customers and user needs are being met throughout the deliverable/scope of work. </w:t>
      </w:r>
    </w:p>
    <w:p w14:paraId="60D00C4A" w14:textId="77777777" w:rsidR="00AC03CF" w:rsidRDefault="00623F8C" w:rsidP="00AC03CF">
      <w:pPr>
        <w:pStyle w:val="Paragraphstyleinsidetables"/>
        <w:numPr>
          <w:ilvl w:val="0"/>
          <w:numId w:val="42"/>
        </w:numPr>
        <w:spacing w:before="120" w:line="276" w:lineRule="auto"/>
      </w:pPr>
      <w:r w:rsidRPr="00623F8C">
        <w:t xml:space="preserve">Facilitates collaboration between stakeholders who share common objectives. </w:t>
      </w:r>
    </w:p>
    <w:p w14:paraId="5BC6AF3A" w14:textId="50EAF544" w:rsidR="00481590" w:rsidRPr="00045765" w:rsidRDefault="00623F8C" w:rsidP="00AC03CF">
      <w:pPr>
        <w:pStyle w:val="Paragraphstyleinsidetables"/>
        <w:numPr>
          <w:ilvl w:val="0"/>
          <w:numId w:val="42"/>
        </w:numPr>
        <w:spacing w:before="120" w:line="276" w:lineRule="auto"/>
      </w:pPr>
      <w:r w:rsidRPr="00623F8C">
        <w:t>Participates in external activities related to own specialism.</w:t>
      </w:r>
    </w:p>
    <w:p w14:paraId="703D2A02" w14:textId="73E9A75F" w:rsidR="00481590" w:rsidRPr="001C711B" w:rsidRDefault="0029741C" w:rsidP="00AC03CF">
      <w:pPr>
        <w:pStyle w:val="PDHeading4"/>
        <w:tabs>
          <w:tab w:val="left" w:pos="3505"/>
        </w:tabs>
        <w:spacing w:line="276" w:lineRule="auto"/>
      </w:pPr>
      <w:r>
        <w:t xml:space="preserve">Complexity – </w:t>
      </w:r>
      <w:r w:rsidR="0053221B">
        <w:t>Level</w:t>
      </w:r>
      <w:r w:rsidR="00623F8C">
        <w:t xml:space="preserve"> 4</w:t>
      </w:r>
    </w:p>
    <w:p w14:paraId="65AB7B17" w14:textId="77777777" w:rsidR="00AC03CF" w:rsidRDefault="00623F8C" w:rsidP="00AC03CF">
      <w:pPr>
        <w:pStyle w:val="Paragraphstyleinsidetables"/>
        <w:numPr>
          <w:ilvl w:val="0"/>
          <w:numId w:val="42"/>
        </w:numPr>
        <w:spacing w:before="120" w:line="276" w:lineRule="auto"/>
      </w:pPr>
      <w:r w:rsidRPr="00623F8C">
        <w:t xml:space="preserve">Work includes a broad range of complex technical or professional activities, in a variety of contexts. Investigates, </w:t>
      </w:r>
      <w:proofErr w:type="gramStart"/>
      <w:r w:rsidRPr="00623F8C">
        <w:t>defines</w:t>
      </w:r>
      <w:proofErr w:type="gramEnd"/>
      <w:r w:rsidRPr="00623F8C">
        <w:t xml:space="preserve"> and resolves complex issues. </w:t>
      </w:r>
    </w:p>
    <w:p w14:paraId="042A4B3F" w14:textId="31E97EA0" w:rsidR="00481590" w:rsidRPr="00045765" w:rsidRDefault="00623F8C" w:rsidP="00AC03CF">
      <w:pPr>
        <w:pStyle w:val="Paragraphstyleinsidetables"/>
        <w:numPr>
          <w:ilvl w:val="0"/>
          <w:numId w:val="42"/>
        </w:numPr>
        <w:spacing w:before="120" w:line="276" w:lineRule="auto"/>
      </w:pPr>
      <w:r w:rsidRPr="00623F8C">
        <w:t xml:space="preserve">Applies, </w:t>
      </w:r>
      <w:proofErr w:type="gramStart"/>
      <w:r w:rsidRPr="00623F8C">
        <w:t>facilitates</w:t>
      </w:r>
      <w:proofErr w:type="gramEnd"/>
      <w:r w:rsidRPr="00623F8C">
        <w:t xml:space="preserve"> and develops creative thinking concepts or finds innovative ways to approach a deliverable.</w:t>
      </w:r>
    </w:p>
    <w:p w14:paraId="1DED43EA" w14:textId="11FE60ED" w:rsidR="0029741C" w:rsidRPr="001C711B" w:rsidRDefault="0029741C" w:rsidP="00AC03CF">
      <w:pPr>
        <w:pStyle w:val="PDHeading4"/>
        <w:tabs>
          <w:tab w:val="left" w:pos="3505"/>
        </w:tabs>
        <w:spacing w:line="276" w:lineRule="auto"/>
      </w:pPr>
      <w:r>
        <w:lastRenderedPageBreak/>
        <w:t xml:space="preserve">Business skills – </w:t>
      </w:r>
      <w:r w:rsidR="0053221B">
        <w:t>Level</w:t>
      </w:r>
      <w:r w:rsidR="00623F8C">
        <w:t xml:space="preserve"> 4</w:t>
      </w:r>
    </w:p>
    <w:p w14:paraId="4FC961E4" w14:textId="2FFBCB47" w:rsidR="00623F8C" w:rsidRDefault="00623F8C" w:rsidP="00AC03CF">
      <w:pPr>
        <w:pStyle w:val="Paragraphstyleinsidetables"/>
        <w:numPr>
          <w:ilvl w:val="0"/>
          <w:numId w:val="42"/>
        </w:numPr>
        <w:spacing w:before="120" w:after="120" w:line="276" w:lineRule="auto"/>
        <w:ind w:left="714" w:hanging="357"/>
      </w:pPr>
      <w:r>
        <w:t xml:space="preserve">Communicates fluently, orally and in writing, and can present complex information to both technical and non-technical audiences when engaging with colleagues, users/customers, </w:t>
      </w:r>
      <w:proofErr w:type="gramStart"/>
      <w:r>
        <w:t>suppliers</w:t>
      </w:r>
      <w:proofErr w:type="gramEnd"/>
      <w:r>
        <w:t xml:space="preserve"> and partners.</w:t>
      </w:r>
    </w:p>
    <w:p w14:paraId="7BBD53A6" w14:textId="77777777" w:rsidR="00623F8C" w:rsidRDefault="00623F8C" w:rsidP="00AC03CF">
      <w:pPr>
        <w:pStyle w:val="Paragraphstyleinsidetables"/>
        <w:numPr>
          <w:ilvl w:val="0"/>
          <w:numId w:val="42"/>
        </w:numPr>
        <w:spacing w:before="120" w:after="120" w:line="276" w:lineRule="auto"/>
        <w:ind w:left="714" w:hanging="357"/>
      </w:pPr>
      <w:r>
        <w:t>Selects appropriately from, and assesses the impact of change to applicable standards, methods, tools, applications and processes relevant to own specialism.</w:t>
      </w:r>
    </w:p>
    <w:p w14:paraId="293EEFC2" w14:textId="77777777" w:rsidR="00623F8C" w:rsidRDefault="00623F8C" w:rsidP="00AC03CF">
      <w:pPr>
        <w:pStyle w:val="Paragraphstyleinsidetables"/>
        <w:numPr>
          <w:ilvl w:val="0"/>
          <w:numId w:val="42"/>
        </w:numPr>
        <w:spacing w:before="120" w:after="120" w:line="276" w:lineRule="auto"/>
        <w:ind w:left="714" w:hanging="357"/>
      </w:pPr>
      <w:r>
        <w:t>Demonstrates an awareness of risk and takes an analytical approach to work.</w:t>
      </w:r>
    </w:p>
    <w:p w14:paraId="6E80A10B" w14:textId="77777777" w:rsidR="00623F8C" w:rsidRDefault="00623F8C" w:rsidP="00AC03CF">
      <w:pPr>
        <w:pStyle w:val="Paragraphstyleinsidetables"/>
        <w:numPr>
          <w:ilvl w:val="0"/>
          <w:numId w:val="42"/>
        </w:numPr>
        <w:spacing w:before="120" w:after="120" w:line="276" w:lineRule="auto"/>
        <w:ind w:left="714" w:hanging="357"/>
      </w:pPr>
      <w:r>
        <w:t>Maximises the capabilities of applications for their role and evaluates and supports the use of new technologies and digital tools.</w:t>
      </w:r>
    </w:p>
    <w:p w14:paraId="57AF0C58" w14:textId="77777777" w:rsidR="00623F8C" w:rsidRDefault="00623F8C" w:rsidP="00AC03CF">
      <w:pPr>
        <w:pStyle w:val="Paragraphstyleinsidetables"/>
        <w:numPr>
          <w:ilvl w:val="0"/>
          <w:numId w:val="42"/>
        </w:numPr>
        <w:spacing w:before="120" w:after="120" w:line="276" w:lineRule="auto"/>
        <w:ind w:left="714" w:hanging="357"/>
      </w:pPr>
      <w:r>
        <w:t>Contributes specialist expertise to requirements definition in support of proposals.</w:t>
      </w:r>
    </w:p>
    <w:p w14:paraId="717974CA" w14:textId="77777777" w:rsidR="00623F8C" w:rsidRDefault="00623F8C" w:rsidP="00AC03CF">
      <w:pPr>
        <w:pStyle w:val="Paragraphstyleinsidetables"/>
        <w:numPr>
          <w:ilvl w:val="0"/>
          <w:numId w:val="42"/>
        </w:numPr>
        <w:spacing w:before="120" w:after="120" w:line="276" w:lineRule="auto"/>
        <w:ind w:left="714" w:hanging="357"/>
      </w:pPr>
      <w:r>
        <w:t>Shares knowledge and experience in own specialism to help others.</w:t>
      </w:r>
    </w:p>
    <w:p w14:paraId="6448B9BD" w14:textId="77777777" w:rsidR="00AC03CF" w:rsidRDefault="00623F8C" w:rsidP="00AC03CF">
      <w:pPr>
        <w:pStyle w:val="Paragraphstyleinsidetables"/>
        <w:numPr>
          <w:ilvl w:val="0"/>
          <w:numId w:val="42"/>
        </w:numPr>
        <w:spacing w:before="120" w:after="120" w:line="276" w:lineRule="auto"/>
        <w:ind w:left="714" w:hanging="357"/>
      </w:pPr>
      <w:r>
        <w:t>Learning and professional development — maintains an awareness of developing practices and their application and takes responsibility for driving own development. Takes the initiative in identifying and negotiating their own and supporting team members' appropriate development opportunities. Contributes to the development of others.</w:t>
      </w:r>
    </w:p>
    <w:p w14:paraId="399CF25B" w14:textId="30D486EB" w:rsidR="0029741C" w:rsidRPr="00045765" w:rsidRDefault="00623F8C" w:rsidP="00AC03CF">
      <w:pPr>
        <w:pStyle w:val="Paragraphstyleinsidetables"/>
        <w:numPr>
          <w:ilvl w:val="0"/>
          <w:numId w:val="42"/>
        </w:numPr>
        <w:spacing w:before="120" w:after="120" w:line="276" w:lineRule="auto"/>
        <w:ind w:left="714" w:hanging="357"/>
      </w:pPr>
      <w:r>
        <w:t xml:space="preserve">Security, </w:t>
      </w:r>
      <w:proofErr w:type="gramStart"/>
      <w:r>
        <w:t>privacy</w:t>
      </w:r>
      <w:proofErr w:type="gramEnd"/>
      <w:r>
        <w:t xml:space="preserve"> and ethics — fully understands the importance and application to own work and the operation of the organisation. Engages or works with specialists as necessary.</w:t>
      </w:r>
    </w:p>
    <w:p w14:paraId="0ADB076C" w14:textId="5B334FC9" w:rsidR="00481590" w:rsidRPr="001C711B" w:rsidRDefault="0029741C" w:rsidP="00AC03CF">
      <w:pPr>
        <w:pStyle w:val="PDHeading4"/>
        <w:tabs>
          <w:tab w:val="left" w:pos="3505"/>
        </w:tabs>
        <w:spacing w:line="276" w:lineRule="auto"/>
      </w:pPr>
      <w:r>
        <w:t xml:space="preserve">Knowledge – </w:t>
      </w:r>
      <w:r w:rsidR="0053221B">
        <w:t>Level</w:t>
      </w:r>
      <w:r w:rsidR="00623F8C">
        <w:t xml:space="preserve"> 4</w:t>
      </w:r>
    </w:p>
    <w:p w14:paraId="63E7A631" w14:textId="77777777" w:rsidR="00AC03CF" w:rsidRDefault="00623F8C" w:rsidP="00AC03CF">
      <w:pPr>
        <w:pStyle w:val="Paragraphstyleinsidetables"/>
        <w:numPr>
          <w:ilvl w:val="0"/>
          <w:numId w:val="43"/>
        </w:numPr>
        <w:spacing w:before="120" w:line="276" w:lineRule="auto"/>
      </w:pPr>
      <w:r w:rsidRPr="00623F8C">
        <w:t xml:space="preserve">Has sound generic, domain and specialist knowledge necessary to perform effectively in the organisation typically gained from recognised bodies of knowledge and organisational information. </w:t>
      </w:r>
    </w:p>
    <w:p w14:paraId="45E7D1EF" w14:textId="77777777" w:rsidR="00AC03CF" w:rsidRDefault="00623F8C" w:rsidP="00AC03CF">
      <w:pPr>
        <w:pStyle w:val="Paragraphstyleinsidetables"/>
        <w:numPr>
          <w:ilvl w:val="0"/>
          <w:numId w:val="43"/>
        </w:numPr>
        <w:spacing w:before="120" w:line="276" w:lineRule="auto"/>
      </w:pPr>
      <w:r w:rsidRPr="00623F8C">
        <w:t xml:space="preserve">Has an appreciation of the wider business context. </w:t>
      </w:r>
    </w:p>
    <w:p w14:paraId="2BA26EF7" w14:textId="77777777" w:rsidR="00AC03CF" w:rsidRDefault="00623F8C" w:rsidP="00AC03CF">
      <w:pPr>
        <w:pStyle w:val="Paragraphstyleinsidetables"/>
        <w:numPr>
          <w:ilvl w:val="0"/>
          <w:numId w:val="43"/>
        </w:numPr>
        <w:spacing w:before="120" w:line="276" w:lineRule="auto"/>
      </w:pPr>
      <w:r w:rsidRPr="00623F8C">
        <w:t xml:space="preserve">Demonstrates effective application and the ability to impart knowledge found in industry bodies of knowledge. </w:t>
      </w:r>
    </w:p>
    <w:p w14:paraId="33EDB2EA" w14:textId="696D92B7" w:rsidR="00481590" w:rsidRPr="00045765" w:rsidRDefault="00623F8C" w:rsidP="00AC03CF">
      <w:pPr>
        <w:pStyle w:val="Paragraphstyleinsidetables"/>
        <w:numPr>
          <w:ilvl w:val="0"/>
          <w:numId w:val="43"/>
        </w:numPr>
        <w:spacing w:before="120" w:line="276" w:lineRule="auto"/>
      </w:pPr>
      <w:r w:rsidRPr="00623F8C">
        <w:t>Absorbs new information and applies it effectively.</w:t>
      </w:r>
    </w:p>
    <w:p w14:paraId="5688E1C4" w14:textId="77777777" w:rsidR="00CC5FDE" w:rsidRPr="00BE6537" w:rsidRDefault="00CC5FDE" w:rsidP="00CC5FDE">
      <w:pPr>
        <w:pStyle w:val="Heading3"/>
        <w:rPr>
          <w:sz w:val="28"/>
          <w:szCs w:val="28"/>
        </w:rPr>
      </w:pPr>
      <w:r w:rsidRPr="00BE6537">
        <w:rPr>
          <w:sz w:val="28"/>
          <w:szCs w:val="28"/>
        </w:rPr>
        <w:t xml:space="preserve">Embedding </w:t>
      </w:r>
      <w:bookmarkStart w:id="0"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0"/>
    </w:p>
    <w:p w14:paraId="53F5E702" w14:textId="77777777" w:rsidR="00BE6537" w:rsidRPr="00BE6537" w:rsidRDefault="00BE6537" w:rsidP="00C865D6">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BE6537">
        <w:rPr>
          <w:rFonts w:eastAsia="Times New Roman" w:cs="Arial"/>
          <w:kern w:val="28"/>
          <w:lang w:val="en-US"/>
        </w:rPr>
        <w:t xml:space="preserve">Embedding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Ao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reo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tikanga</w:t>
      </w:r>
      <w:r w:rsidRPr="00BE6537">
        <w:rPr>
          <w:rFonts w:eastAsia="Times New Roman" w:cs="Arial"/>
          <w:kern w:val="28"/>
          <w:lang w:val="en-US"/>
        </w:rPr>
        <w:t xml:space="preserve">, </w:t>
      </w:r>
      <w:r w:rsidRPr="00820255">
        <w:rPr>
          <w:rFonts w:eastAsia="Times New Roman" w:cs="Arial"/>
          <w:kern w:val="28"/>
          <w:lang w:val="mi-NZ"/>
        </w:rPr>
        <w:t>kawa</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Tiriti</w:t>
      </w:r>
      <w:r w:rsidRPr="00BE6537">
        <w:rPr>
          <w:rFonts w:eastAsia="Times New Roman" w:cs="Arial"/>
          <w:kern w:val="28"/>
          <w:lang w:val="en-US"/>
        </w:rPr>
        <w:t xml:space="preserve"> </w:t>
      </w:r>
      <w:r w:rsidRPr="00820255">
        <w:rPr>
          <w:rFonts w:eastAsia="Times New Roman" w:cs="Arial"/>
          <w:kern w:val="28"/>
          <w:lang w:val="mi-NZ"/>
        </w:rPr>
        <w:t>o</w:t>
      </w:r>
      <w:r w:rsidRPr="00BE6537">
        <w:rPr>
          <w:rFonts w:eastAsia="Times New Roman" w:cs="Arial"/>
          <w:kern w:val="28"/>
          <w:lang w:val="en-US"/>
        </w:rPr>
        <w:t xml:space="preserve"> </w:t>
      </w:r>
      <w:r w:rsidRPr="00820255">
        <w:rPr>
          <w:rFonts w:eastAsia="Times New Roman" w:cs="Arial"/>
          <w:kern w:val="28"/>
          <w:lang w:val="mi-NZ"/>
        </w:rPr>
        <w:t>Waitangi</w:t>
      </w:r>
      <w:r w:rsidRPr="00BE6537">
        <w:rPr>
          <w:rFonts w:eastAsia="Times New Roman" w:cs="Arial"/>
          <w:kern w:val="28"/>
          <w:lang w:val="en-US"/>
        </w:rPr>
        <w:t xml:space="preserve">) into the way we do things at MSD. </w:t>
      </w:r>
    </w:p>
    <w:p w14:paraId="1BAC0F52" w14:textId="77777777" w:rsidR="00BE6537" w:rsidRPr="00BE6537" w:rsidRDefault="00BE6537" w:rsidP="00C865D6">
      <w:pPr>
        <w:numPr>
          <w:ilvl w:val="0"/>
          <w:numId w:val="5"/>
        </w:numPr>
        <w:suppressAutoHyphens/>
        <w:autoSpaceDE w:val="0"/>
        <w:autoSpaceDN w:val="0"/>
        <w:adjustRightInd w:val="0"/>
        <w:spacing w:before="60" w:after="60" w:line="240" w:lineRule="auto"/>
        <w:ind w:left="723"/>
        <w:textAlignment w:val="center"/>
        <w:rPr>
          <w:rFonts w:eastAsia="Times New Roman" w:cs="Arial"/>
          <w:kern w:val="28"/>
          <w:lang w:val="en-US"/>
        </w:rPr>
      </w:pPr>
      <w:r w:rsidRPr="00BE6537">
        <w:rPr>
          <w:rFonts w:eastAsia="Times New Roman" w:cs="Arial"/>
          <w:kern w:val="28"/>
          <w:lang w:val="en-US"/>
        </w:rPr>
        <w:lastRenderedPageBreak/>
        <w:t xml:space="preserve">Building more experience, knowledge, skills and capabilities to confidently engage with </w:t>
      </w:r>
      <w:r w:rsidRPr="00820255">
        <w:rPr>
          <w:rFonts w:eastAsia="Times New Roman" w:cs="Arial"/>
          <w:kern w:val="28"/>
          <w:lang w:val="mi-NZ"/>
        </w:rPr>
        <w:t>whānau</w:t>
      </w:r>
      <w:r w:rsidRPr="00BE6537">
        <w:rPr>
          <w:rFonts w:eastAsia="Times New Roman" w:cs="Arial"/>
          <w:kern w:val="28"/>
          <w:lang w:val="en-US"/>
        </w:rPr>
        <w:t xml:space="preserve">, </w:t>
      </w:r>
      <w:r w:rsidRPr="00820255">
        <w:rPr>
          <w:rFonts w:eastAsia="Times New Roman" w:cs="Arial"/>
          <w:kern w:val="28"/>
          <w:lang w:val="mi-NZ"/>
        </w:rPr>
        <w:t>hapū</w:t>
      </w:r>
      <w:r w:rsidRPr="00BE6537">
        <w:rPr>
          <w:rFonts w:eastAsia="Times New Roman" w:cs="Arial"/>
          <w:kern w:val="28"/>
          <w:lang w:val="en-US"/>
        </w:rPr>
        <w:t xml:space="preserve"> and </w:t>
      </w:r>
      <w:r w:rsidRPr="00820255">
        <w:rPr>
          <w:rFonts w:eastAsia="Times New Roman" w:cs="Arial"/>
          <w:kern w:val="28"/>
          <w:lang w:val="mi-NZ"/>
        </w:rPr>
        <w:t>iwi</w:t>
      </w:r>
      <w:r w:rsidRPr="00BE6537">
        <w:rPr>
          <w:rFonts w:eastAsia="Times New Roman" w:cs="Arial"/>
          <w:kern w:val="28"/>
          <w:lang w:val="en-US"/>
        </w:rPr>
        <w:t>.</w:t>
      </w:r>
    </w:p>
    <w:p w14:paraId="1478FB1C" w14:textId="77777777" w:rsidR="00AD5DF4" w:rsidRPr="00BE6537" w:rsidRDefault="00AD5DF4" w:rsidP="00AD5DF4">
      <w:pPr>
        <w:pStyle w:val="Heading3"/>
        <w:rPr>
          <w:sz w:val="28"/>
          <w:szCs w:val="28"/>
        </w:rPr>
      </w:pPr>
      <w:r w:rsidRPr="00BE6537">
        <w:rPr>
          <w:sz w:val="28"/>
          <w:szCs w:val="28"/>
        </w:rPr>
        <w:t>Health, Safety and Security</w:t>
      </w:r>
    </w:p>
    <w:p w14:paraId="59311EB3" w14:textId="77777777"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Understand and implement your Health, Safety and Security (HSS) accountabilities as outlined in the HSS Accountability Framework.</w:t>
      </w:r>
    </w:p>
    <w:p w14:paraId="4C739257" w14:textId="77777777"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Ensure you understand, follow and implement all Health, Safety and Security and wellbeing policies and procedures.</w:t>
      </w:r>
    </w:p>
    <w:p w14:paraId="2BA5BCC3" w14:textId="77777777" w:rsidR="00AD5DF4" w:rsidRPr="00BE6537" w:rsidRDefault="00AD5DF4" w:rsidP="00AD5DF4">
      <w:pPr>
        <w:pStyle w:val="Heading3"/>
        <w:rPr>
          <w:sz w:val="28"/>
          <w:szCs w:val="28"/>
        </w:rPr>
      </w:pPr>
      <w:r w:rsidRPr="00BE6537">
        <w:rPr>
          <w:sz w:val="28"/>
          <w:szCs w:val="28"/>
        </w:rPr>
        <w:t>Emergency Management and Business Continuity</w:t>
      </w:r>
    </w:p>
    <w:p w14:paraId="7CDC1564" w14:textId="77777777" w:rsidR="00141BC1" w:rsidRPr="00141BC1" w:rsidRDefault="00141BC1" w:rsidP="00C865D6">
      <w:pPr>
        <w:numPr>
          <w:ilvl w:val="0"/>
          <w:numId w:val="40"/>
        </w:numPr>
        <w:spacing w:before="60" w:after="60" w:line="288" w:lineRule="auto"/>
        <w:ind w:left="788" w:hanging="425"/>
        <w:contextualSpacing/>
        <w:rPr>
          <w:rFonts w:eastAsia="Calibri" w:cs="Arial"/>
          <w:lang w:val="en-GB"/>
        </w:rPr>
      </w:pPr>
      <w:r w:rsidRPr="00141BC1">
        <w:rPr>
          <w:rFonts w:eastAsia="Calibri" w:cs="Arial"/>
          <w:lang w:val="en-GB"/>
        </w:rPr>
        <w:t>Remain familiar with the relevant provisions of the Emergency Management and Business Continuity Plans that impact your business group/team.</w:t>
      </w:r>
    </w:p>
    <w:p w14:paraId="1B827E01" w14:textId="77777777" w:rsidR="009A73F0" w:rsidRDefault="00141BC1" w:rsidP="009A73F0">
      <w:pPr>
        <w:numPr>
          <w:ilvl w:val="0"/>
          <w:numId w:val="40"/>
        </w:numPr>
        <w:spacing w:before="60" w:after="60" w:line="288" w:lineRule="auto"/>
        <w:ind w:left="788" w:hanging="425"/>
        <w:contextualSpacing/>
        <w:rPr>
          <w:rFonts w:eastAsia="Calibri" w:cs="Arial"/>
          <w:lang w:val="en-GB"/>
        </w:rPr>
      </w:pPr>
      <w:r w:rsidRPr="00141BC1">
        <w:rPr>
          <w:rFonts w:eastAsia="Calibri" w:cs="Arial"/>
          <w:lang w:val="en-GB"/>
        </w:rPr>
        <w:t>Participate in periodic training, reviews and tests of the established Business Continuity Plans and operating procedures.</w:t>
      </w:r>
    </w:p>
    <w:p w14:paraId="5A8E6027" w14:textId="77777777" w:rsidR="006414DB" w:rsidRPr="000D28A7" w:rsidRDefault="006414DB" w:rsidP="006414DB">
      <w:pPr>
        <w:pStyle w:val="Heading3"/>
        <w:rPr>
          <w:sz w:val="28"/>
          <w:szCs w:val="28"/>
        </w:rPr>
      </w:pPr>
      <w:r w:rsidRPr="000D28A7">
        <w:rPr>
          <w:sz w:val="28"/>
          <w:szCs w:val="28"/>
        </w:rPr>
        <w:t>Know-how</w:t>
      </w:r>
    </w:p>
    <w:p w14:paraId="5E96489F" w14:textId="19F4641C" w:rsidR="00F71C0E" w:rsidRDefault="00F71C0E" w:rsidP="006414DB">
      <w:pPr>
        <w:numPr>
          <w:ilvl w:val="0"/>
          <w:numId w:val="40"/>
        </w:numPr>
        <w:spacing w:before="60" w:after="60" w:line="288" w:lineRule="auto"/>
        <w:ind w:left="788" w:hanging="425"/>
        <w:contextualSpacing/>
        <w:rPr>
          <w:rFonts w:eastAsia="Calibri" w:cs="Arial"/>
          <w:lang w:val="en-GB"/>
        </w:rPr>
      </w:pPr>
      <w:r>
        <w:rPr>
          <w:rFonts w:eastAsia="Calibri" w:cs="Arial"/>
          <w:lang w:val="en-GB"/>
        </w:rPr>
        <w:t>Tertiary qualification in Computer Science or Information Technology (or equivalent professional experience)</w:t>
      </w:r>
    </w:p>
    <w:p w14:paraId="5C7BB0D2" w14:textId="6B43C05F" w:rsidR="00F71C0E" w:rsidRDefault="00F72200" w:rsidP="006414DB">
      <w:pPr>
        <w:numPr>
          <w:ilvl w:val="0"/>
          <w:numId w:val="40"/>
        </w:numPr>
        <w:spacing w:before="60" w:after="60" w:line="288" w:lineRule="auto"/>
        <w:ind w:left="788" w:hanging="425"/>
        <w:contextualSpacing/>
        <w:rPr>
          <w:rFonts w:eastAsia="Calibri" w:cs="Arial"/>
          <w:lang w:val="en-GB"/>
        </w:rPr>
      </w:pPr>
      <w:r>
        <w:rPr>
          <w:rFonts w:eastAsia="Calibri" w:cs="Arial"/>
          <w:lang w:val="en-GB"/>
        </w:rPr>
        <w:t xml:space="preserve">Understanding </w:t>
      </w:r>
      <w:r w:rsidR="00F71C0E">
        <w:rPr>
          <w:rFonts w:eastAsia="Calibri" w:cs="Arial"/>
          <w:lang w:val="en-GB"/>
        </w:rPr>
        <w:t>of enterprise level software development practices (large complex environment), including the use of source control repositories, leading peer review practices, and change/release processes</w:t>
      </w:r>
    </w:p>
    <w:p w14:paraId="04051032" w14:textId="2AFE8BCA" w:rsidR="00D40028" w:rsidRPr="00F00A5D" w:rsidRDefault="00D40028" w:rsidP="00D40028">
      <w:pPr>
        <w:numPr>
          <w:ilvl w:val="0"/>
          <w:numId w:val="40"/>
        </w:numPr>
        <w:spacing w:before="60" w:after="60" w:line="288" w:lineRule="auto"/>
        <w:ind w:left="788" w:hanging="425"/>
        <w:contextualSpacing/>
        <w:rPr>
          <w:rFonts w:eastAsia="Calibri" w:cs="Arial"/>
          <w:lang w:val="en-GB"/>
        </w:rPr>
      </w:pPr>
      <w:r w:rsidRPr="00F00A5D">
        <w:rPr>
          <w:rFonts w:eastAsia="Calibri" w:cs="Arial"/>
          <w:lang w:val="en-GB"/>
        </w:rPr>
        <w:t>Knowledge of contemporary software development methods and best practice processes</w:t>
      </w:r>
      <w:r>
        <w:rPr>
          <w:rFonts w:eastAsia="Calibri" w:cs="Arial"/>
          <w:lang w:val="en-GB"/>
        </w:rPr>
        <w:t xml:space="preserve"> for </w:t>
      </w:r>
      <w:r w:rsidR="00FA0355">
        <w:rPr>
          <w:rFonts w:eastAsia="Calibri" w:cs="Arial"/>
          <w:lang w:val="en-GB"/>
        </w:rPr>
        <w:t>the appropriate</w:t>
      </w:r>
      <w:r w:rsidR="009246F6">
        <w:rPr>
          <w:rFonts w:eastAsia="Calibri" w:cs="Arial"/>
          <w:lang w:val="en-GB"/>
        </w:rPr>
        <w:t xml:space="preserve"> platforms</w:t>
      </w:r>
    </w:p>
    <w:p w14:paraId="09322FA9" w14:textId="1271D6FB" w:rsidR="006414DB" w:rsidRPr="00F00A5D" w:rsidRDefault="006414DB" w:rsidP="006414DB">
      <w:pPr>
        <w:numPr>
          <w:ilvl w:val="0"/>
          <w:numId w:val="40"/>
        </w:numPr>
        <w:spacing w:before="60" w:after="60" w:line="288" w:lineRule="auto"/>
        <w:ind w:left="788" w:hanging="425"/>
        <w:contextualSpacing/>
        <w:rPr>
          <w:rFonts w:eastAsia="Calibri" w:cs="Arial"/>
          <w:lang w:val="en-GB"/>
        </w:rPr>
      </w:pPr>
      <w:r w:rsidRPr="00F00A5D">
        <w:rPr>
          <w:rFonts w:eastAsia="Calibri" w:cs="Arial"/>
          <w:lang w:val="en-GB"/>
        </w:rPr>
        <w:t xml:space="preserve">Understanding of technology solutions within </w:t>
      </w:r>
      <w:r w:rsidR="00F71C0E">
        <w:rPr>
          <w:rFonts w:eastAsia="Calibri" w:cs="Arial"/>
          <w:lang w:val="en-GB"/>
        </w:rPr>
        <w:t>complex</w:t>
      </w:r>
      <w:r w:rsidR="00F71C0E" w:rsidRPr="00F00A5D">
        <w:rPr>
          <w:rFonts w:eastAsia="Calibri" w:cs="Arial"/>
          <w:lang w:val="en-GB"/>
        </w:rPr>
        <w:t xml:space="preserve"> </w:t>
      </w:r>
      <w:r w:rsidRPr="00F00A5D">
        <w:rPr>
          <w:rFonts w:eastAsia="Calibri" w:cs="Arial"/>
          <w:lang w:val="en-GB"/>
        </w:rPr>
        <w:t>business environment</w:t>
      </w:r>
      <w:r w:rsidR="00F71C0E">
        <w:rPr>
          <w:rFonts w:eastAsia="Calibri" w:cs="Arial"/>
          <w:lang w:val="en-GB"/>
        </w:rPr>
        <w:t>s</w:t>
      </w:r>
    </w:p>
    <w:p w14:paraId="09A5EAFA" w14:textId="379B993C" w:rsidR="006414DB" w:rsidRPr="00F00A5D" w:rsidRDefault="0051588E" w:rsidP="006414DB">
      <w:pPr>
        <w:numPr>
          <w:ilvl w:val="0"/>
          <w:numId w:val="40"/>
        </w:numPr>
        <w:spacing w:before="60" w:after="60" w:line="288" w:lineRule="auto"/>
        <w:ind w:left="788" w:hanging="425"/>
        <w:contextualSpacing/>
        <w:rPr>
          <w:rFonts w:eastAsia="Calibri" w:cs="Arial"/>
          <w:lang w:val="en-GB"/>
        </w:rPr>
      </w:pPr>
      <w:r>
        <w:rPr>
          <w:rFonts w:eastAsia="Calibri" w:cs="Arial"/>
          <w:lang w:val="en-GB"/>
        </w:rPr>
        <w:t>Capability using</w:t>
      </w:r>
      <w:r w:rsidR="006414DB" w:rsidRPr="00F00A5D">
        <w:rPr>
          <w:rFonts w:eastAsia="Calibri" w:cs="Arial"/>
          <w:lang w:val="en-GB"/>
        </w:rPr>
        <w:t xml:space="preserve"> current business systems modelling tools</w:t>
      </w:r>
    </w:p>
    <w:p w14:paraId="4C5FBEAC" w14:textId="45F43C53" w:rsidR="00F71C0E" w:rsidRDefault="00F71C0E" w:rsidP="006414DB">
      <w:pPr>
        <w:numPr>
          <w:ilvl w:val="0"/>
          <w:numId w:val="40"/>
        </w:numPr>
        <w:spacing w:before="60" w:after="60" w:line="288" w:lineRule="auto"/>
        <w:ind w:left="788" w:hanging="425"/>
        <w:contextualSpacing/>
        <w:rPr>
          <w:rFonts w:eastAsia="Calibri" w:cs="Arial"/>
          <w:lang w:val="en-GB"/>
        </w:rPr>
      </w:pPr>
      <w:r>
        <w:rPr>
          <w:rFonts w:eastAsia="Calibri" w:cs="Arial"/>
          <w:lang w:val="en-GB"/>
        </w:rPr>
        <w:t>Familiar with working in an Agile / Scaled Agile work environment</w:t>
      </w:r>
    </w:p>
    <w:p w14:paraId="342DCF9F" w14:textId="31A45C61" w:rsidR="00F71C0E" w:rsidRDefault="00F71C0E" w:rsidP="006414DB">
      <w:pPr>
        <w:numPr>
          <w:ilvl w:val="0"/>
          <w:numId w:val="40"/>
        </w:numPr>
        <w:spacing w:before="60" w:after="60" w:line="288" w:lineRule="auto"/>
        <w:ind w:left="788" w:hanging="425"/>
        <w:contextualSpacing/>
        <w:rPr>
          <w:rFonts w:eastAsia="Calibri" w:cs="Arial"/>
          <w:lang w:val="en-GB"/>
        </w:rPr>
      </w:pPr>
      <w:r>
        <w:rPr>
          <w:rFonts w:eastAsia="Calibri" w:cs="Arial"/>
          <w:lang w:val="en-GB"/>
        </w:rPr>
        <w:t>Familiar with DevOps practices</w:t>
      </w:r>
      <w:r w:rsidR="00FD60BC">
        <w:rPr>
          <w:rFonts w:eastAsia="Calibri" w:cs="Arial"/>
          <w:lang w:val="en-GB"/>
        </w:rPr>
        <w:t xml:space="preserve"> and iterative</w:t>
      </w:r>
      <w:r>
        <w:rPr>
          <w:rFonts w:eastAsia="Calibri" w:cs="Arial"/>
          <w:lang w:val="en-GB"/>
        </w:rPr>
        <w:t xml:space="preserve"> development</w:t>
      </w:r>
    </w:p>
    <w:p w14:paraId="39864B59" w14:textId="0502CED1" w:rsidR="00F71C0E" w:rsidRDefault="00F71C0E" w:rsidP="006414DB">
      <w:pPr>
        <w:numPr>
          <w:ilvl w:val="0"/>
          <w:numId w:val="40"/>
        </w:numPr>
        <w:spacing w:before="60" w:after="60" w:line="288" w:lineRule="auto"/>
        <w:ind w:left="788" w:hanging="425"/>
        <w:contextualSpacing/>
        <w:rPr>
          <w:rFonts w:eastAsia="Calibri" w:cs="Arial"/>
          <w:lang w:val="en-GB"/>
        </w:rPr>
      </w:pPr>
      <w:r>
        <w:rPr>
          <w:rFonts w:eastAsia="Calibri" w:cs="Arial"/>
          <w:lang w:val="en-GB"/>
        </w:rPr>
        <w:t>Domain expertise relevant to the specific team environment</w:t>
      </w:r>
    </w:p>
    <w:p w14:paraId="3350508D" w14:textId="7914D64C" w:rsidR="00F71C0E" w:rsidRPr="00D40028" w:rsidRDefault="00F71C0E" w:rsidP="006414DB">
      <w:pPr>
        <w:numPr>
          <w:ilvl w:val="0"/>
          <w:numId w:val="40"/>
        </w:numPr>
        <w:spacing w:before="60" w:after="60" w:line="288" w:lineRule="auto"/>
        <w:ind w:left="788" w:hanging="425"/>
        <w:contextualSpacing/>
        <w:rPr>
          <w:rFonts w:eastAsia="Calibri" w:cs="Arial"/>
          <w:lang w:val="en-GB"/>
        </w:rPr>
      </w:pPr>
      <w:r>
        <w:rPr>
          <w:rFonts w:eastAsia="Calibri" w:cs="Arial"/>
          <w:lang w:val="en-GB"/>
        </w:rPr>
        <w:t>Expertise in using one or more</w:t>
      </w:r>
      <w:r w:rsidR="00FA0355">
        <w:rPr>
          <w:rFonts w:eastAsia="Calibri" w:cs="Arial"/>
          <w:lang w:val="en-GB"/>
        </w:rPr>
        <w:t xml:space="preserve"> programming</w:t>
      </w:r>
      <w:r>
        <w:rPr>
          <w:rFonts w:eastAsia="Calibri" w:cs="Arial"/>
          <w:lang w:val="en-GB"/>
        </w:rPr>
        <w:t xml:space="preserve"> language</w:t>
      </w:r>
      <w:r w:rsidR="00FA0355">
        <w:rPr>
          <w:rFonts w:eastAsia="Calibri" w:cs="Arial"/>
          <w:lang w:val="en-GB"/>
        </w:rPr>
        <w:t>s</w:t>
      </w:r>
    </w:p>
    <w:p w14:paraId="521802BA" w14:textId="77777777" w:rsidR="00D40028" w:rsidRPr="0002414E" w:rsidRDefault="00F71C0E" w:rsidP="00D40028">
      <w:pPr>
        <w:numPr>
          <w:ilvl w:val="0"/>
          <w:numId w:val="40"/>
        </w:numPr>
        <w:spacing w:before="60" w:after="60" w:line="288" w:lineRule="auto"/>
        <w:ind w:left="788" w:hanging="425"/>
        <w:contextualSpacing/>
        <w:rPr>
          <w:rFonts w:eastAsia="Calibri" w:cs="Arial"/>
          <w:lang w:val="en-GB"/>
        </w:rPr>
      </w:pPr>
      <w:r w:rsidRPr="00D40028">
        <w:rPr>
          <w:rFonts w:eastAsia="Calibri" w:cs="Arial"/>
          <w:lang w:val="en-GB"/>
        </w:rPr>
        <w:t>Appreciation of automated testing and working with continuous integration / continuous deployment</w:t>
      </w:r>
      <w:r w:rsidR="00D40028" w:rsidRPr="0002414E">
        <w:rPr>
          <w:rFonts w:eastAsia="Calibri" w:cs="Arial"/>
          <w:lang w:val="en-GB"/>
        </w:rPr>
        <w:t xml:space="preserve"> </w:t>
      </w:r>
    </w:p>
    <w:p w14:paraId="093D4463" w14:textId="77777777" w:rsidR="006414DB" w:rsidRPr="00BE6537" w:rsidRDefault="006414DB" w:rsidP="006414DB">
      <w:pPr>
        <w:pStyle w:val="Heading3"/>
        <w:rPr>
          <w:sz w:val="28"/>
          <w:szCs w:val="28"/>
        </w:rPr>
      </w:pPr>
      <w:r w:rsidRPr="00BE6537">
        <w:rPr>
          <w:sz w:val="28"/>
          <w:szCs w:val="28"/>
        </w:rPr>
        <w:t xml:space="preserve">Key relationships </w:t>
      </w:r>
    </w:p>
    <w:p w14:paraId="0E752CE3" w14:textId="77777777" w:rsidR="006414DB" w:rsidRDefault="006414DB" w:rsidP="006414DB">
      <w:pPr>
        <w:pStyle w:val="PDHeading4"/>
        <w:tabs>
          <w:tab w:val="left" w:pos="3505"/>
        </w:tabs>
      </w:pPr>
      <w:r>
        <w:t>Internal</w:t>
      </w:r>
    </w:p>
    <w:p w14:paraId="58E07F8C" w14:textId="74291E82" w:rsidR="001B6C8E" w:rsidRDefault="001B6C8E" w:rsidP="006414DB">
      <w:pPr>
        <w:pStyle w:val="ListParagraph"/>
        <w:numPr>
          <w:ilvl w:val="0"/>
          <w:numId w:val="34"/>
        </w:numPr>
        <w:spacing w:before="60" w:after="60" w:line="288" w:lineRule="auto"/>
      </w:pPr>
      <w:r>
        <w:t>Development Practice</w:t>
      </w:r>
    </w:p>
    <w:p w14:paraId="5EDF3A3A" w14:textId="25182B5D" w:rsidR="001B6C8E" w:rsidRDefault="001B6C8E" w:rsidP="006414DB">
      <w:pPr>
        <w:pStyle w:val="ListParagraph"/>
        <w:numPr>
          <w:ilvl w:val="0"/>
          <w:numId w:val="34"/>
        </w:numPr>
        <w:spacing w:before="60" w:after="60" w:line="288" w:lineRule="auto"/>
      </w:pPr>
      <w:r>
        <w:t>Business Stakeholders</w:t>
      </w:r>
    </w:p>
    <w:p w14:paraId="09541B0E" w14:textId="77777777" w:rsidR="00D47DEA" w:rsidRDefault="00202AE5" w:rsidP="00D47DEA">
      <w:pPr>
        <w:pStyle w:val="ListParagraph"/>
        <w:numPr>
          <w:ilvl w:val="0"/>
          <w:numId w:val="34"/>
        </w:numPr>
        <w:spacing w:before="60" w:after="60" w:line="288" w:lineRule="auto"/>
      </w:pPr>
      <w:r>
        <w:t>Testers and Technical Business Analysts</w:t>
      </w:r>
      <w:r w:rsidR="00D47DEA" w:rsidRPr="00D47DEA">
        <w:t xml:space="preserve"> </w:t>
      </w:r>
    </w:p>
    <w:p w14:paraId="2B444722" w14:textId="6A608DA2" w:rsidR="00202AE5" w:rsidRDefault="00D47DEA" w:rsidP="00D47DEA">
      <w:pPr>
        <w:pStyle w:val="ListParagraph"/>
        <w:numPr>
          <w:ilvl w:val="0"/>
          <w:numId w:val="34"/>
        </w:numPr>
        <w:spacing w:before="60" w:after="60" w:line="288" w:lineRule="auto"/>
      </w:pPr>
      <w:r>
        <w:lastRenderedPageBreak/>
        <w:t>Other IST and Ministry Staff</w:t>
      </w:r>
    </w:p>
    <w:p w14:paraId="15265E90" w14:textId="77777777" w:rsidR="00D47DEA" w:rsidRDefault="00D47DEA" w:rsidP="00D47DEA">
      <w:pPr>
        <w:pStyle w:val="ListParagraph"/>
        <w:spacing w:before="60" w:after="60" w:line="288" w:lineRule="auto"/>
      </w:pPr>
    </w:p>
    <w:p w14:paraId="17C3CDC3" w14:textId="77777777" w:rsidR="006414DB" w:rsidRDefault="006414DB" w:rsidP="006414DB">
      <w:pPr>
        <w:pStyle w:val="PDHeading4"/>
        <w:tabs>
          <w:tab w:val="left" w:pos="3505"/>
        </w:tabs>
      </w:pPr>
      <w:r>
        <w:t>External</w:t>
      </w:r>
    </w:p>
    <w:p w14:paraId="4DB979FF" w14:textId="77777777" w:rsidR="006414DB" w:rsidRPr="006F3E61" w:rsidRDefault="006414DB" w:rsidP="006414DB">
      <w:pPr>
        <w:pStyle w:val="ListParagraph"/>
        <w:numPr>
          <w:ilvl w:val="0"/>
          <w:numId w:val="34"/>
        </w:numPr>
        <w:spacing w:before="60" w:after="60" w:line="288" w:lineRule="auto"/>
      </w:pPr>
      <w:r>
        <w:t>Vendors</w:t>
      </w:r>
    </w:p>
    <w:p w14:paraId="5F8A0267" w14:textId="77777777" w:rsidR="006414DB" w:rsidRPr="00BE6537" w:rsidRDefault="006414DB" w:rsidP="006414DB">
      <w:pPr>
        <w:pStyle w:val="Heading3"/>
        <w:rPr>
          <w:sz w:val="28"/>
          <w:szCs w:val="28"/>
        </w:rPr>
      </w:pPr>
      <w:r w:rsidRPr="00BE6537">
        <w:rPr>
          <w:sz w:val="28"/>
          <w:szCs w:val="28"/>
        </w:rPr>
        <w:t>Other</w:t>
      </w:r>
    </w:p>
    <w:p w14:paraId="4C8B104B" w14:textId="77777777" w:rsidR="006414DB" w:rsidRDefault="006414DB" w:rsidP="006414DB">
      <w:pPr>
        <w:pStyle w:val="PDHeading4"/>
        <w:tabs>
          <w:tab w:val="left" w:pos="3505"/>
        </w:tabs>
      </w:pPr>
      <w:r w:rsidRPr="004B0A86">
        <w:t>Delegations</w:t>
      </w:r>
    </w:p>
    <w:p w14:paraId="0DFCF626" w14:textId="77777777" w:rsidR="006414DB" w:rsidRPr="006F3E61" w:rsidRDefault="006414DB" w:rsidP="006414DB">
      <w:pPr>
        <w:pStyle w:val="ListParagraph"/>
        <w:numPr>
          <w:ilvl w:val="0"/>
          <w:numId w:val="34"/>
        </w:numPr>
        <w:spacing w:before="60" w:after="60" w:line="288" w:lineRule="auto"/>
      </w:pPr>
      <w:r w:rsidRPr="006F3E61">
        <w:t>Financial – No</w:t>
      </w:r>
    </w:p>
    <w:p w14:paraId="3C7BCEAC" w14:textId="77777777" w:rsidR="006414DB" w:rsidRPr="006F3E61" w:rsidRDefault="006414DB" w:rsidP="006414DB">
      <w:pPr>
        <w:pStyle w:val="ListParagraph"/>
        <w:numPr>
          <w:ilvl w:val="0"/>
          <w:numId w:val="34"/>
        </w:numPr>
        <w:spacing w:before="60" w:after="60" w:line="288" w:lineRule="auto"/>
      </w:pPr>
      <w:r w:rsidRPr="006F3E61">
        <w:t xml:space="preserve">Human Resources – No </w:t>
      </w:r>
    </w:p>
    <w:p w14:paraId="74B45F2B" w14:textId="77777777" w:rsidR="006414DB" w:rsidRDefault="006414DB" w:rsidP="006414DB">
      <w:pPr>
        <w:pStyle w:val="PDHeading4"/>
        <w:tabs>
          <w:tab w:val="left" w:pos="3505"/>
        </w:tabs>
      </w:pPr>
      <w:r>
        <w:t xml:space="preserve">Direct reports </w:t>
      </w:r>
    </w:p>
    <w:p w14:paraId="46B3E7C9" w14:textId="77777777" w:rsidR="006414DB" w:rsidRPr="006F3E61" w:rsidRDefault="006414DB" w:rsidP="006414DB">
      <w:pPr>
        <w:pStyle w:val="ListParagraph"/>
        <w:numPr>
          <w:ilvl w:val="0"/>
          <w:numId w:val="34"/>
        </w:numPr>
        <w:spacing w:before="60" w:after="60" w:line="288" w:lineRule="auto"/>
      </w:pPr>
      <w:r>
        <w:t>No</w:t>
      </w:r>
    </w:p>
    <w:p w14:paraId="7ECFEAE6" w14:textId="77777777" w:rsidR="006414DB" w:rsidRDefault="006414DB" w:rsidP="006414DB">
      <w:pPr>
        <w:pStyle w:val="PDHeading4"/>
        <w:tabs>
          <w:tab w:val="left" w:pos="3505"/>
        </w:tabs>
      </w:pPr>
      <w:r w:rsidRPr="004B0A86">
        <w:t>Security clearance</w:t>
      </w:r>
    </w:p>
    <w:p w14:paraId="09737471" w14:textId="39D3E368" w:rsidR="006414DB" w:rsidRPr="00F00A5D" w:rsidRDefault="00F752F4" w:rsidP="006414DB">
      <w:pPr>
        <w:pStyle w:val="ListParagraph"/>
        <w:numPr>
          <w:ilvl w:val="0"/>
          <w:numId w:val="34"/>
        </w:numPr>
        <w:spacing w:before="60" w:after="60" w:line="288" w:lineRule="auto"/>
      </w:pPr>
      <w:r>
        <w:t>No</w:t>
      </w:r>
    </w:p>
    <w:p w14:paraId="2D46C255" w14:textId="77777777" w:rsidR="006414DB" w:rsidRDefault="006414DB" w:rsidP="006414DB">
      <w:pPr>
        <w:pStyle w:val="PDHeading4"/>
        <w:tabs>
          <w:tab w:val="left" w:pos="3505"/>
        </w:tabs>
      </w:pPr>
      <w:r w:rsidRPr="00E72987">
        <w:t>Children’s worker</w:t>
      </w:r>
    </w:p>
    <w:p w14:paraId="0E9A01F6" w14:textId="77777777" w:rsidR="006414DB" w:rsidRPr="006F3E61" w:rsidRDefault="006414DB" w:rsidP="006414DB">
      <w:pPr>
        <w:pStyle w:val="ListParagraph"/>
        <w:numPr>
          <w:ilvl w:val="0"/>
          <w:numId w:val="34"/>
        </w:numPr>
        <w:spacing w:before="60" w:after="60" w:line="288" w:lineRule="auto"/>
      </w:pPr>
      <w:r>
        <w:t>Not a children’s worker</w:t>
      </w:r>
    </w:p>
    <w:p w14:paraId="4549EDFE" w14:textId="77777777" w:rsidR="006414DB" w:rsidRDefault="006414DB" w:rsidP="006414DB">
      <w:pPr>
        <w:pStyle w:val="PDHeading4"/>
        <w:tabs>
          <w:tab w:val="left" w:pos="3505"/>
        </w:tabs>
      </w:pPr>
      <w:r>
        <w:t>Travel</w:t>
      </w:r>
    </w:p>
    <w:p w14:paraId="403C08E2" w14:textId="77777777" w:rsidR="006414DB" w:rsidRPr="006F3E61" w:rsidRDefault="006414DB" w:rsidP="006414DB">
      <w:pPr>
        <w:pStyle w:val="ListParagraph"/>
        <w:numPr>
          <w:ilvl w:val="0"/>
          <w:numId w:val="34"/>
        </w:numPr>
        <w:spacing w:before="60" w:after="60" w:line="288" w:lineRule="auto"/>
      </w:pPr>
      <w:r w:rsidRPr="006F3E61">
        <w:t xml:space="preserve">Limited </w:t>
      </w:r>
      <w:proofErr w:type="spellStart"/>
      <w:r w:rsidRPr="006F3E61">
        <w:t>adhoc</w:t>
      </w:r>
      <w:proofErr w:type="spellEnd"/>
      <w:r w:rsidRPr="006F3E61">
        <w:t xml:space="preserve"> travel may be required</w:t>
      </w:r>
    </w:p>
    <w:p w14:paraId="51E8B0BA" w14:textId="453698BD" w:rsidR="004B0A86" w:rsidRPr="006F3E61" w:rsidRDefault="004B0A86" w:rsidP="006414DB">
      <w:pPr>
        <w:pStyle w:val="Heading3"/>
      </w:pPr>
    </w:p>
    <w:sectPr w:rsidR="004B0A86" w:rsidRPr="006F3E61" w:rsidSect="0067336C">
      <w:headerReference w:type="even" r:id="rId12"/>
      <w:headerReference w:type="default" r:id="rId13"/>
      <w:footerReference w:type="default" r:id="rId14"/>
      <w:headerReference w:type="first" r:id="rId15"/>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0E55" w14:textId="77777777" w:rsidR="008A3452" w:rsidRDefault="008A3452" w:rsidP="00F05C09">
      <w:pPr>
        <w:spacing w:after="0" w:line="240" w:lineRule="auto"/>
      </w:pPr>
      <w:r>
        <w:separator/>
      </w:r>
    </w:p>
  </w:endnote>
  <w:endnote w:type="continuationSeparator" w:id="0">
    <w:p w14:paraId="0A1C03C1" w14:textId="77777777" w:rsidR="008A3452" w:rsidRDefault="008A3452"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44C3EAD8" w:rsidR="00C7317E" w:rsidRDefault="00C7317E" w:rsidP="00130AA7">
        <w:pPr>
          <w:pStyle w:val="Footer"/>
          <w:ind w:left="720"/>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E6EE0"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strokecolor="gray [1629]" strokeweight=".5pt">
                  <v:stroke joinstyle="miter"/>
                </v:line>
              </w:pict>
            </mc:Fallback>
          </mc:AlternateContent>
        </w:r>
        <w:r w:rsidR="00E71385">
          <w:tab/>
        </w:r>
        <w:r>
          <w:t xml:space="preserve">Position Description – </w:t>
        </w:r>
        <w:r w:rsidR="003121D8">
          <w:t>Senior Developer</w:t>
        </w:r>
        <w:r>
          <w:t xml:space="preserve"> </w:t>
        </w:r>
        <w:r w:rsidR="006A5C63">
          <w:t xml:space="preserve">– </w:t>
        </w:r>
        <w:r w:rsidR="00925919">
          <w:t>December</w:t>
        </w:r>
        <w:r w:rsidR="003121D8">
          <w:t xml:space="preserve"> 2022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B79C" w14:textId="77777777" w:rsidR="008A3452" w:rsidRDefault="008A3452" w:rsidP="00F05C09">
      <w:pPr>
        <w:spacing w:after="0" w:line="240" w:lineRule="auto"/>
      </w:pPr>
      <w:r>
        <w:separator/>
      </w:r>
    </w:p>
  </w:footnote>
  <w:footnote w:type="continuationSeparator" w:id="0">
    <w:p w14:paraId="765F0079" w14:textId="77777777" w:rsidR="008A3452" w:rsidRDefault="008A3452"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9D2F" w14:textId="5F559538" w:rsidR="00270D00" w:rsidRDefault="00270D00">
    <w:pPr>
      <w:pStyle w:val="Header"/>
    </w:pPr>
    <w:r>
      <w:rPr>
        <w:noProof/>
      </w:rPr>
      <mc:AlternateContent>
        <mc:Choice Requires="wps">
          <w:drawing>
            <wp:anchor distT="0" distB="0" distL="0" distR="0" simplePos="0" relativeHeight="251661312" behindDoc="0" locked="0" layoutInCell="1" allowOverlap="1" wp14:anchorId="714A817F" wp14:editId="2B433A64">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24C63" w14:textId="4B793C12" w:rsidR="00270D00" w:rsidRPr="00270D00" w:rsidRDefault="00270D00" w:rsidP="00270D00">
                          <w:pPr>
                            <w:spacing w:after="0"/>
                            <w:rPr>
                              <w:rFonts w:ascii="Calibri" w:eastAsia="Calibri" w:hAnsi="Calibri" w:cs="Calibri"/>
                              <w:noProof/>
                              <w:color w:val="000000"/>
                              <w:sz w:val="20"/>
                              <w:szCs w:val="20"/>
                            </w:rPr>
                          </w:pPr>
                          <w:r w:rsidRPr="00270D0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A817F"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5424C63" w14:textId="4B793C12" w:rsidR="00270D00" w:rsidRPr="00270D00" w:rsidRDefault="00270D00" w:rsidP="00270D00">
                    <w:pPr>
                      <w:spacing w:after="0"/>
                      <w:rPr>
                        <w:rFonts w:ascii="Calibri" w:eastAsia="Calibri" w:hAnsi="Calibri" w:cs="Calibri"/>
                        <w:noProof/>
                        <w:color w:val="000000"/>
                        <w:sz w:val="20"/>
                        <w:szCs w:val="20"/>
                      </w:rPr>
                    </w:pPr>
                    <w:r w:rsidRPr="00270D00">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7AC5" w14:textId="75C808B4" w:rsidR="00270D00" w:rsidRDefault="00270D00">
    <w:pPr>
      <w:pStyle w:val="Header"/>
    </w:pPr>
    <w:r>
      <w:rPr>
        <w:noProof/>
      </w:rPr>
      <mc:AlternateContent>
        <mc:Choice Requires="wps">
          <w:drawing>
            <wp:anchor distT="0" distB="0" distL="0" distR="0" simplePos="0" relativeHeight="251662336" behindDoc="0" locked="0" layoutInCell="1" allowOverlap="1" wp14:anchorId="1602DB74" wp14:editId="606AE9F7">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71CD4" w14:textId="77E3329C" w:rsidR="00270D00" w:rsidRPr="00270D00" w:rsidRDefault="00270D00" w:rsidP="00270D00">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2DB74"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4971CD4" w14:textId="77E3329C" w:rsidR="00270D00" w:rsidRPr="00270D00" w:rsidRDefault="00270D00" w:rsidP="00270D00">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0B06" w14:textId="5F296184" w:rsidR="00270D00" w:rsidRDefault="00270D00">
    <w:pPr>
      <w:pStyle w:val="Header"/>
    </w:pPr>
    <w:r>
      <w:rPr>
        <w:noProof/>
      </w:rPr>
      <mc:AlternateContent>
        <mc:Choice Requires="wps">
          <w:drawing>
            <wp:anchor distT="0" distB="0" distL="0" distR="0" simplePos="0" relativeHeight="251660288" behindDoc="0" locked="0" layoutInCell="1" allowOverlap="1" wp14:anchorId="518EF27F" wp14:editId="18FFCDB7">
              <wp:simplePos x="914400" y="452927"/>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D92E5" w14:textId="23C35AE3" w:rsidR="00270D00" w:rsidRPr="00270D00" w:rsidRDefault="00270D00" w:rsidP="00270D00">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8EF27F"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4BD92E5" w14:textId="23C35AE3" w:rsidR="00270D00" w:rsidRPr="00270D00" w:rsidRDefault="00270D00" w:rsidP="00270D00">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722EB9"/>
    <w:multiLevelType w:val="hybridMultilevel"/>
    <w:tmpl w:val="3F506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1D6050"/>
    <w:multiLevelType w:val="hybridMultilevel"/>
    <w:tmpl w:val="54329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5B3FA9"/>
    <w:multiLevelType w:val="hybridMultilevel"/>
    <w:tmpl w:val="09185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4190ED8"/>
    <w:multiLevelType w:val="hybridMultilevel"/>
    <w:tmpl w:val="8090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0A1AC2"/>
    <w:multiLevelType w:val="hybridMultilevel"/>
    <w:tmpl w:val="5B16B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8C29F1"/>
    <w:multiLevelType w:val="hybridMultilevel"/>
    <w:tmpl w:val="CADCF682"/>
    <w:lvl w:ilvl="0" w:tplc="830038D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DD64490"/>
    <w:multiLevelType w:val="hybridMultilevel"/>
    <w:tmpl w:val="3168D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415889"/>
    <w:multiLevelType w:val="hybridMultilevel"/>
    <w:tmpl w:val="712E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13982435">
    <w:abstractNumId w:val="17"/>
  </w:num>
  <w:num w:numId="2" w16cid:durableId="8365758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299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198022">
    <w:abstractNumId w:val="14"/>
  </w:num>
  <w:num w:numId="5" w16cid:durableId="1843205054">
    <w:abstractNumId w:val="9"/>
  </w:num>
  <w:num w:numId="6" w16cid:durableId="1971203511">
    <w:abstractNumId w:val="7"/>
  </w:num>
  <w:num w:numId="7" w16cid:durableId="1040593877">
    <w:abstractNumId w:val="28"/>
  </w:num>
  <w:num w:numId="8" w16cid:durableId="7582106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0952873">
    <w:abstractNumId w:val="9"/>
  </w:num>
  <w:num w:numId="10" w16cid:durableId="155654374">
    <w:abstractNumId w:val="12"/>
  </w:num>
  <w:num w:numId="11" w16cid:durableId="1824538196">
    <w:abstractNumId w:val="12"/>
  </w:num>
  <w:num w:numId="12" w16cid:durableId="1084112905">
    <w:abstractNumId w:val="9"/>
  </w:num>
  <w:num w:numId="13" w16cid:durableId="1349021817">
    <w:abstractNumId w:val="10"/>
  </w:num>
  <w:num w:numId="14" w16cid:durableId="1979846276">
    <w:abstractNumId w:val="21"/>
  </w:num>
  <w:num w:numId="15" w16cid:durableId="1530878814">
    <w:abstractNumId w:val="13"/>
  </w:num>
  <w:num w:numId="16" w16cid:durableId="335618627">
    <w:abstractNumId w:val="6"/>
  </w:num>
  <w:num w:numId="17" w16cid:durableId="1198004043">
    <w:abstractNumId w:val="5"/>
  </w:num>
  <w:num w:numId="18" w16cid:durableId="424617982">
    <w:abstractNumId w:val="4"/>
  </w:num>
  <w:num w:numId="19" w16cid:durableId="288558325">
    <w:abstractNumId w:val="8"/>
  </w:num>
  <w:num w:numId="20" w16cid:durableId="938367668">
    <w:abstractNumId w:val="3"/>
  </w:num>
  <w:num w:numId="21" w16cid:durableId="877474381">
    <w:abstractNumId w:val="2"/>
  </w:num>
  <w:num w:numId="22" w16cid:durableId="233053176">
    <w:abstractNumId w:val="1"/>
  </w:num>
  <w:num w:numId="23" w16cid:durableId="946422502">
    <w:abstractNumId w:val="0"/>
  </w:num>
  <w:num w:numId="24" w16cid:durableId="1444224430">
    <w:abstractNumId w:val="16"/>
  </w:num>
  <w:num w:numId="25" w16cid:durableId="974486240">
    <w:abstractNumId w:val="31"/>
  </w:num>
  <w:num w:numId="26" w16cid:durableId="1354918902">
    <w:abstractNumId w:val="33"/>
  </w:num>
  <w:num w:numId="27" w16cid:durableId="1765344400">
    <w:abstractNumId w:val="29"/>
  </w:num>
  <w:num w:numId="28" w16cid:durableId="276067043">
    <w:abstractNumId w:val="18"/>
  </w:num>
  <w:num w:numId="29" w16cid:durableId="726532229">
    <w:abstractNumId w:val="11"/>
  </w:num>
  <w:num w:numId="30" w16cid:durableId="769859013">
    <w:abstractNumId w:val="19"/>
  </w:num>
  <w:num w:numId="31" w16cid:durableId="1943798370">
    <w:abstractNumId w:val="34"/>
  </w:num>
  <w:num w:numId="32" w16cid:durableId="930040355">
    <w:abstractNumId w:val="24"/>
  </w:num>
  <w:num w:numId="33" w16cid:durableId="431509767">
    <w:abstractNumId w:val="25"/>
  </w:num>
  <w:num w:numId="34" w16cid:durableId="725295248">
    <w:abstractNumId w:val="35"/>
  </w:num>
  <w:num w:numId="35" w16cid:durableId="1465267581">
    <w:abstractNumId w:val="37"/>
  </w:num>
  <w:num w:numId="36" w16cid:durableId="1072502698">
    <w:abstractNumId w:val="23"/>
  </w:num>
  <w:num w:numId="37" w16cid:durableId="266281797">
    <w:abstractNumId w:val="30"/>
  </w:num>
  <w:num w:numId="38" w16cid:durableId="774206558">
    <w:abstractNumId w:val="36"/>
  </w:num>
  <w:num w:numId="39" w16cid:durableId="697967568">
    <w:abstractNumId w:val="22"/>
  </w:num>
  <w:num w:numId="40" w16cid:durableId="4063601">
    <w:abstractNumId w:val="15"/>
  </w:num>
  <w:num w:numId="41" w16cid:durableId="87774729">
    <w:abstractNumId w:val="32"/>
  </w:num>
  <w:num w:numId="42" w16cid:durableId="108009308">
    <w:abstractNumId w:val="26"/>
  </w:num>
  <w:num w:numId="43" w16cid:durableId="3907340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2414E"/>
    <w:rsid w:val="00030E00"/>
    <w:rsid w:val="00034336"/>
    <w:rsid w:val="00037CB0"/>
    <w:rsid w:val="00045765"/>
    <w:rsid w:val="00050F76"/>
    <w:rsid w:val="0008363E"/>
    <w:rsid w:val="000A576B"/>
    <w:rsid w:val="000A6009"/>
    <w:rsid w:val="000B6D09"/>
    <w:rsid w:val="000D28A7"/>
    <w:rsid w:val="000E3BB9"/>
    <w:rsid w:val="00106AED"/>
    <w:rsid w:val="00130581"/>
    <w:rsid w:val="00130AA7"/>
    <w:rsid w:val="0013109B"/>
    <w:rsid w:val="00141BC1"/>
    <w:rsid w:val="001B6C8E"/>
    <w:rsid w:val="001C711B"/>
    <w:rsid w:val="001D3744"/>
    <w:rsid w:val="001D45B8"/>
    <w:rsid w:val="00202AE5"/>
    <w:rsid w:val="00213DA6"/>
    <w:rsid w:val="00216302"/>
    <w:rsid w:val="00222AF7"/>
    <w:rsid w:val="00230B84"/>
    <w:rsid w:val="00235BC4"/>
    <w:rsid w:val="00236D2D"/>
    <w:rsid w:val="00240D7E"/>
    <w:rsid w:val="00241016"/>
    <w:rsid w:val="00242200"/>
    <w:rsid w:val="00245A2B"/>
    <w:rsid w:val="00270D00"/>
    <w:rsid w:val="0027186A"/>
    <w:rsid w:val="0029741C"/>
    <w:rsid w:val="002D1C62"/>
    <w:rsid w:val="002D367B"/>
    <w:rsid w:val="003121D8"/>
    <w:rsid w:val="00313A09"/>
    <w:rsid w:val="00354EC2"/>
    <w:rsid w:val="00361559"/>
    <w:rsid w:val="00375C0B"/>
    <w:rsid w:val="00387BB1"/>
    <w:rsid w:val="00397220"/>
    <w:rsid w:val="003A0810"/>
    <w:rsid w:val="003A18EC"/>
    <w:rsid w:val="003B0A38"/>
    <w:rsid w:val="003E2869"/>
    <w:rsid w:val="003E3722"/>
    <w:rsid w:val="003E655B"/>
    <w:rsid w:val="003F551B"/>
    <w:rsid w:val="004227ED"/>
    <w:rsid w:val="00445BCE"/>
    <w:rsid w:val="00454F25"/>
    <w:rsid w:val="0047088C"/>
    <w:rsid w:val="004710B8"/>
    <w:rsid w:val="00481590"/>
    <w:rsid w:val="004B0A86"/>
    <w:rsid w:val="004F2EE1"/>
    <w:rsid w:val="00515156"/>
    <w:rsid w:val="0051588E"/>
    <w:rsid w:val="0053221B"/>
    <w:rsid w:val="00533E65"/>
    <w:rsid w:val="00551BC8"/>
    <w:rsid w:val="0056681E"/>
    <w:rsid w:val="005671A5"/>
    <w:rsid w:val="005700C1"/>
    <w:rsid w:val="00572AA9"/>
    <w:rsid w:val="00595906"/>
    <w:rsid w:val="005B11F9"/>
    <w:rsid w:val="005D56AA"/>
    <w:rsid w:val="005E0875"/>
    <w:rsid w:val="0060148C"/>
    <w:rsid w:val="00623F8C"/>
    <w:rsid w:val="00631D73"/>
    <w:rsid w:val="006414DB"/>
    <w:rsid w:val="0067336C"/>
    <w:rsid w:val="006930FB"/>
    <w:rsid w:val="006A5C63"/>
    <w:rsid w:val="006B19BD"/>
    <w:rsid w:val="006D6117"/>
    <w:rsid w:val="006F3E61"/>
    <w:rsid w:val="006F3FBA"/>
    <w:rsid w:val="00714E12"/>
    <w:rsid w:val="00730B12"/>
    <w:rsid w:val="00766795"/>
    <w:rsid w:val="00766FB5"/>
    <w:rsid w:val="007721C0"/>
    <w:rsid w:val="00774817"/>
    <w:rsid w:val="00781472"/>
    <w:rsid w:val="007B201A"/>
    <w:rsid w:val="007C2143"/>
    <w:rsid w:val="007D5256"/>
    <w:rsid w:val="007F3ACD"/>
    <w:rsid w:val="0080133F"/>
    <w:rsid w:val="00802A08"/>
    <w:rsid w:val="0080498F"/>
    <w:rsid w:val="00820255"/>
    <w:rsid w:val="008414B1"/>
    <w:rsid w:val="00860654"/>
    <w:rsid w:val="008879FF"/>
    <w:rsid w:val="008A3452"/>
    <w:rsid w:val="008B2E4F"/>
    <w:rsid w:val="00903467"/>
    <w:rsid w:val="00906EAA"/>
    <w:rsid w:val="00923183"/>
    <w:rsid w:val="009246F6"/>
    <w:rsid w:val="00925919"/>
    <w:rsid w:val="009349DB"/>
    <w:rsid w:val="009357ED"/>
    <w:rsid w:val="00946FCA"/>
    <w:rsid w:val="00970DD2"/>
    <w:rsid w:val="00987522"/>
    <w:rsid w:val="009A312D"/>
    <w:rsid w:val="009A73F0"/>
    <w:rsid w:val="009D0F50"/>
    <w:rsid w:val="009D15F1"/>
    <w:rsid w:val="009D2B10"/>
    <w:rsid w:val="009E5ED9"/>
    <w:rsid w:val="00A2199C"/>
    <w:rsid w:val="00A42A54"/>
    <w:rsid w:val="00A43896"/>
    <w:rsid w:val="00A4711F"/>
    <w:rsid w:val="00A50D47"/>
    <w:rsid w:val="00A6244E"/>
    <w:rsid w:val="00AB062A"/>
    <w:rsid w:val="00AC03CF"/>
    <w:rsid w:val="00AD5DF4"/>
    <w:rsid w:val="00B02A8F"/>
    <w:rsid w:val="00B04D1D"/>
    <w:rsid w:val="00B407D6"/>
    <w:rsid w:val="00B4141F"/>
    <w:rsid w:val="00B41635"/>
    <w:rsid w:val="00B5357A"/>
    <w:rsid w:val="00B542E4"/>
    <w:rsid w:val="00B5634E"/>
    <w:rsid w:val="00B626AE"/>
    <w:rsid w:val="00B82B3D"/>
    <w:rsid w:val="00B8332D"/>
    <w:rsid w:val="00BB6450"/>
    <w:rsid w:val="00BC35AE"/>
    <w:rsid w:val="00BE6537"/>
    <w:rsid w:val="00BF3B63"/>
    <w:rsid w:val="00C12F94"/>
    <w:rsid w:val="00C24180"/>
    <w:rsid w:val="00C4358C"/>
    <w:rsid w:val="00C503A7"/>
    <w:rsid w:val="00C5215F"/>
    <w:rsid w:val="00C64549"/>
    <w:rsid w:val="00C7317E"/>
    <w:rsid w:val="00C865D6"/>
    <w:rsid w:val="00CA08C4"/>
    <w:rsid w:val="00CB4A28"/>
    <w:rsid w:val="00CC5FDE"/>
    <w:rsid w:val="00CE6C53"/>
    <w:rsid w:val="00CF4C25"/>
    <w:rsid w:val="00D01A43"/>
    <w:rsid w:val="00D20B97"/>
    <w:rsid w:val="00D34EA0"/>
    <w:rsid w:val="00D40028"/>
    <w:rsid w:val="00D47DEA"/>
    <w:rsid w:val="00DD6907"/>
    <w:rsid w:val="00DD7526"/>
    <w:rsid w:val="00DE22DC"/>
    <w:rsid w:val="00E22DE8"/>
    <w:rsid w:val="00E42617"/>
    <w:rsid w:val="00E671C3"/>
    <w:rsid w:val="00E71385"/>
    <w:rsid w:val="00E90142"/>
    <w:rsid w:val="00E9269E"/>
    <w:rsid w:val="00EC52B6"/>
    <w:rsid w:val="00EE76F2"/>
    <w:rsid w:val="00F050D6"/>
    <w:rsid w:val="00F05C09"/>
    <w:rsid w:val="00F06EE8"/>
    <w:rsid w:val="00F07349"/>
    <w:rsid w:val="00F10EE9"/>
    <w:rsid w:val="00F113EF"/>
    <w:rsid w:val="00F126F3"/>
    <w:rsid w:val="00F22AE5"/>
    <w:rsid w:val="00F27D60"/>
    <w:rsid w:val="00F46859"/>
    <w:rsid w:val="00F63C9F"/>
    <w:rsid w:val="00F71C0E"/>
    <w:rsid w:val="00F72200"/>
    <w:rsid w:val="00F752F4"/>
    <w:rsid w:val="00F829C0"/>
    <w:rsid w:val="00F829F6"/>
    <w:rsid w:val="00F9356E"/>
    <w:rsid w:val="00F96FEE"/>
    <w:rsid w:val="00FA0355"/>
    <w:rsid w:val="00FD60BC"/>
    <w:rsid w:val="00FE13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qFormat/>
    <w:rsid w:val="003B0A38"/>
    <w:pPr>
      <w:numPr>
        <w:numId w:val="5"/>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33"/>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Position Description Template July 2022</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Tyla Redden</cp:lastModifiedBy>
  <cp:revision>3</cp:revision>
  <cp:lastPrinted>2023-03-07T21:42:00Z</cp:lastPrinted>
  <dcterms:created xsi:type="dcterms:W3CDTF">2024-01-17T20:20:00Z</dcterms:created>
  <dcterms:modified xsi:type="dcterms:W3CDTF">2024-01-17T20:20:00Z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2024-01-17T20:20:39Z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8d04c579-481c-45f4-967c-c8476438a77f</vt:lpwstr>
  </property>
  <property fmtid="{D5CDD505-2E9C-101B-9397-08002B2CF9AE}" pid="11" name="MSIP_Label_f43e46a9-9901-46e9-bfae-bb6189d4cb66_ContentBits">
    <vt:lpwstr>1</vt:lpwstr>
  </property>
</Properties>
</file>