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3E2663"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DA8E594" w:rsidR="006B5D8C" w:rsidRPr="00B27E44" w:rsidRDefault="006D09D4" w:rsidP="00B27E44">
            <w:pPr>
              <w:pStyle w:val="JDtitle"/>
            </w:pPr>
            <w:r w:rsidRPr="006D09D4">
              <w:rPr>
                <w:sz w:val="28"/>
                <w:szCs w:val="28"/>
              </w:rPr>
              <w:t>Information Coordinator / Senior Information Coordinator</w:t>
            </w:r>
            <w:r w:rsidR="006B5D8C" w:rsidRPr="00B27E44">
              <w:br/>
            </w:r>
            <w:r w:rsidRPr="006D09D4">
              <w:rPr>
                <w:sz w:val="28"/>
                <w:szCs w:val="28"/>
              </w:rPr>
              <w:t>Historic Claims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3F21F5A7" w14:textId="77777777" w:rsidR="006D09D4" w:rsidRPr="006D09D4" w:rsidRDefault="006D09D4" w:rsidP="004162DE">
      <w:pPr>
        <w:pStyle w:val="Heading3-leftaligned"/>
        <w:spacing w:before="0"/>
        <w:rPr>
          <w:rFonts w:eastAsia="Calibri"/>
          <w:b w:val="0"/>
          <w:bCs w:val="0"/>
          <w:color w:val="auto"/>
          <w:kern w:val="28"/>
          <w:sz w:val="20"/>
          <w:szCs w:val="20"/>
          <w:lang w:eastAsia="en-US"/>
        </w:rPr>
      </w:pPr>
      <w:r w:rsidRPr="006D09D4">
        <w:rPr>
          <w:rFonts w:eastAsia="Calibri"/>
          <w:b w:val="0"/>
          <w:bCs w:val="0"/>
          <w:color w:val="auto"/>
          <w:kern w:val="28"/>
          <w:sz w:val="20"/>
          <w:szCs w:val="20"/>
          <w:lang w:eastAsia="en-US"/>
        </w:rPr>
        <w:t>The Information/Senior Information Coordinator provides timely responses to requests for information that support the assessment and resolution of claims for people who have been abused in State care.  This includes:</w:t>
      </w:r>
    </w:p>
    <w:p w14:paraId="14D9EC60" w14:textId="0587FFC0" w:rsidR="006D09D4" w:rsidRPr="006D09D4" w:rsidRDefault="006D09D4" w:rsidP="004162DE">
      <w:pPr>
        <w:pStyle w:val="Bullet1"/>
        <w:tabs>
          <w:tab w:val="clear" w:pos="360"/>
          <w:tab w:val="num" w:pos="567"/>
        </w:tabs>
        <w:spacing w:before="0"/>
        <w:ind w:left="567"/>
      </w:pPr>
      <w:r w:rsidRPr="006D09D4">
        <w:t xml:space="preserve">applying legislation to requested documents ensuring draft responses to requests and correspondence from clients are in compliance with all relevant Acts, </w:t>
      </w:r>
      <w:proofErr w:type="gramStart"/>
      <w:r w:rsidRPr="006D09D4">
        <w:t>and;</w:t>
      </w:r>
      <w:proofErr w:type="gramEnd"/>
    </w:p>
    <w:p w14:paraId="074DD726" w14:textId="1EB12B11" w:rsidR="006D09D4" w:rsidRPr="006D09D4" w:rsidRDefault="006D09D4" w:rsidP="004162DE">
      <w:pPr>
        <w:pStyle w:val="Bullet1"/>
        <w:tabs>
          <w:tab w:val="clear" w:pos="360"/>
          <w:tab w:val="num" w:pos="567"/>
        </w:tabs>
        <w:spacing w:before="0"/>
        <w:ind w:left="567"/>
      </w:pPr>
      <w:r w:rsidRPr="006D09D4">
        <w:t>working as part of an integrated team to ensure the preparation and delivery of high quality and timely responses to requests for information for a range of audiences; and</w:t>
      </w:r>
    </w:p>
    <w:p w14:paraId="7AACD4A4" w14:textId="6C2264BA" w:rsidR="004162DE" w:rsidRDefault="006D09D4" w:rsidP="00980CFF">
      <w:pPr>
        <w:pStyle w:val="Bullet1"/>
        <w:tabs>
          <w:tab w:val="clear" w:pos="360"/>
          <w:tab w:val="num" w:pos="567"/>
        </w:tabs>
        <w:spacing w:before="0"/>
        <w:ind w:left="567"/>
      </w:pPr>
      <w:r w:rsidRPr="006D09D4">
        <w:t>developing detailed notes on files that support internal team members to navigate files as part of their assessment work.</w:t>
      </w:r>
    </w:p>
    <w:p w14:paraId="4AFBA08A" w14:textId="2F88E09C" w:rsidR="006D09D4" w:rsidRPr="006D09D4" w:rsidRDefault="006D09D4" w:rsidP="004162DE">
      <w:pPr>
        <w:pStyle w:val="Bullet1"/>
        <w:numPr>
          <w:ilvl w:val="0"/>
          <w:numId w:val="0"/>
        </w:numPr>
        <w:spacing w:before="0"/>
      </w:pPr>
      <w:r w:rsidRPr="006D09D4">
        <w:t>In addition to this the Senior Information Coordinator will also:</w:t>
      </w:r>
    </w:p>
    <w:p w14:paraId="4D6CAE61" w14:textId="263E818F" w:rsidR="004162DE" w:rsidRDefault="006D09D4" w:rsidP="00980CFF">
      <w:pPr>
        <w:pStyle w:val="Bullet1"/>
        <w:tabs>
          <w:tab w:val="clear" w:pos="360"/>
        </w:tabs>
        <w:spacing w:before="0"/>
        <w:ind w:left="567"/>
      </w:pPr>
      <w:r w:rsidRPr="006D09D4">
        <w:t xml:space="preserve">coach, </w:t>
      </w:r>
      <w:proofErr w:type="gramStart"/>
      <w:r w:rsidRPr="006D09D4">
        <w:t>mentor</w:t>
      </w:r>
      <w:proofErr w:type="gramEnd"/>
      <w:r w:rsidRPr="006D09D4">
        <w:t xml:space="preserve"> and quality assure new and developing Information Coordinators, take on project management roles and contribute to the development and management of knowledge within the tea</w:t>
      </w:r>
      <w:r w:rsidR="004162DE">
        <w:t>m.</w:t>
      </w:r>
    </w:p>
    <w:p w14:paraId="5C239596" w14:textId="46FD0791" w:rsidR="004162DE" w:rsidRDefault="006D09D4" w:rsidP="004162DE">
      <w:pPr>
        <w:pStyle w:val="Bullet1"/>
        <w:numPr>
          <w:ilvl w:val="0"/>
          <w:numId w:val="0"/>
        </w:numPr>
        <w:spacing w:before="0"/>
      </w:pPr>
      <w:r w:rsidRPr="006D09D4">
        <w:t>The Information/Senior Information Coordinator will also be involved from time to time in exercises to review and strengthen the team capability and may also be involved in the training and quality assurance for new and developing Information Coordinators.</w:t>
      </w:r>
    </w:p>
    <w:p w14:paraId="339E8457" w14:textId="5D6A9002" w:rsidR="006D09D4" w:rsidRPr="006D09D4" w:rsidRDefault="006D09D4" w:rsidP="004162DE">
      <w:pPr>
        <w:pStyle w:val="Bullet1"/>
        <w:numPr>
          <w:ilvl w:val="0"/>
          <w:numId w:val="0"/>
        </w:numPr>
        <w:spacing w:before="0"/>
      </w:pPr>
      <w:r w:rsidRPr="006D09D4">
        <w:t>In addition to this the Senior Information Coordinator will also:</w:t>
      </w:r>
    </w:p>
    <w:p w14:paraId="6347BD11" w14:textId="30B254E7" w:rsidR="006D09D4" w:rsidRPr="006D09D4" w:rsidRDefault="006D09D4" w:rsidP="004162DE">
      <w:pPr>
        <w:pStyle w:val="Bullet1"/>
        <w:tabs>
          <w:tab w:val="clear" w:pos="360"/>
          <w:tab w:val="num" w:pos="709"/>
        </w:tabs>
        <w:spacing w:before="0"/>
        <w:ind w:left="567"/>
      </w:pPr>
      <w:r w:rsidRPr="006D09D4">
        <w:t>work with the Manager Services and Administration and Team Leader Administration to manage workflow within the team, identify and lead improvement of processes and systems, manage relationships both within and outside of the Ministry</w:t>
      </w:r>
    </w:p>
    <w:p w14:paraId="7DC8A9DE" w14:textId="5C2E74CE" w:rsidR="00C10D46" w:rsidRPr="00A70B36" w:rsidRDefault="006D09D4" w:rsidP="004162DE">
      <w:pPr>
        <w:pStyle w:val="Bullet1"/>
        <w:tabs>
          <w:tab w:val="clear" w:pos="360"/>
          <w:tab w:val="num" w:pos="709"/>
        </w:tabs>
        <w:spacing w:before="0"/>
        <w:ind w:left="567"/>
      </w:pPr>
      <w:r w:rsidRPr="006D09D4">
        <w:t>be involved from time to time in exercises to review and strengthen the team</w:t>
      </w:r>
      <w:r w:rsidRPr="006D09D4">
        <w:rPr>
          <w:rFonts w:eastAsia="Calibri"/>
          <w:lang w:eastAsia="en-US"/>
        </w:rPr>
        <w:t xml:space="preserve"> capability</w:t>
      </w:r>
    </w:p>
    <w:p w14:paraId="7237F527" w14:textId="77777777" w:rsidR="004162DE" w:rsidRDefault="004162DE" w:rsidP="00C10D46">
      <w:pPr>
        <w:pStyle w:val="Heading3-leftaligned"/>
      </w:pPr>
      <w:r>
        <w:t>Location</w:t>
      </w:r>
    </w:p>
    <w:p w14:paraId="04C2CF79" w14:textId="58A5D70A" w:rsidR="004162DE" w:rsidRDefault="004162DE" w:rsidP="004162DE">
      <w:r>
        <w:t>National Office, Wellington</w:t>
      </w:r>
    </w:p>
    <w:p w14:paraId="541BA7E9" w14:textId="67C4D240" w:rsidR="00C10D46" w:rsidRDefault="00C10D46" w:rsidP="00C10D46">
      <w:pPr>
        <w:pStyle w:val="Heading3-leftaligned"/>
      </w:pPr>
      <w:r>
        <w:t>Reports to</w:t>
      </w:r>
    </w:p>
    <w:p w14:paraId="729F7900" w14:textId="6345CE76" w:rsidR="00C10D46" w:rsidRDefault="004162DE">
      <w:pPr>
        <w:spacing w:before="0" w:after="0" w:line="240" w:lineRule="auto"/>
      </w:pPr>
      <w:r w:rsidRPr="004162DE">
        <w:t>Team Leader Information Coordination</w:t>
      </w: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482F63CC" w14:textId="77777777" w:rsidR="004162DE" w:rsidRPr="00BC31D1" w:rsidRDefault="004162DE" w:rsidP="004162DE">
      <w:pPr>
        <w:pStyle w:val="Heading3-leftaligned"/>
        <w:rPr>
          <w:rFonts w:eastAsiaTheme="majorEastAsia" w:cstheme="majorBidi"/>
          <w:b w:val="0"/>
          <w:color w:val="000000" w:themeColor="text1"/>
          <w:szCs w:val="20"/>
        </w:rPr>
      </w:pPr>
      <w:r w:rsidRPr="004162DE">
        <w:t>Historic Claims Information Requests</w:t>
      </w:r>
    </w:p>
    <w:p w14:paraId="5D146678" w14:textId="77777777" w:rsidR="004162DE" w:rsidRPr="002B470B" w:rsidRDefault="004162DE" w:rsidP="004162DE">
      <w:pPr>
        <w:pStyle w:val="Bullet1"/>
      </w:pPr>
      <w:r w:rsidRPr="002B470B">
        <w:t>Respond within timeframes to requests for information made pursuant to the Privacy Act and Official Information Act, in the appropriate format</w:t>
      </w:r>
    </w:p>
    <w:p w14:paraId="72ABEFDE" w14:textId="77777777" w:rsidR="004162DE" w:rsidRPr="002B470B" w:rsidRDefault="004162DE" w:rsidP="004162DE">
      <w:pPr>
        <w:pStyle w:val="Bullet1"/>
      </w:pPr>
      <w:r w:rsidRPr="002B470B">
        <w:t>Provide accurate editing of the requested information ensuring compliance with privacy principles and the provision of the relevant legislation</w:t>
      </w:r>
    </w:p>
    <w:p w14:paraId="491E1587" w14:textId="77777777" w:rsidR="004162DE" w:rsidRPr="002B470B" w:rsidRDefault="004162DE" w:rsidP="004162DE">
      <w:pPr>
        <w:pStyle w:val="Bullet1"/>
      </w:pPr>
      <w:r w:rsidRPr="002B470B">
        <w:t>Maintain accurate and detailed notes on files to develop guidance for Historic Claims staff conducting claim assessments</w:t>
      </w:r>
    </w:p>
    <w:p w14:paraId="222CBBE1" w14:textId="77777777" w:rsidR="004162DE" w:rsidRPr="002B470B" w:rsidRDefault="004162DE" w:rsidP="004162DE">
      <w:pPr>
        <w:pStyle w:val="Bullet1"/>
      </w:pPr>
      <w:r w:rsidRPr="002B470B">
        <w:t>Identify and process all relevant information held in electronic and paper format</w:t>
      </w:r>
    </w:p>
    <w:p w14:paraId="2930666E" w14:textId="77777777" w:rsidR="004162DE" w:rsidRPr="002B470B" w:rsidRDefault="004162DE" w:rsidP="004162DE">
      <w:pPr>
        <w:pStyle w:val="Bullet1"/>
      </w:pPr>
      <w:r w:rsidRPr="002B470B">
        <w:t>Make clear decisions based on logical analysis</w:t>
      </w:r>
    </w:p>
    <w:p w14:paraId="40D64C93" w14:textId="77777777" w:rsidR="004162DE" w:rsidRPr="002B470B" w:rsidRDefault="004162DE" w:rsidP="004162DE">
      <w:pPr>
        <w:pStyle w:val="Bullet1"/>
      </w:pPr>
      <w:r w:rsidRPr="002B470B">
        <w:t>Provide quality assurance of edited responses</w:t>
      </w:r>
    </w:p>
    <w:p w14:paraId="7844693B" w14:textId="77777777" w:rsidR="004162DE" w:rsidRPr="002B470B" w:rsidRDefault="004162DE" w:rsidP="004162DE">
      <w:pPr>
        <w:pStyle w:val="Bullet1"/>
      </w:pPr>
      <w:r w:rsidRPr="002B470B">
        <w:t xml:space="preserve">Develop and maintain knowledge of policy, legislation and the environment relevant to Privacy and Official Information and Discovery </w:t>
      </w:r>
      <w:proofErr w:type="gramStart"/>
      <w:r w:rsidRPr="002B470B">
        <w:t>work</w:t>
      </w:r>
      <w:proofErr w:type="gramEnd"/>
    </w:p>
    <w:p w14:paraId="738607B9" w14:textId="77777777" w:rsidR="004162DE" w:rsidRPr="002B470B" w:rsidRDefault="004162DE" w:rsidP="004162DE">
      <w:pPr>
        <w:pStyle w:val="Bullet1"/>
      </w:pPr>
      <w:r w:rsidRPr="002B470B">
        <w:t>Evaluate risks associated with various responses and recommend a preferred option</w:t>
      </w:r>
    </w:p>
    <w:p w14:paraId="77E337D1" w14:textId="77777777" w:rsidR="004162DE" w:rsidRPr="002B470B" w:rsidRDefault="004162DE" w:rsidP="004162DE">
      <w:pPr>
        <w:pStyle w:val="Bullet1"/>
      </w:pPr>
      <w:r w:rsidRPr="00BC31D1">
        <w:t>Actively engage with information requestors to clarify information requirements and the scope of their request</w:t>
      </w:r>
    </w:p>
    <w:p w14:paraId="62E1579E" w14:textId="77777777" w:rsidR="004162DE" w:rsidRPr="00BC31D1" w:rsidRDefault="004162DE" w:rsidP="004162DE">
      <w:pPr>
        <w:pStyle w:val="NormalArial"/>
        <w:spacing w:before="120" w:after="120"/>
        <w:rPr>
          <w:rFonts w:ascii="Verdana" w:hAnsi="Verdana"/>
          <w:sz w:val="20"/>
        </w:rPr>
      </w:pPr>
      <w:r w:rsidRPr="00BC31D1">
        <w:rPr>
          <w:rFonts w:ascii="Verdana" w:hAnsi="Verdana"/>
          <w:sz w:val="20"/>
        </w:rPr>
        <w:lastRenderedPageBreak/>
        <w:t>In addition to this the Senior Information Coordinator will:</w:t>
      </w:r>
    </w:p>
    <w:p w14:paraId="79EB2AA0" w14:textId="77777777" w:rsidR="004162DE" w:rsidRPr="002B470B" w:rsidRDefault="004162DE" w:rsidP="004162DE">
      <w:pPr>
        <w:pStyle w:val="Bullet1"/>
      </w:pPr>
      <w:r w:rsidRPr="002B470B">
        <w:t>Provide advice to the Information Coordination and Administration Management team and other Historic Claims staff as required</w:t>
      </w:r>
    </w:p>
    <w:p w14:paraId="47F60ADE" w14:textId="1568BEAD" w:rsidR="004162DE" w:rsidRPr="00980CFF" w:rsidRDefault="004162DE" w:rsidP="00980CFF">
      <w:pPr>
        <w:pStyle w:val="Bullet1"/>
      </w:pPr>
      <w:r w:rsidRPr="00BC31D1">
        <w:t>Independently manage complex pieces of work or issues</w:t>
      </w:r>
    </w:p>
    <w:p w14:paraId="230ACBAD" w14:textId="67767F14" w:rsidR="004162DE" w:rsidRPr="004162DE" w:rsidRDefault="004162DE" w:rsidP="004162DE">
      <w:pPr>
        <w:keepNext/>
        <w:keepLines/>
        <w:outlineLvl w:val="3"/>
        <w:rPr>
          <w:rFonts w:eastAsia="Times New Roman"/>
          <w:b/>
          <w:bCs/>
          <w:color w:val="343433"/>
          <w:kern w:val="0"/>
          <w:sz w:val="24"/>
          <w:szCs w:val="22"/>
          <w:lang w:eastAsia="en-AU"/>
        </w:rPr>
      </w:pPr>
      <w:r w:rsidRPr="004162DE">
        <w:rPr>
          <w:rFonts w:eastAsia="Times New Roman"/>
          <w:b/>
          <w:bCs/>
          <w:color w:val="343433"/>
          <w:kern w:val="0"/>
          <w:sz w:val="24"/>
          <w:szCs w:val="22"/>
          <w:lang w:eastAsia="en-AU"/>
        </w:rPr>
        <w:t>Relationship Management</w:t>
      </w:r>
    </w:p>
    <w:p w14:paraId="7034653D" w14:textId="77777777" w:rsidR="004162DE" w:rsidRPr="00BC31D1" w:rsidRDefault="004162DE" w:rsidP="004162DE">
      <w:pPr>
        <w:pStyle w:val="Bullet1"/>
      </w:pPr>
      <w:r w:rsidRPr="00BC31D1">
        <w:t>Establish and maintain professional communications with claimants and their advocates</w:t>
      </w:r>
    </w:p>
    <w:p w14:paraId="251CDA9C" w14:textId="77777777" w:rsidR="004162DE" w:rsidRPr="00BC31D1" w:rsidRDefault="004162DE" w:rsidP="004162DE">
      <w:pPr>
        <w:pStyle w:val="Bullet1"/>
      </w:pPr>
      <w:r w:rsidRPr="00BC31D1">
        <w:t>Provide advice and support to information requestors and claimants as required</w:t>
      </w:r>
    </w:p>
    <w:p w14:paraId="5EFB597A" w14:textId="77777777" w:rsidR="004162DE" w:rsidRPr="00BC31D1" w:rsidRDefault="004162DE" w:rsidP="004162DE">
      <w:pPr>
        <w:pStyle w:val="Bullet1"/>
      </w:pPr>
      <w:r w:rsidRPr="00BC31D1">
        <w:t>Assist colleagues from other parts of the Ministry with queries relating to Privacy and Official Information and Discovery work.</w:t>
      </w:r>
    </w:p>
    <w:p w14:paraId="6BA4901C" w14:textId="77777777" w:rsidR="004162DE" w:rsidRPr="00BC31D1" w:rsidRDefault="004162DE" w:rsidP="004162DE">
      <w:pPr>
        <w:pStyle w:val="Bullet1"/>
      </w:pPr>
      <w:r w:rsidRPr="00BC31D1">
        <w:t>Communicate with staff from other agencies requiring information held in Oranga Tamariki files</w:t>
      </w:r>
    </w:p>
    <w:p w14:paraId="23396681" w14:textId="77777777" w:rsidR="004162DE" w:rsidRPr="00BC31D1" w:rsidRDefault="004162DE" w:rsidP="004162DE">
      <w:pPr>
        <w:pStyle w:val="Bullet1"/>
      </w:pPr>
      <w:r w:rsidRPr="00BC31D1">
        <w:t>In addition to this the Senior Information Coordinator will:</w:t>
      </w:r>
    </w:p>
    <w:p w14:paraId="6C6BE988" w14:textId="2C76BC3E" w:rsidR="004162DE" w:rsidRPr="00980CFF" w:rsidRDefault="004162DE" w:rsidP="00980CFF">
      <w:pPr>
        <w:pStyle w:val="Bullet1"/>
      </w:pPr>
      <w:r w:rsidRPr="00BC31D1">
        <w:t>Support the Team Leader Information Coordination to develop and implement plans to maintain effective working relationships with key external and internal stakeholders</w:t>
      </w:r>
    </w:p>
    <w:p w14:paraId="5A8DCACB" w14:textId="450BB001" w:rsidR="004162DE" w:rsidRPr="004162DE" w:rsidRDefault="004162DE" w:rsidP="004162DE">
      <w:pPr>
        <w:keepNext/>
        <w:keepLines/>
        <w:outlineLvl w:val="3"/>
        <w:rPr>
          <w:rFonts w:eastAsia="Times New Roman"/>
          <w:b/>
          <w:bCs/>
          <w:color w:val="343433"/>
          <w:kern w:val="0"/>
          <w:sz w:val="24"/>
          <w:szCs w:val="22"/>
          <w:lang w:eastAsia="en-AU"/>
        </w:rPr>
      </w:pPr>
      <w:r w:rsidRPr="004162DE">
        <w:rPr>
          <w:rFonts w:eastAsia="Times New Roman"/>
          <w:b/>
          <w:bCs/>
          <w:color w:val="343433"/>
          <w:kern w:val="0"/>
          <w:sz w:val="24"/>
          <w:szCs w:val="22"/>
          <w:lang w:eastAsia="en-AU"/>
        </w:rPr>
        <w:t>Mentoring</w:t>
      </w:r>
    </w:p>
    <w:p w14:paraId="0CA9A617" w14:textId="77777777" w:rsidR="004162DE" w:rsidRPr="00BC31D1" w:rsidRDefault="004162DE" w:rsidP="004162DE">
      <w:pPr>
        <w:spacing w:after="120"/>
      </w:pPr>
      <w:r w:rsidRPr="00BC31D1">
        <w:t>The Senior Information Coordinator will:</w:t>
      </w:r>
    </w:p>
    <w:p w14:paraId="635579C0" w14:textId="77777777" w:rsidR="004162DE" w:rsidRPr="002B470B" w:rsidRDefault="004162DE" w:rsidP="004162DE">
      <w:pPr>
        <w:pStyle w:val="Bullet1"/>
      </w:pPr>
      <w:r w:rsidRPr="002B470B">
        <w:t>Assist in the development and mentoring of Claims Assessors</w:t>
      </w:r>
    </w:p>
    <w:p w14:paraId="0B3BB983" w14:textId="70F1BBAA" w:rsidR="004162DE" w:rsidRPr="00980CFF" w:rsidRDefault="004162DE" w:rsidP="00980CFF">
      <w:pPr>
        <w:pStyle w:val="Bullet1"/>
      </w:pPr>
      <w:r w:rsidRPr="002B470B">
        <w:t>Provide support to Claims Assessors as needed</w:t>
      </w:r>
    </w:p>
    <w:p w14:paraId="07166D7A" w14:textId="02EAF814" w:rsidR="004162DE" w:rsidRPr="00BC31D1" w:rsidRDefault="004162DE" w:rsidP="004162DE">
      <w:pPr>
        <w:keepNext/>
        <w:keepLines/>
        <w:outlineLvl w:val="3"/>
        <w:rPr>
          <w:b/>
          <w:bCs/>
        </w:rPr>
      </w:pPr>
      <w:r w:rsidRPr="004162DE">
        <w:rPr>
          <w:rFonts w:eastAsia="Times New Roman"/>
          <w:b/>
          <w:bCs/>
          <w:color w:val="343433"/>
          <w:kern w:val="0"/>
          <w:sz w:val="24"/>
          <w:szCs w:val="22"/>
          <w:lang w:eastAsia="en-AU"/>
        </w:rPr>
        <w:t>Achieve efficient and effective resolution of historic claims</w:t>
      </w:r>
    </w:p>
    <w:p w14:paraId="0272A6C8" w14:textId="77777777" w:rsidR="004162DE" w:rsidRPr="002B470B" w:rsidRDefault="004162DE" w:rsidP="004162DE">
      <w:pPr>
        <w:pStyle w:val="Bullet1"/>
      </w:pPr>
      <w:r w:rsidRPr="002B470B">
        <w:t>Support the development and implementation of plans that support the Historic Claims team to resolve claims in a manner that is mana manaaki</w:t>
      </w:r>
    </w:p>
    <w:p w14:paraId="037508BF" w14:textId="77777777" w:rsidR="004162DE" w:rsidRPr="002B470B" w:rsidRDefault="004162DE" w:rsidP="004162DE">
      <w:pPr>
        <w:pStyle w:val="Bullet1"/>
      </w:pPr>
      <w:r w:rsidRPr="002B470B">
        <w:t>Identify opportunities to partner with others to deliver a better service for claimants</w:t>
      </w:r>
    </w:p>
    <w:p w14:paraId="3BDD42CF" w14:textId="77777777" w:rsidR="004162DE" w:rsidRPr="002B470B" w:rsidRDefault="004162DE" w:rsidP="004162DE">
      <w:pPr>
        <w:pStyle w:val="Bullet1"/>
      </w:pPr>
      <w:r w:rsidRPr="002B470B">
        <w:t>Promote a focus on claimants’ needs whilst balancing this with strategy, best practice, ensuring that the Ministry is complying with legislative and policy requirements</w:t>
      </w:r>
    </w:p>
    <w:p w14:paraId="3258CB3E" w14:textId="77777777" w:rsidR="004162DE" w:rsidRPr="002B470B" w:rsidRDefault="004162DE" w:rsidP="004162DE">
      <w:pPr>
        <w:pStyle w:val="Bullet1"/>
      </w:pPr>
      <w:r w:rsidRPr="002B470B">
        <w:t>Work collaboratively and effectively with other Historic Claims team members to provide a seamless service across the Historic Claims team, identifying weaknesses where possible</w:t>
      </w:r>
    </w:p>
    <w:p w14:paraId="32F3F632" w14:textId="1EB6C2FF" w:rsidR="004162DE" w:rsidRPr="00980CFF" w:rsidRDefault="004162DE" w:rsidP="00980CFF">
      <w:pPr>
        <w:pStyle w:val="Bullet1"/>
      </w:pPr>
      <w:bookmarkStart w:id="0" w:name="OLE_LINK4"/>
      <w:bookmarkStart w:id="1" w:name="OLE_LINK5"/>
      <w:r w:rsidRPr="002B470B">
        <w:t xml:space="preserve">Understand the constraints of the Historic Claims </w:t>
      </w:r>
      <w:proofErr w:type="gramStart"/>
      <w:r w:rsidRPr="002B470B">
        <w:t>processes, but</w:t>
      </w:r>
      <w:proofErr w:type="gramEnd"/>
      <w:r w:rsidRPr="002B470B">
        <w:t xml:space="preserve"> strive to be flexible and empathetic to individual claimants.</w:t>
      </w:r>
      <w:bookmarkEnd w:id="0"/>
      <w:bookmarkEnd w:id="1"/>
    </w:p>
    <w:p w14:paraId="45E35AA8" w14:textId="0D488A72" w:rsidR="004162DE" w:rsidRPr="004162DE" w:rsidRDefault="004162DE" w:rsidP="004162DE">
      <w:pPr>
        <w:keepNext/>
        <w:keepLines/>
        <w:outlineLvl w:val="3"/>
        <w:rPr>
          <w:rFonts w:eastAsia="Times New Roman"/>
          <w:b/>
          <w:bCs/>
          <w:color w:val="343433"/>
          <w:kern w:val="0"/>
          <w:sz w:val="24"/>
          <w:szCs w:val="22"/>
          <w:lang w:eastAsia="en-AU"/>
        </w:rPr>
      </w:pPr>
      <w:r w:rsidRPr="004162DE">
        <w:rPr>
          <w:rFonts w:eastAsia="Times New Roman"/>
          <w:b/>
          <w:bCs/>
          <w:color w:val="343433"/>
          <w:kern w:val="0"/>
          <w:sz w:val="24"/>
          <w:szCs w:val="22"/>
          <w:lang w:eastAsia="en-AU"/>
        </w:rPr>
        <w:t>Building Māori and Pacific capability and responsiveness</w:t>
      </w:r>
    </w:p>
    <w:p w14:paraId="3E19B1C1" w14:textId="77777777" w:rsidR="004162DE" w:rsidRPr="002B470B" w:rsidRDefault="004162DE" w:rsidP="004162DE">
      <w:pPr>
        <w:pStyle w:val="Bullet1"/>
      </w:pPr>
      <w:r w:rsidRPr="002B470B">
        <w:t>Provide a culturally responsive service to claimants and their whānau, hapu and iwi</w:t>
      </w:r>
    </w:p>
    <w:p w14:paraId="7AC500F7" w14:textId="77777777" w:rsidR="004162DE" w:rsidRPr="002B470B" w:rsidRDefault="004162DE" w:rsidP="004162DE">
      <w:pPr>
        <w:pStyle w:val="Bullet1"/>
      </w:pPr>
      <w:r w:rsidRPr="002B470B">
        <w:t>Work in partnership with iwi, hapu and whānau as appropriate</w:t>
      </w:r>
    </w:p>
    <w:p w14:paraId="72C30B59" w14:textId="77777777" w:rsidR="004162DE" w:rsidRPr="002B470B" w:rsidRDefault="004162DE" w:rsidP="004162DE">
      <w:pPr>
        <w:pStyle w:val="Bullet1"/>
      </w:pPr>
      <w:r w:rsidRPr="002B470B">
        <w:t xml:space="preserve">Have a demonstrated understanding of tikanga Māori and </w:t>
      </w:r>
      <w:proofErr w:type="spellStart"/>
      <w:r w:rsidRPr="002B470B">
        <w:t>te</w:t>
      </w:r>
      <w:proofErr w:type="spellEnd"/>
      <w:r w:rsidRPr="002B470B">
        <w:t xml:space="preserve"> </w:t>
      </w:r>
      <w:proofErr w:type="spellStart"/>
      <w:r w:rsidRPr="002B470B">
        <w:t>reo</w:t>
      </w:r>
      <w:proofErr w:type="spellEnd"/>
      <w:r w:rsidRPr="002B470B">
        <w:t xml:space="preserve"> Māori</w:t>
      </w:r>
    </w:p>
    <w:p w14:paraId="3F974CD8" w14:textId="77777777" w:rsidR="004162DE" w:rsidRPr="002B470B" w:rsidRDefault="004162DE" w:rsidP="004162DE">
      <w:pPr>
        <w:pStyle w:val="Bullet1"/>
      </w:pPr>
      <w:r w:rsidRPr="002B470B">
        <w:t>Contribute to the promotion of the principles of Treaty of Waitangi and the involvement of Maori within the decision</w:t>
      </w:r>
      <w:r>
        <w:t>-</w:t>
      </w:r>
      <w:r w:rsidRPr="002B470B">
        <w:t>making process</w:t>
      </w:r>
    </w:p>
    <w:p w14:paraId="2A6BC985" w14:textId="77777777" w:rsidR="004162DE" w:rsidRPr="00BC31D1" w:rsidRDefault="004162DE" w:rsidP="004162DE">
      <w:pPr>
        <w:pStyle w:val="Bullet1"/>
      </w:pPr>
      <w:r w:rsidRPr="00BC31D1">
        <w:t>Integrate Te Pae Tawhiti, Te Pae Tata and the Pacific Prosperity strategies into work programmes</w:t>
      </w:r>
    </w:p>
    <w:p w14:paraId="1E78E2EB" w14:textId="5B2409B8" w:rsidR="004162DE" w:rsidRDefault="004162DE" w:rsidP="00C10D46">
      <w:pPr>
        <w:pStyle w:val="Bullet1"/>
      </w:pPr>
      <w:r w:rsidRPr="00BC31D1">
        <w:t>Champion a Te Ao Māori perspective by ensuring its inclusion in all design work</w:t>
      </w:r>
    </w:p>
    <w:p w14:paraId="59C89881" w14:textId="77777777" w:rsidR="00980CFF" w:rsidRDefault="00980CFF" w:rsidP="00C10D46">
      <w:pPr>
        <w:pStyle w:val="Heading2"/>
      </w:pPr>
    </w:p>
    <w:p w14:paraId="485DA044" w14:textId="77777777" w:rsidR="00980CFF" w:rsidRDefault="00980CFF" w:rsidP="00C10D46">
      <w:pPr>
        <w:pStyle w:val="Heading2"/>
      </w:pPr>
    </w:p>
    <w:p w14:paraId="2F066383" w14:textId="77777777" w:rsidR="00980CFF" w:rsidRDefault="00980CFF" w:rsidP="00C10D46">
      <w:pPr>
        <w:pStyle w:val="Heading2"/>
      </w:pPr>
    </w:p>
    <w:p w14:paraId="48F8EF9D" w14:textId="77777777" w:rsidR="00980CFF" w:rsidRDefault="00980CFF" w:rsidP="00C10D46">
      <w:pPr>
        <w:pStyle w:val="Heading2"/>
      </w:pPr>
    </w:p>
    <w:p w14:paraId="446ED452" w14:textId="77777777" w:rsidR="00980CFF" w:rsidRDefault="00980CFF" w:rsidP="00C10D46">
      <w:pPr>
        <w:pStyle w:val="Heading2"/>
      </w:pPr>
    </w:p>
    <w:p w14:paraId="67AAE10A" w14:textId="77777777" w:rsidR="00980CFF" w:rsidRDefault="00980CFF" w:rsidP="00C10D46">
      <w:pPr>
        <w:pStyle w:val="Heading2"/>
      </w:pPr>
    </w:p>
    <w:p w14:paraId="49350480" w14:textId="6AD42561" w:rsidR="00C10D46" w:rsidRDefault="00C10D46" w:rsidP="00C10D46">
      <w:pPr>
        <w:pStyle w:val="Heading2"/>
      </w:pPr>
      <w:r w:rsidRPr="00072C14">
        <w:lastRenderedPageBreak/>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99931F2" w14:textId="518242CF" w:rsidR="00980CFF" w:rsidRDefault="009B13A1"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2CC8017F" w14:textId="4D2618FB"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78CF2DDF" w:rsidR="00C10D46" w:rsidRDefault="009B13A1" w:rsidP="004162DE">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980CFF">
      <w:pPr>
        <w:numPr>
          <w:ilvl w:val="0"/>
          <w:numId w:val="5"/>
        </w:numPr>
        <w:ind w:left="425" w:hanging="425"/>
        <w:contextualSpacing/>
      </w:pPr>
      <w:r w:rsidRPr="00EF2412">
        <w:t>Remain familiar with the relevant provisions of the Emergency Management and Business Continuity Plans that impact your business group/team.</w:t>
      </w:r>
    </w:p>
    <w:p w14:paraId="1D9DF628" w14:textId="484A8599" w:rsidR="004162DE" w:rsidRDefault="00C10D46" w:rsidP="00980CFF">
      <w:pPr>
        <w:numPr>
          <w:ilvl w:val="0"/>
          <w:numId w:val="5"/>
        </w:numPr>
        <w:ind w:left="425" w:hanging="425"/>
        <w:contextualSpacing/>
      </w:pPr>
      <w:r w:rsidRPr="00EF2412">
        <w:t>Participate in periodic training, reviews and tests of the established Business Continuity Plans and operating procedures.</w:t>
      </w:r>
    </w:p>
    <w:p w14:paraId="3651FB57" w14:textId="5438AEFD" w:rsidR="00C10D46" w:rsidRPr="0076538D" w:rsidRDefault="00C10D46" w:rsidP="00C10D46">
      <w:pPr>
        <w:pStyle w:val="Heading2"/>
      </w:pPr>
      <w:r>
        <w:t>Know-how</w:t>
      </w:r>
    </w:p>
    <w:p w14:paraId="36CA8EE1" w14:textId="77777777" w:rsidR="004162DE" w:rsidRPr="002B470B" w:rsidRDefault="004162DE" w:rsidP="00980CFF">
      <w:pPr>
        <w:numPr>
          <w:ilvl w:val="0"/>
          <w:numId w:val="5"/>
        </w:numPr>
        <w:tabs>
          <w:tab w:val="num" w:pos="360"/>
        </w:tabs>
        <w:ind w:left="425" w:hanging="425"/>
        <w:contextualSpacing/>
      </w:pPr>
      <w:r w:rsidRPr="002B470B">
        <w:t>A relevant tertiary qualification or equivalent relevant work experience is an advantage</w:t>
      </w:r>
    </w:p>
    <w:p w14:paraId="13D82B40" w14:textId="77777777" w:rsidR="004162DE" w:rsidRPr="002B470B" w:rsidRDefault="004162DE" w:rsidP="00980CFF">
      <w:pPr>
        <w:numPr>
          <w:ilvl w:val="0"/>
          <w:numId w:val="5"/>
        </w:numPr>
        <w:tabs>
          <w:tab w:val="num" w:pos="360"/>
        </w:tabs>
        <w:ind w:left="425" w:hanging="425"/>
        <w:contextualSpacing/>
      </w:pPr>
      <w:r w:rsidRPr="002B470B">
        <w:t>Good knowledge of the applicable legislation, i.e. Official Information Act, Privacy Act</w:t>
      </w:r>
    </w:p>
    <w:p w14:paraId="67000419" w14:textId="77777777" w:rsidR="004162DE" w:rsidRPr="002B470B" w:rsidRDefault="004162DE" w:rsidP="00980CFF">
      <w:pPr>
        <w:numPr>
          <w:ilvl w:val="0"/>
          <w:numId w:val="5"/>
        </w:numPr>
        <w:tabs>
          <w:tab w:val="num" w:pos="360"/>
        </w:tabs>
        <w:ind w:left="425" w:hanging="425"/>
        <w:contextualSpacing/>
      </w:pPr>
      <w:r w:rsidRPr="002B470B">
        <w:t>Working knowledge of the Oranga Tamariki Act 1989, and the Children’s and Young People’s Wellbeing Act 1989</w:t>
      </w:r>
    </w:p>
    <w:p w14:paraId="06AA28B9" w14:textId="77777777" w:rsidR="004162DE" w:rsidRPr="002B470B" w:rsidRDefault="004162DE" w:rsidP="00980CFF">
      <w:pPr>
        <w:numPr>
          <w:ilvl w:val="0"/>
          <w:numId w:val="5"/>
        </w:numPr>
        <w:tabs>
          <w:tab w:val="num" w:pos="360"/>
        </w:tabs>
        <w:ind w:left="425" w:hanging="425"/>
        <w:contextualSpacing/>
      </w:pPr>
      <w:r w:rsidRPr="002B470B">
        <w:t xml:space="preserve">Knowledge of public service policies, </w:t>
      </w:r>
      <w:proofErr w:type="gramStart"/>
      <w:r w:rsidRPr="002B470B">
        <w:t>systems</w:t>
      </w:r>
      <w:proofErr w:type="gramEnd"/>
      <w:r w:rsidRPr="002B470B">
        <w:t xml:space="preserve"> and processes.</w:t>
      </w:r>
    </w:p>
    <w:p w14:paraId="48E8FB6D" w14:textId="77777777" w:rsidR="004162DE" w:rsidRPr="002B470B" w:rsidRDefault="004162DE" w:rsidP="00980CFF">
      <w:pPr>
        <w:numPr>
          <w:ilvl w:val="0"/>
          <w:numId w:val="5"/>
        </w:numPr>
        <w:tabs>
          <w:tab w:val="num" w:pos="360"/>
        </w:tabs>
        <w:ind w:left="425" w:hanging="425"/>
        <w:contextualSpacing/>
      </w:pPr>
      <w:r w:rsidRPr="002B470B">
        <w:t>Competent working with the MS Office Suite</w:t>
      </w:r>
    </w:p>
    <w:p w14:paraId="2D02639C" w14:textId="77777777" w:rsidR="004162DE" w:rsidRPr="002B470B" w:rsidRDefault="004162DE" w:rsidP="00980CFF">
      <w:pPr>
        <w:numPr>
          <w:ilvl w:val="0"/>
          <w:numId w:val="5"/>
        </w:numPr>
        <w:tabs>
          <w:tab w:val="num" w:pos="360"/>
        </w:tabs>
        <w:ind w:left="425" w:hanging="425"/>
        <w:contextualSpacing/>
      </w:pPr>
      <w:r w:rsidRPr="002B470B">
        <w:t>Demonstrated ability to work in collaborative peer and other stakeholder relationships</w:t>
      </w:r>
    </w:p>
    <w:p w14:paraId="4FB4176F" w14:textId="77777777" w:rsidR="004162DE" w:rsidRPr="002B470B" w:rsidRDefault="004162DE" w:rsidP="00980CFF">
      <w:pPr>
        <w:numPr>
          <w:ilvl w:val="0"/>
          <w:numId w:val="5"/>
        </w:numPr>
        <w:tabs>
          <w:tab w:val="num" w:pos="360"/>
        </w:tabs>
        <w:ind w:left="425" w:hanging="425"/>
        <w:contextualSpacing/>
      </w:pPr>
      <w:r w:rsidRPr="002B470B">
        <w:t>Knowledge of records management systems</w:t>
      </w:r>
    </w:p>
    <w:p w14:paraId="4AF3ED44" w14:textId="77777777" w:rsidR="004162DE" w:rsidRPr="002B470B" w:rsidRDefault="004162DE" w:rsidP="00980CFF">
      <w:pPr>
        <w:numPr>
          <w:ilvl w:val="0"/>
          <w:numId w:val="5"/>
        </w:numPr>
        <w:tabs>
          <w:tab w:val="num" w:pos="360"/>
        </w:tabs>
        <w:ind w:left="425" w:hanging="425"/>
        <w:contextualSpacing/>
      </w:pPr>
      <w:r w:rsidRPr="002B470B">
        <w:t>Proven ability in performing a range of tasks under competing demands, and producing a quality result, on time</w:t>
      </w:r>
    </w:p>
    <w:p w14:paraId="0AE231C8" w14:textId="77777777" w:rsidR="004162DE" w:rsidRPr="002B470B" w:rsidRDefault="004162DE" w:rsidP="00980CFF">
      <w:pPr>
        <w:numPr>
          <w:ilvl w:val="0"/>
          <w:numId w:val="5"/>
        </w:numPr>
        <w:tabs>
          <w:tab w:val="num" w:pos="360"/>
        </w:tabs>
        <w:ind w:left="425" w:hanging="425"/>
        <w:contextualSpacing/>
      </w:pPr>
      <w:r w:rsidRPr="002B470B">
        <w:t>Demonstrated excellence in the provision of client focussed, administrative and corporate advice and services to managers and staff.</w:t>
      </w:r>
    </w:p>
    <w:p w14:paraId="229C8499" w14:textId="77777777" w:rsidR="004162DE" w:rsidRPr="002B470B" w:rsidRDefault="004162DE" w:rsidP="004162DE">
      <w:pPr>
        <w:pStyle w:val="NormalArial"/>
        <w:rPr>
          <w:rFonts w:ascii="Verdana" w:hAnsi="Verdana"/>
          <w:sz w:val="20"/>
        </w:rPr>
      </w:pPr>
      <w:r w:rsidRPr="002B470B">
        <w:rPr>
          <w:rFonts w:ascii="Verdana" w:hAnsi="Verdana"/>
          <w:sz w:val="20"/>
        </w:rPr>
        <w:t>In addition to this the Senior Information Coordinator will have:</w:t>
      </w:r>
    </w:p>
    <w:p w14:paraId="38700D79" w14:textId="433ADDDB" w:rsidR="00C10D46" w:rsidRDefault="004162DE" w:rsidP="00980CFF">
      <w:pPr>
        <w:numPr>
          <w:ilvl w:val="0"/>
          <w:numId w:val="5"/>
        </w:numPr>
        <w:tabs>
          <w:tab w:val="num" w:pos="360"/>
        </w:tabs>
        <w:ind w:left="425" w:hanging="425"/>
        <w:contextualSpacing/>
      </w:pPr>
      <w:r w:rsidRPr="002B470B">
        <w:t>Experience with risk assessment or dealing with issues and identifying/developing solutions.</w:t>
      </w:r>
    </w:p>
    <w:p w14:paraId="5860F8D7" w14:textId="4134C236" w:rsidR="00C10D46" w:rsidRDefault="00C10D46" w:rsidP="00C10D46">
      <w:pPr>
        <w:pStyle w:val="Heading2"/>
      </w:pPr>
      <w:r w:rsidRPr="00B27E44">
        <w:t>Attributes</w:t>
      </w:r>
    </w:p>
    <w:p w14:paraId="77F9DCC3" w14:textId="77777777" w:rsidR="004162DE" w:rsidRPr="002B470B" w:rsidRDefault="004162DE" w:rsidP="00980CFF">
      <w:pPr>
        <w:numPr>
          <w:ilvl w:val="0"/>
          <w:numId w:val="5"/>
        </w:numPr>
        <w:tabs>
          <w:tab w:val="num" w:pos="360"/>
        </w:tabs>
        <w:ind w:left="425" w:hanging="425"/>
        <w:contextualSpacing/>
      </w:pPr>
      <w:r w:rsidRPr="002B470B">
        <w:t>Excellent attention to detail at all times</w:t>
      </w:r>
    </w:p>
    <w:p w14:paraId="47972EEF" w14:textId="77777777" w:rsidR="004162DE" w:rsidRPr="002B470B" w:rsidRDefault="004162DE" w:rsidP="00980CFF">
      <w:pPr>
        <w:numPr>
          <w:ilvl w:val="0"/>
          <w:numId w:val="5"/>
        </w:numPr>
        <w:tabs>
          <w:tab w:val="num" w:pos="360"/>
        </w:tabs>
        <w:ind w:left="425" w:hanging="425"/>
        <w:contextualSpacing/>
      </w:pPr>
      <w:r w:rsidRPr="002B470B">
        <w:t>Demonstrates empathy &amp; emotional intelligence</w:t>
      </w:r>
    </w:p>
    <w:p w14:paraId="0DF057AD" w14:textId="77777777" w:rsidR="004162DE" w:rsidRPr="002B470B" w:rsidRDefault="004162DE" w:rsidP="00980CFF">
      <w:pPr>
        <w:numPr>
          <w:ilvl w:val="0"/>
          <w:numId w:val="5"/>
        </w:numPr>
        <w:tabs>
          <w:tab w:val="num" w:pos="360"/>
        </w:tabs>
        <w:ind w:left="425" w:hanging="425"/>
        <w:contextualSpacing/>
      </w:pPr>
      <w:r w:rsidRPr="002B470B">
        <w:t>Exercises sound judgement and political sensitivity</w:t>
      </w:r>
    </w:p>
    <w:p w14:paraId="58603AF3" w14:textId="77777777" w:rsidR="004162DE" w:rsidRPr="002B470B" w:rsidRDefault="004162DE" w:rsidP="00980CFF">
      <w:pPr>
        <w:numPr>
          <w:ilvl w:val="0"/>
          <w:numId w:val="5"/>
        </w:numPr>
        <w:tabs>
          <w:tab w:val="num" w:pos="360"/>
        </w:tabs>
        <w:ind w:left="425" w:hanging="425"/>
        <w:contextualSpacing/>
      </w:pPr>
      <w:r w:rsidRPr="002B470B">
        <w:t>Highly effective communication skills</w:t>
      </w:r>
    </w:p>
    <w:p w14:paraId="7EC25178" w14:textId="77777777" w:rsidR="004162DE" w:rsidRPr="002B470B" w:rsidRDefault="004162DE" w:rsidP="00980CFF">
      <w:pPr>
        <w:numPr>
          <w:ilvl w:val="0"/>
          <w:numId w:val="5"/>
        </w:numPr>
        <w:tabs>
          <w:tab w:val="num" w:pos="360"/>
        </w:tabs>
        <w:ind w:left="425" w:hanging="425"/>
        <w:contextualSpacing/>
      </w:pPr>
      <w:r w:rsidRPr="002B470B">
        <w:t>Strong client focus</w:t>
      </w:r>
    </w:p>
    <w:p w14:paraId="7FBC5696" w14:textId="77777777" w:rsidR="004162DE" w:rsidRPr="002B470B" w:rsidRDefault="004162DE" w:rsidP="00980CFF">
      <w:pPr>
        <w:numPr>
          <w:ilvl w:val="0"/>
          <w:numId w:val="5"/>
        </w:numPr>
        <w:tabs>
          <w:tab w:val="num" w:pos="360"/>
        </w:tabs>
        <w:ind w:left="425" w:hanging="425"/>
        <w:contextualSpacing/>
      </w:pPr>
      <w:r w:rsidRPr="002B470B">
        <w:t>Well-developed analytical and conceptual thinking</w:t>
      </w:r>
    </w:p>
    <w:p w14:paraId="7752AB34" w14:textId="77777777" w:rsidR="004162DE" w:rsidRPr="002B470B" w:rsidRDefault="004162DE" w:rsidP="00980CFF">
      <w:pPr>
        <w:numPr>
          <w:ilvl w:val="0"/>
          <w:numId w:val="5"/>
        </w:numPr>
        <w:tabs>
          <w:tab w:val="num" w:pos="360"/>
        </w:tabs>
        <w:ind w:left="425" w:hanging="425"/>
        <w:contextualSpacing/>
      </w:pPr>
      <w:r w:rsidRPr="002B470B">
        <w:t>Strong partnership builder</w:t>
      </w:r>
    </w:p>
    <w:p w14:paraId="397EEDB1" w14:textId="77777777" w:rsidR="004162DE" w:rsidRPr="002B470B" w:rsidRDefault="004162DE" w:rsidP="00980CFF">
      <w:pPr>
        <w:numPr>
          <w:ilvl w:val="0"/>
          <w:numId w:val="5"/>
        </w:numPr>
        <w:tabs>
          <w:tab w:val="num" w:pos="360"/>
        </w:tabs>
        <w:ind w:left="425" w:hanging="425"/>
        <w:contextualSpacing/>
      </w:pPr>
      <w:r w:rsidRPr="002B470B">
        <w:t>Ability to manage operational complexity</w:t>
      </w:r>
    </w:p>
    <w:p w14:paraId="55716642" w14:textId="77777777" w:rsidR="004162DE" w:rsidRPr="002B470B" w:rsidRDefault="004162DE" w:rsidP="00980CFF">
      <w:pPr>
        <w:numPr>
          <w:ilvl w:val="0"/>
          <w:numId w:val="5"/>
        </w:numPr>
        <w:tabs>
          <w:tab w:val="num" w:pos="360"/>
        </w:tabs>
        <w:ind w:left="425" w:hanging="425"/>
        <w:contextualSpacing/>
      </w:pPr>
      <w:r w:rsidRPr="002B470B">
        <w:t>Able to build and maintain constructive relationships</w:t>
      </w:r>
    </w:p>
    <w:p w14:paraId="7A6CCC56" w14:textId="77777777" w:rsidR="004162DE" w:rsidRPr="002B470B" w:rsidRDefault="004162DE" w:rsidP="00980CFF">
      <w:pPr>
        <w:numPr>
          <w:ilvl w:val="0"/>
          <w:numId w:val="5"/>
        </w:numPr>
        <w:tabs>
          <w:tab w:val="num" w:pos="360"/>
        </w:tabs>
        <w:ind w:left="425" w:hanging="425"/>
        <w:contextualSpacing/>
      </w:pPr>
      <w:r w:rsidRPr="002B470B">
        <w:t>A demonstrated achievement orientation</w:t>
      </w:r>
    </w:p>
    <w:p w14:paraId="3AE801B1" w14:textId="77777777" w:rsidR="004162DE" w:rsidRPr="002B470B" w:rsidRDefault="004162DE" w:rsidP="00980CFF">
      <w:pPr>
        <w:numPr>
          <w:ilvl w:val="0"/>
          <w:numId w:val="5"/>
        </w:numPr>
        <w:tabs>
          <w:tab w:val="num" w:pos="360"/>
        </w:tabs>
        <w:ind w:left="425" w:hanging="425"/>
        <w:contextualSpacing/>
      </w:pPr>
      <w:r w:rsidRPr="002B470B">
        <w:t>Well-developed learning agility</w:t>
      </w:r>
    </w:p>
    <w:p w14:paraId="7195C647" w14:textId="77777777" w:rsidR="004162DE" w:rsidRPr="002B470B" w:rsidRDefault="004162DE" w:rsidP="00980CFF">
      <w:pPr>
        <w:numPr>
          <w:ilvl w:val="0"/>
          <w:numId w:val="5"/>
        </w:numPr>
        <w:tabs>
          <w:tab w:val="num" w:pos="360"/>
        </w:tabs>
        <w:ind w:left="425" w:hanging="425"/>
        <w:contextualSpacing/>
      </w:pPr>
      <w:r w:rsidRPr="002B470B">
        <w:t>Ability to influence without authority, and build credibility quickly</w:t>
      </w:r>
    </w:p>
    <w:p w14:paraId="19E48FFA" w14:textId="77777777" w:rsidR="004162DE" w:rsidRPr="002B470B" w:rsidRDefault="004162DE" w:rsidP="00980CFF">
      <w:pPr>
        <w:numPr>
          <w:ilvl w:val="0"/>
          <w:numId w:val="5"/>
        </w:numPr>
        <w:tabs>
          <w:tab w:val="num" w:pos="360"/>
        </w:tabs>
        <w:ind w:left="425" w:hanging="425"/>
        <w:contextualSpacing/>
      </w:pPr>
      <w:r w:rsidRPr="002B470B">
        <w:t xml:space="preserve">Ability to effectively lead, motivate, develop and coach others towards the achievement of </w:t>
      </w:r>
      <w:proofErr w:type="gramStart"/>
      <w:r w:rsidRPr="002B470B">
        <w:t>goals</w:t>
      </w:r>
      <w:proofErr w:type="gramEnd"/>
      <w:r w:rsidRPr="002B470B">
        <w:t xml:space="preserve"> </w:t>
      </w:r>
    </w:p>
    <w:p w14:paraId="707418CC" w14:textId="77777777" w:rsidR="004162DE" w:rsidRPr="002B470B" w:rsidRDefault="004162DE" w:rsidP="00980CFF">
      <w:pPr>
        <w:numPr>
          <w:ilvl w:val="0"/>
          <w:numId w:val="5"/>
        </w:numPr>
        <w:tabs>
          <w:tab w:val="num" w:pos="360"/>
        </w:tabs>
        <w:ind w:left="425" w:hanging="425"/>
        <w:contextualSpacing/>
      </w:pPr>
      <w:r w:rsidRPr="002B470B">
        <w:t>Agile</w:t>
      </w:r>
    </w:p>
    <w:p w14:paraId="30E8460B" w14:textId="77777777" w:rsidR="004162DE" w:rsidRPr="002B470B" w:rsidRDefault="004162DE" w:rsidP="00980CFF">
      <w:pPr>
        <w:numPr>
          <w:ilvl w:val="0"/>
          <w:numId w:val="5"/>
        </w:numPr>
        <w:tabs>
          <w:tab w:val="num" w:pos="360"/>
        </w:tabs>
        <w:ind w:left="425" w:hanging="425"/>
        <w:contextualSpacing/>
      </w:pPr>
      <w:r w:rsidRPr="002B470B">
        <w:t>Collaborative</w:t>
      </w:r>
    </w:p>
    <w:p w14:paraId="564C095E" w14:textId="3E105043" w:rsidR="00C10D46" w:rsidRDefault="00C10D46" w:rsidP="00C10D46">
      <w:pPr>
        <w:spacing w:before="0" w:after="0" w:line="240" w:lineRule="auto"/>
      </w:pPr>
    </w:p>
    <w:p w14:paraId="1EEDD24C" w14:textId="55598A3B" w:rsidR="00C10D46" w:rsidRPr="0076538D" w:rsidRDefault="00C10D46" w:rsidP="00C10D46">
      <w:pPr>
        <w:pStyle w:val="Heading2"/>
      </w:pPr>
      <w:r>
        <w:lastRenderedPageBreak/>
        <w:t xml:space="preserve">Key Relationships </w:t>
      </w:r>
    </w:p>
    <w:p w14:paraId="24A96475" w14:textId="77777777" w:rsidR="00C10D46" w:rsidRDefault="00C10D46" w:rsidP="00C10D46">
      <w:pPr>
        <w:pStyle w:val="Heading3-leftaligned"/>
      </w:pPr>
      <w:r w:rsidRPr="007B1B6A">
        <w:t>Internal</w:t>
      </w:r>
    </w:p>
    <w:p w14:paraId="4266F924" w14:textId="77777777" w:rsidR="004162DE" w:rsidRPr="00BC31D1" w:rsidRDefault="004162DE" w:rsidP="004162DE">
      <w:pPr>
        <w:pStyle w:val="Bullet1"/>
      </w:pPr>
      <w:r w:rsidRPr="00BC31D1">
        <w:t>Historic Claims team managers and staff</w:t>
      </w:r>
    </w:p>
    <w:p w14:paraId="0370A7A2" w14:textId="746B0934" w:rsidR="004162DE" w:rsidRPr="00BC31D1" w:rsidRDefault="004162DE" w:rsidP="004162DE">
      <w:pPr>
        <w:pStyle w:val="Bullet1"/>
      </w:pPr>
      <w:r w:rsidRPr="00BC31D1">
        <w:t xml:space="preserve">MSD Legal </w:t>
      </w:r>
    </w:p>
    <w:p w14:paraId="13DBA541" w14:textId="77777777" w:rsidR="004162DE" w:rsidRPr="00BC31D1" w:rsidRDefault="004162DE" w:rsidP="004162DE">
      <w:pPr>
        <w:pStyle w:val="Bullet1"/>
      </w:pPr>
      <w:r w:rsidRPr="00BC31D1">
        <w:t>Offices of the Deputy Chief Executives</w:t>
      </w:r>
    </w:p>
    <w:p w14:paraId="6C5F7950" w14:textId="77777777" w:rsidR="004162DE" w:rsidRPr="00BC31D1" w:rsidRDefault="004162DE" w:rsidP="004162DE">
      <w:pPr>
        <w:pStyle w:val="Bullet1"/>
      </w:pPr>
      <w:r w:rsidRPr="00BC31D1">
        <w:t>Other MSD employees</w:t>
      </w:r>
    </w:p>
    <w:p w14:paraId="02E16A29" w14:textId="77777777" w:rsidR="00C10D46" w:rsidRDefault="00C10D46" w:rsidP="00C10D46">
      <w:pPr>
        <w:pStyle w:val="Heading3-leftaligned"/>
      </w:pPr>
      <w:r w:rsidRPr="00E83550">
        <w:t xml:space="preserve">External </w:t>
      </w:r>
    </w:p>
    <w:p w14:paraId="6A5D1E95" w14:textId="77777777" w:rsidR="004162DE" w:rsidRPr="00BC31D1" w:rsidRDefault="004162DE" w:rsidP="004162DE">
      <w:pPr>
        <w:pStyle w:val="Bullet1"/>
      </w:pPr>
      <w:r w:rsidRPr="00BC31D1">
        <w:t>Claimants</w:t>
      </w:r>
    </w:p>
    <w:p w14:paraId="116B22A8" w14:textId="77777777" w:rsidR="004162DE" w:rsidRPr="00BC31D1" w:rsidRDefault="004162DE" w:rsidP="004162DE">
      <w:pPr>
        <w:pStyle w:val="Bullet1"/>
      </w:pPr>
      <w:r w:rsidRPr="00BC31D1">
        <w:t>Other government agencies</w:t>
      </w:r>
    </w:p>
    <w:p w14:paraId="561D496B" w14:textId="77777777" w:rsidR="004162DE" w:rsidRPr="00BC31D1" w:rsidRDefault="004162DE" w:rsidP="004162DE">
      <w:pPr>
        <w:pStyle w:val="Bullet1"/>
      </w:pPr>
      <w:r w:rsidRPr="00BC31D1">
        <w:t>Non-government organisations</w:t>
      </w:r>
    </w:p>
    <w:p w14:paraId="3C96652A" w14:textId="77777777" w:rsidR="004162DE" w:rsidRPr="00BC31D1" w:rsidRDefault="004162DE" w:rsidP="004162DE">
      <w:pPr>
        <w:pStyle w:val="Bullet1"/>
      </w:pPr>
      <w:r w:rsidRPr="00BC31D1">
        <w:t xml:space="preserve">Members of the public </w:t>
      </w:r>
    </w:p>
    <w:p w14:paraId="70B3C72F" w14:textId="77777777" w:rsidR="004162DE" w:rsidRPr="00BC31D1" w:rsidRDefault="004162DE" w:rsidP="004162DE">
      <w:pPr>
        <w:pStyle w:val="Bullet1"/>
      </w:pPr>
      <w:r w:rsidRPr="00BC31D1">
        <w:t>Lawyers and advocates</w:t>
      </w:r>
    </w:p>
    <w:p w14:paraId="12E3F083" w14:textId="27048C2E"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66CB1922" w:rsidR="00C10D46" w:rsidRPr="00B27E44" w:rsidRDefault="00C10D46" w:rsidP="00C10D46">
      <w:pPr>
        <w:pStyle w:val="Bullet1"/>
      </w:pPr>
      <w:r w:rsidRPr="00B27E44">
        <w:t>Financial – No</w:t>
      </w:r>
    </w:p>
    <w:p w14:paraId="2EA04C26" w14:textId="01A9CDDF" w:rsidR="00C10D46" w:rsidRDefault="00C10D46" w:rsidP="00C10D46">
      <w:pPr>
        <w:pStyle w:val="Bullet1"/>
      </w:pPr>
      <w:r w:rsidRPr="00B27E44">
        <w:t>Hum</w:t>
      </w:r>
      <w:r>
        <w:t xml:space="preserve">an Resources </w:t>
      </w:r>
      <w:r w:rsidR="004162DE" w:rsidRPr="00B27E44">
        <w:t>– No</w:t>
      </w:r>
    </w:p>
    <w:p w14:paraId="15F50C03" w14:textId="77777777" w:rsidR="004162DE" w:rsidRDefault="00C10D46" w:rsidP="00C10D46">
      <w:pPr>
        <w:pStyle w:val="Heading3-leftaligned"/>
      </w:pPr>
      <w:r w:rsidRPr="00096E86">
        <w:t>Direct reports</w:t>
      </w:r>
      <w:r>
        <w:t xml:space="preserve"> </w:t>
      </w:r>
      <w:r w:rsidR="004162DE" w:rsidRPr="004162DE">
        <w:t xml:space="preserve">– No </w:t>
      </w:r>
    </w:p>
    <w:p w14:paraId="54E12BA3" w14:textId="7E5F27A1" w:rsidR="00C10D46" w:rsidRDefault="00C10D46" w:rsidP="00C10D46">
      <w:pPr>
        <w:pStyle w:val="Heading3-leftaligned"/>
      </w:pPr>
      <w:r>
        <w:t xml:space="preserve">Security clearance </w:t>
      </w:r>
      <w:r w:rsidR="004162DE" w:rsidRPr="004162DE">
        <w:t>– No</w:t>
      </w:r>
    </w:p>
    <w:p w14:paraId="5D53E740" w14:textId="5E7FCA08" w:rsidR="00C10D46" w:rsidRPr="0076538D" w:rsidRDefault="00C10D46" w:rsidP="00C10D46">
      <w:pPr>
        <w:pStyle w:val="Heading3-leftaligned"/>
      </w:pPr>
      <w:r>
        <w:t xml:space="preserve">Children’s worker </w:t>
      </w:r>
      <w:r w:rsidR="004162DE" w:rsidRPr="004162DE">
        <w:t>– No</w:t>
      </w:r>
    </w:p>
    <w:p w14:paraId="6BA3F13F" w14:textId="76DB76AF" w:rsidR="00C10D46" w:rsidRDefault="00C10D46" w:rsidP="00C10D46">
      <w:pPr>
        <w:spacing w:before="0" w:after="0" w:line="240" w:lineRule="auto"/>
      </w:pPr>
      <w:r>
        <w:t>Limited adhoc travel may be required</w:t>
      </w:r>
    </w:p>
    <w:p w14:paraId="66C41896" w14:textId="725256BA" w:rsidR="009A5EEF" w:rsidRDefault="009A5EEF" w:rsidP="004B2748"/>
    <w:p w14:paraId="5BD60FD6" w14:textId="3E2A5EBB" w:rsidR="002B7BEC" w:rsidRDefault="002B7BEC" w:rsidP="004B2748"/>
    <w:p w14:paraId="7A810B8A" w14:textId="43A4A4A5" w:rsidR="002B7BEC" w:rsidRDefault="002B7BEC" w:rsidP="004B2748"/>
    <w:p w14:paraId="0F5E07F4" w14:textId="7DD2845D" w:rsidR="002B7BEC" w:rsidRDefault="002B7BEC" w:rsidP="002B7BEC">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rsidR="009A4194">
        <w:t>March 2021</w:t>
      </w:r>
    </w:p>
    <w:bookmarkEnd w:id="2"/>
    <w:p w14:paraId="1E4D1CFE" w14:textId="77777777" w:rsidR="002B7BEC" w:rsidRDefault="002B7BEC" w:rsidP="004B2748"/>
    <w:sectPr w:rsidR="002B7BEC" w:rsidSect="002B7BEC">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0E82" w14:textId="77777777" w:rsidR="00717941" w:rsidRDefault="00717941" w:rsidP="00C03A65">
      <w:r>
        <w:separator/>
      </w:r>
    </w:p>
  </w:endnote>
  <w:endnote w:type="continuationSeparator" w:id="0">
    <w:p w14:paraId="27C4EF07" w14:textId="77777777" w:rsidR="00717941" w:rsidRDefault="00717941"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142944D" w:rsidR="00D52D7C" w:rsidRPr="002E5827" w:rsidRDefault="002B7BEC" w:rsidP="008B5C31">
    <w:pPr>
      <w:pStyle w:val="Footer"/>
      <w:pBdr>
        <w:top w:val="single" w:sz="4" w:space="1" w:color="auto"/>
      </w:pBdr>
      <w:tabs>
        <w:tab w:val="clear" w:pos="9026"/>
        <w:tab w:val="right" w:pos="10206"/>
      </w:tabs>
      <w:rPr>
        <w:sz w:val="18"/>
        <w:szCs w:val="18"/>
      </w:rPr>
    </w:pPr>
    <w:bookmarkStart w:id="3" w:name="_Hlk158900652"/>
    <w:r w:rsidRPr="008B5C31">
      <w:t xml:space="preserve">Position Description – </w:t>
    </w:r>
    <w:bookmarkEnd w:id="3"/>
    <w:r w:rsidR="006D09D4" w:rsidRPr="006D09D4">
      <w:t>Information Coordinator / Senior Information Coordinator</w:t>
    </w:r>
    <w:r w:rsidR="006D09D4">
      <w:t xml:space="preserve">                  </w:t>
    </w:r>
    <w:r w:rsidR="008B5C31">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64EF" w14:textId="77777777" w:rsidR="00717941" w:rsidRDefault="00717941" w:rsidP="00C03A65">
      <w:r>
        <w:separator/>
      </w:r>
    </w:p>
  </w:footnote>
  <w:footnote w:type="continuationSeparator" w:id="0">
    <w:p w14:paraId="1FCCDCF5" w14:textId="77777777" w:rsidR="00717941" w:rsidRDefault="00717941"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B51" w14:textId="68B99E41" w:rsidR="009C2DDE" w:rsidRDefault="009C2DDE">
    <w:pPr>
      <w:pStyle w:val="Header"/>
    </w:pPr>
    <w:r>
      <w:rPr>
        <w:noProof/>
      </w:rPr>
      <mc:AlternateContent>
        <mc:Choice Requires="wps">
          <w:drawing>
            <wp:anchor distT="0" distB="0" distL="0" distR="0" simplePos="0" relativeHeight="251659264" behindDoc="0" locked="0" layoutInCell="1" allowOverlap="1" wp14:anchorId="33F910C9" wp14:editId="3A68CC4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1A342" w14:textId="3330D38C" w:rsidR="009C2DDE" w:rsidRPr="009C2DDE" w:rsidRDefault="009C2DDE" w:rsidP="009C2DDE">
                          <w:pPr>
                            <w:spacing w:after="0"/>
                            <w:rPr>
                              <w:rFonts w:ascii="Calibri" w:hAnsi="Calibri" w:cs="Calibri"/>
                              <w:noProof/>
                              <w:color w:val="000000"/>
                            </w:rPr>
                          </w:pPr>
                          <w:r w:rsidRPr="009C2DDE">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910C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991A342" w14:textId="3330D38C" w:rsidR="009C2DDE" w:rsidRPr="009C2DDE" w:rsidRDefault="009C2DDE" w:rsidP="009C2DDE">
                    <w:pPr>
                      <w:spacing w:after="0"/>
                      <w:rPr>
                        <w:rFonts w:ascii="Calibri" w:hAnsi="Calibri" w:cs="Calibri"/>
                        <w:noProof/>
                        <w:color w:val="000000"/>
                      </w:rPr>
                    </w:pPr>
                    <w:r w:rsidRPr="009C2DDE">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E6A3" w14:textId="6155C889" w:rsidR="009C2DDE" w:rsidRDefault="009C2DDE">
    <w:pPr>
      <w:pStyle w:val="Header"/>
    </w:pPr>
    <w:r>
      <w:rPr>
        <w:noProof/>
      </w:rPr>
      <mc:AlternateContent>
        <mc:Choice Requires="wps">
          <w:drawing>
            <wp:anchor distT="0" distB="0" distL="0" distR="0" simplePos="0" relativeHeight="251660288" behindDoc="0" locked="0" layoutInCell="1" allowOverlap="1" wp14:anchorId="32FB13CD" wp14:editId="6406DBA3">
              <wp:simplePos x="555413" y="447040"/>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4E738" w14:textId="72A4F62A" w:rsidR="009C2DDE" w:rsidRPr="009C2DDE" w:rsidRDefault="009C2DDE" w:rsidP="009C2DDE">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B13CD"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B4E738" w14:textId="72A4F62A" w:rsidR="009C2DDE" w:rsidRPr="009C2DDE" w:rsidRDefault="009C2DDE" w:rsidP="009C2DDE">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3010" w14:textId="2FDC6640" w:rsidR="009C2DDE" w:rsidRDefault="009C2DDE">
    <w:pPr>
      <w:pStyle w:val="Header"/>
    </w:pPr>
    <w:r>
      <w:rPr>
        <w:noProof/>
      </w:rPr>
      <mc:AlternateContent>
        <mc:Choice Requires="wps">
          <w:drawing>
            <wp:anchor distT="0" distB="0" distL="0" distR="0" simplePos="0" relativeHeight="251658240" behindDoc="0" locked="0" layoutInCell="1" allowOverlap="1" wp14:anchorId="354B84A2" wp14:editId="1DBFDA99">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4DE0E" w14:textId="48D10F0A" w:rsidR="009C2DDE" w:rsidRPr="009C2DDE" w:rsidRDefault="009C2DDE" w:rsidP="009C2DDE">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B84A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F4DE0E" w14:textId="48D10F0A" w:rsidR="009C2DDE" w:rsidRPr="009C2DDE" w:rsidRDefault="009C2DDE" w:rsidP="009C2DDE">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43525">
    <w:abstractNumId w:val="2"/>
  </w:num>
  <w:num w:numId="2" w16cid:durableId="347172533">
    <w:abstractNumId w:val="0"/>
  </w:num>
  <w:num w:numId="3" w16cid:durableId="2111772071">
    <w:abstractNumId w:val="1"/>
  </w:num>
  <w:num w:numId="4" w16cid:durableId="457915457">
    <w:abstractNumId w:val="4"/>
  </w:num>
  <w:num w:numId="5" w16cid:durableId="18137102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B7BEC"/>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162DE"/>
    <w:rsid w:val="00422192"/>
    <w:rsid w:val="004227ED"/>
    <w:rsid w:val="0042326A"/>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D09D4"/>
    <w:rsid w:val="006E737E"/>
    <w:rsid w:val="006F4732"/>
    <w:rsid w:val="00713FCA"/>
    <w:rsid w:val="00717941"/>
    <w:rsid w:val="007277B9"/>
    <w:rsid w:val="0073256D"/>
    <w:rsid w:val="00734F34"/>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80CFF"/>
    <w:rsid w:val="00991BC8"/>
    <w:rsid w:val="00993900"/>
    <w:rsid w:val="009A4194"/>
    <w:rsid w:val="009A5EEF"/>
    <w:rsid w:val="009B13A1"/>
    <w:rsid w:val="009C1838"/>
    <w:rsid w:val="009C2DDE"/>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C5D66"/>
    <w:rsid w:val="00CD1AFD"/>
    <w:rsid w:val="00D059FD"/>
    <w:rsid w:val="00D25E6D"/>
    <w:rsid w:val="00D336E3"/>
    <w:rsid w:val="00D34EA0"/>
    <w:rsid w:val="00D416B0"/>
    <w:rsid w:val="00D5018F"/>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customStyle="1" w:styleId="NormalArial">
    <w:name w:val="Normal + Arial"/>
    <w:basedOn w:val="Normal"/>
    <w:rsid w:val="004162DE"/>
    <w:pPr>
      <w:spacing w:before="0" w:after="0" w:line="240" w:lineRule="auto"/>
    </w:pPr>
    <w:rPr>
      <w:rFonts w:ascii="Arial" w:eastAsia="Times New Roman" w:hAnsi="Arial"/>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78FC-A929-4E8D-8028-35E25125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5</cp:revision>
  <cp:lastPrinted>2020-10-13T21:48:00Z</cp:lastPrinted>
  <dcterms:created xsi:type="dcterms:W3CDTF">2024-03-01T01:25:00Z</dcterms:created>
  <dcterms:modified xsi:type="dcterms:W3CDTF">2024-04-10T00:42:00Z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2024-03-01T01:25:36Z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8a381c05-33ff-4d8e-b217-3e1dbe3ba04d</vt:lpwstr>
  </property>
  <property fmtid="{D5CDD505-2E9C-101B-9397-08002B2CF9AE}" pid="32" name="MSIP_Label_f43e46a9-9901-46e9-bfae-bb6189d4cb66_ContentBits">
    <vt:lpwstr>1</vt:lpwstr>
  </property>
</Properties>
</file>