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FF59AC"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EE224"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sidRPr="00FF59AC">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DE9C479" w:rsidR="00FD13BE" w:rsidRDefault="00FF59AC" w:rsidP="00FD13BE">
      <w:pPr>
        <w:pStyle w:val="Heading1"/>
        <w:ind w:left="142"/>
        <w:rPr>
          <w:color w:val="FFFFFF" w:themeColor="background1"/>
          <w:lang w:val="en-NZ"/>
        </w:rPr>
      </w:pPr>
      <w:r w:rsidRPr="00FF59AC">
        <w:rPr>
          <w:color w:val="FFFFFF" w:themeColor="background1"/>
          <w:lang w:val="en-NZ"/>
        </w:rPr>
        <w:t>Facilities Administrator</w:t>
      </w:r>
    </w:p>
    <w:p w14:paraId="1E412244" w14:textId="47014FCA" w:rsidR="000710E0" w:rsidRPr="00FD13BE" w:rsidRDefault="00F012BC" w:rsidP="00FD13BE">
      <w:pPr>
        <w:pStyle w:val="Heading1"/>
        <w:ind w:left="142"/>
        <w:rPr>
          <w:color w:val="FFFFFF" w:themeColor="background1"/>
          <w:lang w:val="en-NZ"/>
        </w:rPr>
      </w:pPr>
      <w:r>
        <w:rPr>
          <w:color w:val="FFFFFF" w:themeColor="background1"/>
          <w:lang w:val="en-NZ"/>
        </w:rPr>
        <w:t>Commercial Operations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197F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02C9C"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063D7"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2C062"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8C689"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A7AB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5086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FD65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DD126"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507AFA5" w14:textId="77777777" w:rsidR="00FF59AC" w:rsidRPr="00FF59AC" w:rsidRDefault="00FF59AC" w:rsidP="00FF59AC">
      <w:pPr>
        <w:pStyle w:val="BodyText"/>
        <w:spacing w:after="0"/>
      </w:pPr>
      <w:r w:rsidRPr="00FF59AC">
        <w:t xml:space="preserve">The Facilities Administrator will provide quality services and effective facilities management at National Office including: Building repairs and maintenance, contractor management, process documentation, reporting and security access management. </w:t>
      </w:r>
    </w:p>
    <w:p w14:paraId="162DFB84" w14:textId="7D16C327" w:rsidR="00F012BC" w:rsidRPr="00FF59AC" w:rsidRDefault="00F012BC" w:rsidP="00F012BC">
      <w:pPr>
        <w:pStyle w:val="BodyText"/>
        <w:spacing w:after="0"/>
      </w:pPr>
    </w:p>
    <w:p w14:paraId="698F422C" w14:textId="5875EE99" w:rsidR="00FF59AC" w:rsidRDefault="00FF59AC" w:rsidP="00FF59AC">
      <w:pPr>
        <w:pStyle w:val="BodyText"/>
        <w:spacing w:after="0"/>
      </w:pPr>
      <w:r w:rsidRPr="00FF59AC">
        <w:t>The Facilities Administrator will be responsible for ensuring the provision and maintenance of products and services to support National Office operations – including but not limited to car park bookings, courier and mail services, customer services, purchasing, supply distribution and stocktaking.  In addition, the Facilities Administrator will provide support to the Senior Facilities Administrator, and guidance to the Assistant Facilities Administrator as deemed necessary.</w:t>
      </w:r>
    </w:p>
    <w:p w14:paraId="3F4F52ED" w14:textId="77777777" w:rsidR="00FF59AC" w:rsidRPr="00FF59AC" w:rsidRDefault="00FF59AC" w:rsidP="00FF59AC">
      <w:pPr>
        <w:pStyle w:val="BodyText"/>
        <w:spacing w:after="0"/>
      </w:pPr>
    </w:p>
    <w:p w14:paraId="03C30806" w14:textId="77777777" w:rsidR="00FF59AC" w:rsidRPr="00FF59AC" w:rsidRDefault="00FF59AC" w:rsidP="00FF59AC">
      <w:pPr>
        <w:pStyle w:val="BodyText"/>
        <w:spacing w:after="0"/>
      </w:pPr>
      <w:r w:rsidRPr="00FF59AC">
        <w:t xml:space="preserve">The Facilities Administrator will participate in other duties, tasks/functions, key </w:t>
      </w:r>
      <w:proofErr w:type="gramStart"/>
      <w:r w:rsidRPr="00FF59AC">
        <w:t>projects</w:t>
      </w:r>
      <w:proofErr w:type="gramEnd"/>
      <w:r w:rsidRPr="00FF59AC">
        <w:t xml:space="preserve"> or initiatives within the wider team as required.</w:t>
      </w:r>
    </w:p>
    <w:p w14:paraId="2EC18287" w14:textId="756A22B9" w:rsidR="0080061F" w:rsidRPr="00A70B36" w:rsidRDefault="0080061F" w:rsidP="00FF59AC">
      <w:pPr>
        <w:pStyle w:val="Heading3"/>
      </w:pPr>
      <w:r w:rsidRPr="00A70B36">
        <w:t>Location</w:t>
      </w:r>
    </w:p>
    <w:p w14:paraId="1C341031" w14:textId="77777777" w:rsidR="00F012BC" w:rsidRDefault="00F012BC" w:rsidP="00F012BC">
      <w:pPr>
        <w:pStyle w:val="BodyText"/>
        <w:spacing w:after="0"/>
      </w:pPr>
      <w:r>
        <w:t>National Office, Wellington</w:t>
      </w:r>
    </w:p>
    <w:p w14:paraId="70CBFD7E" w14:textId="77777777" w:rsidR="0080061F" w:rsidRDefault="0080061F" w:rsidP="0080061F">
      <w:pPr>
        <w:pStyle w:val="Heading3"/>
      </w:pPr>
      <w:r>
        <w:t>Reports to</w:t>
      </w:r>
    </w:p>
    <w:p w14:paraId="3BD35AB1" w14:textId="759019F2" w:rsidR="0080061F" w:rsidRDefault="00FF59AC" w:rsidP="0080061F">
      <w:pPr>
        <w:spacing w:after="0" w:line="240" w:lineRule="auto"/>
      </w:pPr>
      <w:r>
        <w:t>Team Leader Facilities</w:t>
      </w:r>
      <w:r w:rsidR="007A2353">
        <w:t xml:space="preserve"> </w:t>
      </w:r>
      <w:r w:rsidR="007A2353" w:rsidRPr="007A2353">
        <w:t>or Team Manager National Office Operations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73927E9F" w:rsidR="0080061F" w:rsidRPr="00FF59AC" w:rsidRDefault="00FF59AC" w:rsidP="0080061F">
      <w:pPr>
        <w:pStyle w:val="Heading3"/>
      </w:pPr>
      <w:r w:rsidRPr="00FF59AC">
        <w:t>Office facilities and services administration</w:t>
      </w:r>
    </w:p>
    <w:p w14:paraId="09C16E2F" w14:textId="1E46F009" w:rsidR="005149AE" w:rsidRPr="006B4EF9" w:rsidRDefault="005149AE" w:rsidP="005149AE">
      <w:pPr>
        <w:pStyle w:val="BodyText"/>
        <w:numPr>
          <w:ilvl w:val="0"/>
          <w:numId w:val="11"/>
        </w:numPr>
        <w:spacing w:after="0"/>
      </w:pPr>
      <w:r w:rsidRPr="006B4EF9">
        <w:t>Manage site / asset issues, identifying remediation or repair requirements necessary to safely re-establish functionality and availability</w:t>
      </w:r>
    </w:p>
    <w:p w14:paraId="0F3DE3FD" w14:textId="77777777" w:rsidR="006B4EF9" w:rsidRDefault="005149AE" w:rsidP="00FF59AC">
      <w:pPr>
        <w:pStyle w:val="BodyText"/>
        <w:numPr>
          <w:ilvl w:val="0"/>
          <w:numId w:val="11"/>
        </w:numPr>
        <w:spacing w:after="0"/>
      </w:pPr>
      <w:r w:rsidRPr="00FF59AC">
        <w:t xml:space="preserve">Ensure high standard of customer services to all stakeholders including staff, contractors, visitors and external </w:t>
      </w:r>
      <w:proofErr w:type="gramStart"/>
      <w:r w:rsidRPr="00FF59AC">
        <w:t>suppliers</w:t>
      </w:r>
      <w:proofErr w:type="gramEnd"/>
    </w:p>
    <w:p w14:paraId="6C679D48" w14:textId="2A6B4900" w:rsidR="00FF59AC" w:rsidRPr="00FF59AC" w:rsidRDefault="006B4EF9" w:rsidP="00FF59AC">
      <w:pPr>
        <w:pStyle w:val="BodyText"/>
        <w:numPr>
          <w:ilvl w:val="0"/>
          <w:numId w:val="11"/>
        </w:numPr>
        <w:spacing w:after="0"/>
      </w:pPr>
      <w:r>
        <w:t>Ensure p</w:t>
      </w:r>
      <w:r w:rsidR="00FF59AC" w:rsidRPr="00FF59AC">
        <w:t>urchasing and supply of business-critical stocks including stationery, kitchen and meeting room supplies</w:t>
      </w:r>
    </w:p>
    <w:p w14:paraId="5E09CAAA" w14:textId="17B95C3F" w:rsidR="00FF59AC" w:rsidRPr="00FF59AC" w:rsidRDefault="00FF59AC" w:rsidP="00FF59AC">
      <w:pPr>
        <w:pStyle w:val="BodyText"/>
        <w:numPr>
          <w:ilvl w:val="0"/>
          <w:numId w:val="11"/>
        </w:numPr>
        <w:spacing w:after="0"/>
      </w:pPr>
      <w:r w:rsidRPr="00FF59AC">
        <w:t>Maintenance oversight of utility bay management, stock management, R&amp;M activities, and Security requirements, etc</w:t>
      </w:r>
      <w:r w:rsidR="00BE1D06">
        <w:t>.</w:t>
      </w:r>
    </w:p>
    <w:p w14:paraId="69C50B67" w14:textId="77777777" w:rsidR="005149AE" w:rsidRPr="00FF59AC" w:rsidRDefault="005149AE" w:rsidP="005149AE">
      <w:pPr>
        <w:pStyle w:val="BodyText"/>
        <w:spacing w:after="0"/>
      </w:pPr>
    </w:p>
    <w:p w14:paraId="5DA737EE" w14:textId="25493C9D" w:rsidR="00F012BC" w:rsidRPr="00FF59AC" w:rsidRDefault="00FF59AC" w:rsidP="00F012BC">
      <w:pPr>
        <w:pStyle w:val="Heading3"/>
      </w:pPr>
      <w:r w:rsidRPr="00FF59AC">
        <w:t>Team support</w:t>
      </w:r>
    </w:p>
    <w:p w14:paraId="7CE4D6B1" w14:textId="5F64CD61" w:rsidR="00FF59AC" w:rsidRPr="00FF59AC" w:rsidRDefault="00FF59AC" w:rsidP="00FF59AC">
      <w:pPr>
        <w:pStyle w:val="BodyText"/>
        <w:numPr>
          <w:ilvl w:val="0"/>
          <w:numId w:val="11"/>
        </w:numPr>
        <w:spacing w:after="0"/>
      </w:pPr>
      <w:r w:rsidRPr="00FF59AC">
        <w:t>Provide guidance and support to the Assistant Facilities Administrators as and when identified</w:t>
      </w:r>
    </w:p>
    <w:p w14:paraId="720D4BC5" w14:textId="77777777" w:rsidR="00FF59AC" w:rsidRPr="00FF59AC" w:rsidRDefault="00FF59AC" w:rsidP="00FF59AC">
      <w:pPr>
        <w:pStyle w:val="BodyText"/>
        <w:numPr>
          <w:ilvl w:val="0"/>
          <w:numId w:val="11"/>
        </w:numPr>
        <w:spacing w:after="0"/>
      </w:pPr>
      <w:r w:rsidRPr="00FF59AC">
        <w:t>Model positive behaviours and the desired values and culture of the organisation.</w:t>
      </w:r>
    </w:p>
    <w:p w14:paraId="0320ADFF" w14:textId="237F22BF" w:rsidR="00FF59AC" w:rsidRPr="00FF59AC" w:rsidRDefault="00FF59AC" w:rsidP="00FF59AC">
      <w:pPr>
        <w:pStyle w:val="BodyText"/>
        <w:numPr>
          <w:ilvl w:val="0"/>
          <w:numId w:val="11"/>
        </w:numPr>
        <w:spacing w:after="0"/>
      </w:pPr>
      <w:r w:rsidRPr="00FF59AC">
        <w:t>Be a culture champion, including adapting to organisational needs and customer expectation</w:t>
      </w:r>
    </w:p>
    <w:p w14:paraId="17BFB2A2" w14:textId="77777777" w:rsidR="00FF59AC" w:rsidRPr="00FF59AC" w:rsidRDefault="00FF59AC" w:rsidP="00FF59AC">
      <w:pPr>
        <w:pStyle w:val="BodyText"/>
        <w:numPr>
          <w:ilvl w:val="0"/>
          <w:numId w:val="11"/>
        </w:numPr>
        <w:spacing w:after="0"/>
      </w:pPr>
      <w:r w:rsidRPr="00FF59AC">
        <w:t>Proactively identify and implement improvement activities where required and in consultation with team members.</w:t>
      </w:r>
    </w:p>
    <w:p w14:paraId="75D07C80" w14:textId="08A0FE9F" w:rsidR="00F012BC" w:rsidRPr="00FF59AC" w:rsidRDefault="00FF59AC" w:rsidP="00F012BC">
      <w:pPr>
        <w:pStyle w:val="Heading3"/>
        <w:rPr>
          <w:highlight w:val="yellow"/>
        </w:rPr>
      </w:pPr>
      <w:r w:rsidRPr="00FF59AC">
        <w:t>Contractor and relationship</w:t>
      </w:r>
      <w:r w:rsidR="00F012BC" w:rsidRPr="00FF59AC">
        <w:t xml:space="preserve"> management</w:t>
      </w:r>
    </w:p>
    <w:p w14:paraId="232F9FFE" w14:textId="193B0845" w:rsidR="00FF59AC" w:rsidRPr="00FF59AC" w:rsidRDefault="00FF59AC" w:rsidP="00FF59AC">
      <w:pPr>
        <w:pStyle w:val="BodyText"/>
        <w:numPr>
          <w:ilvl w:val="0"/>
          <w:numId w:val="11"/>
        </w:numPr>
        <w:spacing w:after="0"/>
      </w:pPr>
      <w:r w:rsidRPr="00FF59AC">
        <w:t>Represent the Ministry credibly and professionally in all contractor and relationship management activities</w:t>
      </w:r>
    </w:p>
    <w:p w14:paraId="7519AA1D" w14:textId="08B90C19" w:rsidR="00FF59AC" w:rsidRPr="00FF59AC" w:rsidRDefault="00FF59AC" w:rsidP="00FF59AC">
      <w:pPr>
        <w:pStyle w:val="BodyText"/>
        <w:numPr>
          <w:ilvl w:val="0"/>
          <w:numId w:val="11"/>
        </w:numPr>
        <w:spacing w:after="0"/>
      </w:pPr>
      <w:r w:rsidRPr="00FF59AC">
        <w:lastRenderedPageBreak/>
        <w:t>Ensure Contractor compliance of Health and Safety policies and procedures</w:t>
      </w:r>
    </w:p>
    <w:p w14:paraId="74A00861" w14:textId="3E11C411" w:rsidR="00FF59AC" w:rsidRPr="00FF59AC" w:rsidRDefault="00FF59AC" w:rsidP="00FF59AC">
      <w:pPr>
        <w:pStyle w:val="BodyText"/>
        <w:numPr>
          <w:ilvl w:val="0"/>
          <w:numId w:val="11"/>
        </w:numPr>
        <w:spacing w:after="0"/>
      </w:pPr>
      <w:r w:rsidRPr="00FF59AC">
        <w:t>Liaise with contractors on repair and maintenance activities, ensuring timely delivery</w:t>
      </w:r>
    </w:p>
    <w:p w14:paraId="3A6E562B" w14:textId="77777777" w:rsidR="00FF59AC" w:rsidRPr="00FF59AC" w:rsidRDefault="00FF59AC" w:rsidP="00FF59AC">
      <w:pPr>
        <w:pStyle w:val="BodyText"/>
        <w:numPr>
          <w:ilvl w:val="0"/>
          <w:numId w:val="11"/>
        </w:numPr>
        <w:spacing w:after="0"/>
      </w:pPr>
      <w:r w:rsidRPr="00FF59AC">
        <w:t>Provide support to the Senior Facilities Administrator and Team Leader Facilities where required.</w:t>
      </w:r>
    </w:p>
    <w:p w14:paraId="68C809B0" w14:textId="137D98E2" w:rsidR="0080061F" w:rsidRDefault="0080061F" w:rsidP="00F012B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F012BC" w:rsidRDefault="0080061F" w:rsidP="0055724C">
      <w:pPr>
        <w:pStyle w:val="Heading2"/>
        <w:spacing w:before="360"/>
      </w:pPr>
      <w:r w:rsidRPr="00F012BC">
        <w:t>Know-how</w:t>
      </w:r>
    </w:p>
    <w:p w14:paraId="580C840B" w14:textId="77777777" w:rsidR="00FF59AC" w:rsidRPr="00FF59AC" w:rsidRDefault="00FF59AC" w:rsidP="00FF59AC">
      <w:pPr>
        <w:pStyle w:val="BodyText"/>
        <w:numPr>
          <w:ilvl w:val="0"/>
          <w:numId w:val="11"/>
        </w:numPr>
        <w:spacing w:after="0"/>
      </w:pPr>
      <w:r w:rsidRPr="00FF59AC">
        <w:t>A minimum of two years’ experience in a modern workplace environment</w:t>
      </w:r>
    </w:p>
    <w:p w14:paraId="7332758E" w14:textId="77777777" w:rsidR="00FF59AC" w:rsidRPr="00FF59AC" w:rsidRDefault="00FF59AC" w:rsidP="00FF59AC">
      <w:pPr>
        <w:pStyle w:val="BodyText"/>
        <w:numPr>
          <w:ilvl w:val="0"/>
          <w:numId w:val="11"/>
        </w:numPr>
        <w:spacing w:after="0"/>
      </w:pPr>
      <w:r w:rsidRPr="00FF59AC">
        <w:t>Proven ability to work in a team environment, adapt, demonstrate initiative, and cope with continuing change</w:t>
      </w:r>
    </w:p>
    <w:p w14:paraId="71D4C770" w14:textId="77777777" w:rsidR="00FF59AC" w:rsidRPr="00FF59AC" w:rsidRDefault="00FF59AC" w:rsidP="00FF59AC">
      <w:pPr>
        <w:pStyle w:val="BodyText"/>
        <w:numPr>
          <w:ilvl w:val="0"/>
          <w:numId w:val="11"/>
        </w:numPr>
        <w:spacing w:after="0"/>
      </w:pPr>
      <w:r w:rsidRPr="00FF59AC">
        <w:t>Ability to write clear and concise material at an operational level for various audiences</w:t>
      </w:r>
    </w:p>
    <w:p w14:paraId="0AF40176" w14:textId="77777777" w:rsidR="00FF59AC" w:rsidRPr="00FF59AC" w:rsidRDefault="00FF59AC" w:rsidP="00FF59AC">
      <w:pPr>
        <w:pStyle w:val="BodyText"/>
        <w:numPr>
          <w:ilvl w:val="0"/>
          <w:numId w:val="11"/>
        </w:numPr>
        <w:spacing w:after="0"/>
      </w:pPr>
      <w:r w:rsidRPr="00FF59AC">
        <w:t>Demonstrated experience in process improvement and implementation</w:t>
      </w:r>
    </w:p>
    <w:p w14:paraId="4DE8C363" w14:textId="77777777" w:rsidR="00FF59AC" w:rsidRPr="00FF59AC" w:rsidRDefault="00FF59AC" w:rsidP="00FF59AC">
      <w:pPr>
        <w:pStyle w:val="BodyText"/>
        <w:numPr>
          <w:ilvl w:val="0"/>
          <w:numId w:val="11"/>
        </w:numPr>
        <w:spacing w:after="0"/>
      </w:pPr>
      <w:r w:rsidRPr="00FF59AC">
        <w:t>Demonstrated ability to developing workable solutions to problems</w:t>
      </w:r>
    </w:p>
    <w:p w14:paraId="759C9DA7" w14:textId="77777777" w:rsidR="00FF59AC" w:rsidRPr="00FF59AC" w:rsidRDefault="00FF59AC" w:rsidP="00FF59AC">
      <w:pPr>
        <w:pStyle w:val="BodyText"/>
        <w:numPr>
          <w:ilvl w:val="0"/>
          <w:numId w:val="11"/>
        </w:numPr>
        <w:spacing w:after="0"/>
      </w:pPr>
      <w:r w:rsidRPr="00FF59AC">
        <w:t>Experience in data analysis and reporting</w:t>
      </w:r>
    </w:p>
    <w:p w14:paraId="14591711" w14:textId="77777777" w:rsidR="00FF59AC" w:rsidRPr="00FF59AC" w:rsidRDefault="00FF59AC" w:rsidP="00FF59AC">
      <w:pPr>
        <w:pStyle w:val="BodyText"/>
        <w:numPr>
          <w:ilvl w:val="0"/>
          <w:numId w:val="11"/>
        </w:numPr>
        <w:spacing w:after="0"/>
      </w:pPr>
      <w:r w:rsidRPr="00FF59AC">
        <w:t xml:space="preserve">Proven record in establishing and maintaining relationships with individuals, groups or agencies external to the </w:t>
      </w:r>
      <w:proofErr w:type="gramStart"/>
      <w:r w:rsidRPr="00FF59AC">
        <w:t>organisation</w:t>
      </w:r>
      <w:proofErr w:type="gramEnd"/>
    </w:p>
    <w:p w14:paraId="38D6A358" w14:textId="77777777" w:rsidR="00FF59AC" w:rsidRPr="00FF59AC" w:rsidRDefault="00FF59AC" w:rsidP="00FF59AC">
      <w:pPr>
        <w:pStyle w:val="BodyText"/>
        <w:numPr>
          <w:ilvl w:val="0"/>
          <w:numId w:val="11"/>
        </w:numPr>
        <w:spacing w:after="0"/>
      </w:pPr>
      <w:r w:rsidRPr="00FF59AC">
        <w:t>Able to analyse information from a variety of sources, make sound judgements and assumptions based on fact</w:t>
      </w:r>
    </w:p>
    <w:p w14:paraId="1D453B57" w14:textId="77777777" w:rsidR="00FF59AC" w:rsidRPr="00FF59AC" w:rsidRDefault="00FF59AC" w:rsidP="00FF59AC">
      <w:pPr>
        <w:pStyle w:val="BodyText"/>
        <w:numPr>
          <w:ilvl w:val="0"/>
          <w:numId w:val="11"/>
        </w:numPr>
        <w:spacing w:after="0"/>
      </w:pPr>
      <w:r w:rsidRPr="00FF59AC">
        <w:t>Demonstrated PC skills including Microsoft products (Word, Excel, PowerPoint, E-mail) and research tools (internet and database use)</w:t>
      </w:r>
    </w:p>
    <w:p w14:paraId="04024051" w14:textId="77777777" w:rsidR="00FF59AC" w:rsidRPr="00FF59AC" w:rsidRDefault="00FF59AC" w:rsidP="00FF59AC">
      <w:pPr>
        <w:pStyle w:val="BodyText"/>
        <w:numPr>
          <w:ilvl w:val="0"/>
          <w:numId w:val="11"/>
        </w:numPr>
        <w:spacing w:after="0"/>
      </w:pPr>
      <w:r w:rsidRPr="00FF59AC">
        <w:t>Understanding of modern facilities management systems</w:t>
      </w:r>
    </w:p>
    <w:p w14:paraId="656A1061" w14:textId="103BA319" w:rsidR="00FF59AC" w:rsidRPr="00FF59AC" w:rsidRDefault="00FF59AC" w:rsidP="00FF59AC">
      <w:pPr>
        <w:pStyle w:val="BodyText"/>
        <w:numPr>
          <w:ilvl w:val="0"/>
          <w:numId w:val="11"/>
        </w:numPr>
        <w:spacing w:after="0"/>
      </w:pPr>
      <w:r w:rsidRPr="00FF59AC">
        <w:t xml:space="preserve">Flexibility to work in all areas of office operations as required to ensure the continued operation of the </w:t>
      </w:r>
      <w:r w:rsidR="003516C4">
        <w:t>Facilities</w:t>
      </w:r>
      <w:r w:rsidRPr="00FF59AC">
        <w:t xml:space="preserve"> team</w:t>
      </w:r>
    </w:p>
    <w:p w14:paraId="19020DFB" w14:textId="65C95FD8" w:rsidR="00FF59AC" w:rsidRPr="00FF59AC" w:rsidRDefault="00FF59AC" w:rsidP="00FF59AC">
      <w:pPr>
        <w:pStyle w:val="BodyText"/>
        <w:numPr>
          <w:ilvl w:val="0"/>
          <w:numId w:val="11"/>
        </w:numPr>
        <w:spacing w:after="0"/>
      </w:pPr>
      <w:r w:rsidRPr="00FF59AC">
        <w:t>Commitment to service excellence</w:t>
      </w:r>
      <w:r>
        <w:t>.</w:t>
      </w:r>
    </w:p>
    <w:p w14:paraId="134BA960" w14:textId="60D2FB5D" w:rsidR="0080061F" w:rsidRPr="00BB356A" w:rsidRDefault="0080061F" w:rsidP="00FF59AC">
      <w:pPr>
        <w:pStyle w:val="Heading2"/>
        <w:spacing w:before="360"/>
      </w:pPr>
      <w:r w:rsidRPr="00BB356A">
        <w:t>Attributes</w:t>
      </w:r>
    </w:p>
    <w:p w14:paraId="15AAA9F0" w14:textId="77777777" w:rsidR="006B4EF9" w:rsidRDefault="006B4EF9" w:rsidP="006B4EF9">
      <w:pPr>
        <w:pStyle w:val="ListBullet"/>
        <w:rPr>
          <w:rFonts w:cs="Calibri"/>
          <w:szCs w:val="20"/>
        </w:rPr>
      </w:pPr>
      <w:r>
        <w:rPr>
          <w:b/>
          <w:bCs/>
        </w:rPr>
        <w:t>Respect</w:t>
      </w:r>
      <w:r>
        <w:t xml:space="preserve"> - At all levels including respect for colleagues, organisation, the </w:t>
      </w:r>
      <w:proofErr w:type="gramStart"/>
      <w:r>
        <w:t>customer</w:t>
      </w:r>
      <w:proofErr w:type="gramEnd"/>
      <w:r>
        <w:t xml:space="preserve"> and the product to maintain an appropriate work environment.</w:t>
      </w:r>
    </w:p>
    <w:p w14:paraId="4F461A61" w14:textId="77777777" w:rsidR="006B4EF9" w:rsidRDefault="006B4EF9" w:rsidP="006B4EF9">
      <w:pPr>
        <w:pStyle w:val="ListBullet"/>
      </w:pPr>
      <w:r>
        <w:rPr>
          <w:b/>
          <w:bCs/>
        </w:rPr>
        <w:lastRenderedPageBreak/>
        <w:t>Collaborative</w:t>
      </w:r>
      <w:r>
        <w:t xml:space="preserve"> - Facilitate collaboration and communication, through tools, and behavioural norms to improve the quality and number of collaborative discussions thereby enabling efficient completion of tasks and complex problems to be solved.</w:t>
      </w:r>
    </w:p>
    <w:p w14:paraId="4F6ECBEF" w14:textId="77777777" w:rsidR="006B4EF9" w:rsidRDefault="006B4EF9" w:rsidP="006B4EF9">
      <w:pPr>
        <w:pStyle w:val="ListBullet"/>
      </w:pPr>
      <w:r>
        <w:rPr>
          <w:b/>
          <w:bCs/>
        </w:rPr>
        <w:t>Strive for</w:t>
      </w:r>
      <w:r>
        <w:t xml:space="preserve"> </w:t>
      </w:r>
      <w:r>
        <w:rPr>
          <w:b/>
          <w:bCs/>
        </w:rPr>
        <w:t>Improvement</w:t>
      </w:r>
      <w:r>
        <w:t xml:space="preserve"> – Ensure continuous improvements through a flexible approach including problem solving, reflection and retrospection. This also applies to taking opportunities to learn and develop skills for yourself and the team.</w:t>
      </w:r>
    </w:p>
    <w:p w14:paraId="689281B7" w14:textId="77777777" w:rsidR="006B4EF9" w:rsidRDefault="006B4EF9" w:rsidP="006B4EF9">
      <w:pPr>
        <w:pStyle w:val="ListBullet"/>
      </w:pPr>
      <w:r>
        <w:rPr>
          <w:b/>
          <w:bCs/>
        </w:rPr>
        <w:t>Pride in Delivering Value</w:t>
      </w:r>
      <w:r>
        <w:t xml:space="preserve"> – Take pride in the development and delivery of work towards a shared goal that delivers value to the customer. </w:t>
      </w:r>
    </w:p>
    <w:p w14:paraId="578726EA" w14:textId="77777777" w:rsidR="006B4EF9" w:rsidRDefault="006B4EF9" w:rsidP="006B4EF9">
      <w:pPr>
        <w:pStyle w:val="ListBullet"/>
      </w:pPr>
      <w:r>
        <w:rPr>
          <w:b/>
          <w:bCs/>
        </w:rPr>
        <w:t>Ability to Adapt to Change</w:t>
      </w:r>
      <w:r>
        <w:t xml:space="preserve"> – Be comfortable with ambiguity, and flexible to adapting to changing demands and priorities.</w:t>
      </w:r>
    </w:p>
    <w:p w14:paraId="76ECCC40" w14:textId="77777777" w:rsidR="006B4EF9" w:rsidRDefault="006B4EF9" w:rsidP="006B4EF9">
      <w:pPr>
        <w:pStyle w:val="ListBullet"/>
      </w:pPr>
      <w:r>
        <w:rPr>
          <w:b/>
          <w:bCs/>
        </w:rPr>
        <w:t xml:space="preserve">Approachable </w:t>
      </w:r>
      <w:r>
        <w:t>– Exhibit a friendly and open attitude to ensure people feel comfortable to speak, and confident that any concerns will be heard and taken seriously.</w:t>
      </w:r>
    </w:p>
    <w:p w14:paraId="7564AD01" w14:textId="77777777" w:rsidR="006B4EF9" w:rsidRDefault="006B4EF9" w:rsidP="006B4EF9">
      <w:pPr>
        <w:pStyle w:val="ListBullet"/>
      </w:pPr>
      <w:r>
        <w:rPr>
          <w:b/>
          <w:bCs/>
        </w:rPr>
        <w:t>Engaged</w:t>
      </w:r>
      <w:r>
        <w:t xml:space="preserve"> – Display a genuine interest in your team and their individual requirements around their support, </w:t>
      </w:r>
      <w:proofErr w:type="gramStart"/>
      <w:r>
        <w:t>care</w:t>
      </w:r>
      <w:proofErr w:type="gramEnd"/>
      <w:r>
        <w:t xml:space="preserve"> and development.</w:t>
      </w:r>
    </w:p>
    <w:p w14:paraId="34125658" w14:textId="7FA61553" w:rsidR="0080061F" w:rsidRPr="008628E5" w:rsidRDefault="0080061F" w:rsidP="0055724C">
      <w:pPr>
        <w:pStyle w:val="Heading2"/>
        <w:spacing w:before="360"/>
      </w:pPr>
      <w:r w:rsidRPr="008628E5">
        <w:t xml:space="preserve">Key </w:t>
      </w:r>
      <w:r w:rsidR="00E22E32" w:rsidRPr="008628E5">
        <w:t>r</w:t>
      </w:r>
      <w:r w:rsidRPr="008628E5">
        <w:t xml:space="preserve">elationships </w:t>
      </w:r>
    </w:p>
    <w:p w14:paraId="3E8742DD" w14:textId="77777777" w:rsidR="0080061F" w:rsidRPr="008628E5" w:rsidRDefault="0080061F" w:rsidP="000469A5">
      <w:pPr>
        <w:pStyle w:val="Heading3"/>
      </w:pPr>
      <w:r w:rsidRPr="008628E5">
        <w:t>Internal</w:t>
      </w:r>
    </w:p>
    <w:p w14:paraId="661CEA68" w14:textId="1406B206" w:rsidR="0080061F" w:rsidRPr="008628E5" w:rsidRDefault="006B4EF9" w:rsidP="00086206">
      <w:pPr>
        <w:pStyle w:val="Bullet1"/>
        <w:numPr>
          <w:ilvl w:val="0"/>
          <w:numId w:val="2"/>
        </w:numPr>
        <w:tabs>
          <w:tab w:val="clear" w:pos="454"/>
        </w:tabs>
        <w:spacing w:before="60" w:after="60"/>
      </w:pPr>
      <w:r w:rsidRPr="008628E5">
        <w:t>Workplace Services staff</w:t>
      </w:r>
    </w:p>
    <w:p w14:paraId="0BD40581" w14:textId="669801F4" w:rsidR="006B4EF9" w:rsidRPr="008628E5" w:rsidRDefault="006B4EF9" w:rsidP="006B4EF9">
      <w:pPr>
        <w:pStyle w:val="Bullet1"/>
        <w:numPr>
          <w:ilvl w:val="0"/>
          <w:numId w:val="2"/>
        </w:numPr>
        <w:tabs>
          <w:tab w:val="clear" w:pos="454"/>
        </w:tabs>
        <w:spacing w:before="60" w:after="60"/>
      </w:pPr>
      <w:r w:rsidRPr="008628E5">
        <w:t>MSD managers and staff</w:t>
      </w:r>
    </w:p>
    <w:p w14:paraId="2BB2941D" w14:textId="0FFA4A46" w:rsidR="006B4EF9" w:rsidRPr="008628E5" w:rsidRDefault="00BB356A" w:rsidP="00BB356A">
      <w:pPr>
        <w:pStyle w:val="Bullet1"/>
        <w:numPr>
          <w:ilvl w:val="0"/>
          <w:numId w:val="2"/>
        </w:numPr>
        <w:tabs>
          <w:tab w:val="clear" w:pos="454"/>
        </w:tabs>
        <w:spacing w:before="60" w:after="60"/>
      </w:pPr>
      <w:r>
        <w:t>Other key stakeholders</w:t>
      </w:r>
    </w:p>
    <w:p w14:paraId="48DBAD43" w14:textId="77777777" w:rsidR="0080061F" w:rsidRPr="008628E5" w:rsidRDefault="0080061F" w:rsidP="00A279C3">
      <w:pPr>
        <w:pStyle w:val="Heading2"/>
        <w:spacing w:before="360"/>
      </w:pPr>
      <w:r w:rsidRPr="008628E5">
        <w:t xml:space="preserve">External </w:t>
      </w:r>
    </w:p>
    <w:p w14:paraId="2E92B17E" w14:textId="70244B69" w:rsidR="0080061F" w:rsidRPr="008628E5" w:rsidRDefault="006B4EF9" w:rsidP="00086206">
      <w:pPr>
        <w:pStyle w:val="Bullet1"/>
        <w:numPr>
          <w:ilvl w:val="0"/>
          <w:numId w:val="2"/>
        </w:numPr>
        <w:tabs>
          <w:tab w:val="clear" w:pos="454"/>
        </w:tabs>
        <w:spacing w:before="60" w:after="60"/>
        <w:rPr>
          <w:b/>
        </w:rPr>
      </w:pPr>
      <w:r w:rsidRPr="008628E5">
        <w:t>Contractors</w:t>
      </w:r>
    </w:p>
    <w:p w14:paraId="753FFDDD" w14:textId="04844031" w:rsidR="0080061F" w:rsidRPr="008628E5" w:rsidRDefault="006B4EF9" w:rsidP="00086206">
      <w:pPr>
        <w:pStyle w:val="Bullet1"/>
        <w:numPr>
          <w:ilvl w:val="0"/>
          <w:numId w:val="2"/>
        </w:numPr>
        <w:tabs>
          <w:tab w:val="clear" w:pos="454"/>
        </w:tabs>
        <w:spacing w:before="60" w:after="60"/>
        <w:rPr>
          <w:b/>
        </w:rPr>
      </w:pPr>
      <w:r w:rsidRPr="008628E5">
        <w:t>Suppliers</w:t>
      </w:r>
    </w:p>
    <w:p w14:paraId="73DA082E" w14:textId="52D67A24" w:rsidR="008628E5" w:rsidRPr="008628E5" w:rsidRDefault="008628E5" w:rsidP="00086206">
      <w:pPr>
        <w:pStyle w:val="Bullet1"/>
        <w:numPr>
          <w:ilvl w:val="0"/>
          <w:numId w:val="2"/>
        </w:numPr>
        <w:tabs>
          <w:tab w:val="clear" w:pos="454"/>
        </w:tabs>
        <w:spacing w:before="60" w:after="60"/>
        <w:rPr>
          <w:b/>
        </w:rPr>
      </w:pPr>
      <w:r w:rsidRPr="008628E5">
        <w:t>Visitors</w:t>
      </w:r>
    </w:p>
    <w:p w14:paraId="32FB05B1" w14:textId="77777777" w:rsidR="0080061F" w:rsidRPr="00FF59AC" w:rsidRDefault="0080061F" w:rsidP="0055724C">
      <w:pPr>
        <w:pStyle w:val="Heading2"/>
        <w:spacing w:before="360"/>
      </w:pPr>
      <w:r w:rsidRPr="00FF59AC">
        <w:t xml:space="preserve">Other </w:t>
      </w:r>
    </w:p>
    <w:p w14:paraId="63161B42" w14:textId="77777777" w:rsidR="0080061F" w:rsidRPr="00FF59AC" w:rsidRDefault="0080061F" w:rsidP="000469A5">
      <w:pPr>
        <w:pStyle w:val="Heading3"/>
      </w:pPr>
      <w:r w:rsidRPr="00FF59AC">
        <w:t>Delegations</w:t>
      </w:r>
    </w:p>
    <w:p w14:paraId="6220A983" w14:textId="76BB6D99" w:rsidR="0080061F" w:rsidRPr="00FF59AC" w:rsidRDefault="0080061F" w:rsidP="00086206">
      <w:pPr>
        <w:pStyle w:val="Bullet1"/>
        <w:numPr>
          <w:ilvl w:val="0"/>
          <w:numId w:val="2"/>
        </w:numPr>
        <w:tabs>
          <w:tab w:val="clear" w:pos="454"/>
        </w:tabs>
        <w:spacing w:before="60" w:after="60"/>
      </w:pPr>
      <w:r w:rsidRPr="00FF59AC">
        <w:t>Financial – No</w:t>
      </w:r>
    </w:p>
    <w:p w14:paraId="1A13EE12" w14:textId="6B5DD7B8" w:rsidR="0080061F" w:rsidRPr="00FF59AC" w:rsidRDefault="0080061F" w:rsidP="00086206">
      <w:pPr>
        <w:pStyle w:val="Bullet1"/>
        <w:numPr>
          <w:ilvl w:val="0"/>
          <w:numId w:val="2"/>
        </w:numPr>
        <w:tabs>
          <w:tab w:val="clear" w:pos="454"/>
        </w:tabs>
        <w:spacing w:before="60" w:after="60"/>
      </w:pPr>
      <w:r w:rsidRPr="00FF59AC">
        <w:t xml:space="preserve">Human Resources </w:t>
      </w:r>
      <w:r w:rsidR="00F012BC" w:rsidRPr="00FF59AC">
        <w:t>– No</w:t>
      </w:r>
    </w:p>
    <w:p w14:paraId="09A0D619" w14:textId="5A9AF759" w:rsidR="0080061F" w:rsidRPr="00FF59AC" w:rsidRDefault="0080061F" w:rsidP="000469A5">
      <w:pPr>
        <w:pStyle w:val="Heading3"/>
      </w:pPr>
      <w:r w:rsidRPr="00FF59AC">
        <w:t xml:space="preserve">Direct reports </w:t>
      </w:r>
      <w:r w:rsidR="00F012BC" w:rsidRPr="00FF59AC">
        <w:t>– No</w:t>
      </w:r>
    </w:p>
    <w:p w14:paraId="7A424157" w14:textId="7AF3E67F" w:rsidR="0080061F" w:rsidRPr="00FF59AC" w:rsidRDefault="0080061F" w:rsidP="000469A5">
      <w:pPr>
        <w:pStyle w:val="Heading3"/>
      </w:pPr>
      <w:r w:rsidRPr="00FF59AC">
        <w:t xml:space="preserve">Security clearance </w:t>
      </w:r>
      <w:r w:rsidR="00F012BC" w:rsidRPr="00FF59AC">
        <w:t>– No</w:t>
      </w:r>
    </w:p>
    <w:p w14:paraId="5AD192A7" w14:textId="274BE197" w:rsidR="0080061F" w:rsidRPr="00FF59AC" w:rsidRDefault="0080061F" w:rsidP="000469A5">
      <w:pPr>
        <w:pStyle w:val="Heading3"/>
      </w:pPr>
      <w:r w:rsidRPr="00FF59AC">
        <w:t xml:space="preserve">Children’s worker </w:t>
      </w:r>
      <w:r w:rsidR="00F012BC" w:rsidRPr="00FF59AC">
        <w:t>– No</w:t>
      </w:r>
    </w:p>
    <w:p w14:paraId="211086BA" w14:textId="06F64A98" w:rsidR="0080061F" w:rsidRDefault="003516C4" w:rsidP="003516C4">
      <w:pPr>
        <w:pStyle w:val="Heading3"/>
      </w:pPr>
      <w:r>
        <w:t xml:space="preserve">Travel - </w:t>
      </w:r>
      <w:r w:rsidR="00980F93">
        <w:t>T</w:t>
      </w:r>
      <w:r w:rsidR="0080061F" w:rsidRPr="00FF59AC">
        <w:t xml:space="preserve">ravel may be </w:t>
      </w:r>
      <w:proofErr w:type="gramStart"/>
      <w:r w:rsidR="0080061F" w:rsidRPr="00FF59AC">
        <w:t>require</w:t>
      </w:r>
      <w:r w:rsidR="002232DA" w:rsidRPr="00FF59AC">
        <w:t>d</w:t>
      </w:r>
      <w:proofErr w:type="gramEnd"/>
    </w:p>
    <w:p w14:paraId="31986ED4" w14:textId="3FE08B0A" w:rsidR="00BD37B8" w:rsidRDefault="00BD37B8" w:rsidP="00BD37B8">
      <w:pPr>
        <w:rPr>
          <w:lang w:eastAsia="en-GB"/>
        </w:rPr>
      </w:pPr>
    </w:p>
    <w:p w14:paraId="2442D82D" w14:textId="336BEC26" w:rsidR="00BD37B8" w:rsidRDefault="00BD37B8" w:rsidP="00BD37B8">
      <w:pPr>
        <w:rPr>
          <w:lang w:eastAsia="en-GB"/>
        </w:rPr>
      </w:pPr>
    </w:p>
    <w:p w14:paraId="4F23BD27" w14:textId="225F7CF6" w:rsidR="00BD37B8" w:rsidRDefault="00BD37B8" w:rsidP="00BD37B8">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August 2021</w:t>
      </w:r>
    </w:p>
    <w:bookmarkEnd w:id="0"/>
    <w:p w14:paraId="4E4F3151" w14:textId="77777777" w:rsidR="00BD37B8" w:rsidRPr="00BD37B8" w:rsidRDefault="00BD37B8" w:rsidP="00BD37B8">
      <w:pPr>
        <w:rPr>
          <w:lang w:eastAsia="en-GB"/>
        </w:rPr>
      </w:pPr>
    </w:p>
    <w:sectPr w:rsidR="00BD37B8" w:rsidRPr="00BD37B8"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0E5D" w14:textId="77777777" w:rsidR="00E77574" w:rsidRDefault="00E77574" w:rsidP="0077711D">
      <w:pPr>
        <w:spacing w:after="0" w:line="240" w:lineRule="auto"/>
      </w:pPr>
      <w:r>
        <w:separator/>
      </w:r>
    </w:p>
  </w:endnote>
  <w:endnote w:type="continuationSeparator" w:id="0">
    <w:p w14:paraId="554EAD93" w14:textId="77777777" w:rsidR="00E77574" w:rsidRDefault="00E7757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F007593"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F59AC">
      <w:t>Facilities Administrator</w:t>
    </w:r>
    <w:r w:rsidR="00F012BC">
      <w:t xml:space="preserve"> </w:t>
    </w:r>
    <w:r w:rsidR="00BD37B8">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8594B69" w:rsidR="00803002" w:rsidRPr="002E5827" w:rsidRDefault="00FF59AC" w:rsidP="0080061F">
    <w:pPr>
      <w:pStyle w:val="Footer"/>
      <w:pBdr>
        <w:top w:val="single" w:sz="4" w:space="1" w:color="auto"/>
      </w:pBdr>
      <w:tabs>
        <w:tab w:val="clear" w:pos="9026"/>
        <w:tab w:val="right" w:pos="10206"/>
      </w:tabs>
      <w:rPr>
        <w:szCs w:val="18"/>
      </w:rPr>
    </w:pPr>
    <w:r w:rsidRPr="008B5C31">
      <w:t xml:space="preserve">Position Description – </w:t>
    </w:r>
    <w:r>
      <w:t>Facilities Administrator</w:t>
    </w:r>
    <w:r w:rsidR="00BD37B8">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86B6" w14:textId="77777777" w:rsidR="00E77574" w:rsidRDefault="00E77574" w:rsidP="0077711D">
      <w:pPr>
        <w:spacing w:after="0" w:line="240" w:lineRule="auto"/>
      </w:pPr>
      <w:r>
        <w:separator/>
      </w:r>
    </w:p>
  </w:footnote>
  <w:footnote w:type="continuationSeparator" w:id="0">
    <w:p w14:paraId="1FFE92C0" w14:textId="77777777" w:rsidR="00E77574" w:rsidRDefault="00E7757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F17" w14:textId="1C85636A" w:rsidR="00644A5A" w:rsidRDefault="00644A5A">
    <w:pPr>
      <w:pStyle w:val="Header"/>
    </w:pPr>
    <w:r>
      <w:rPr>
        <w:noProof/>
      </w:rPr>
      <mc:AlternateContent>
        <mc:Choice Requires="wps">
          <w:drawing>
            <wp:anchor distT="0" distB="0" distL="0" distR="0" simplePos="0" relativeHeight="251659264" behindDoc="0" locked="0" layoutInCell="1" allowOverlap="1" wp14:anchorId="44438D95" wp14:editId="60169E8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A5E39" w14:textId="7BBD6740" w:rsidR="00644A5A" w:rsidRPr="00644A5A" w:rsidRDefault="00644A5A" w:rsidP="00644A5A">
                          <w:pPr>
                            <w:spacing w:after="0"/>
                            <w:rPr>
                              <w:rFonts w:ascii="Calibri" w:hAnsi="Calibri" w:cs="Calibri"/>
                              <w:noProof/>
                              <w:color w:val="000000"/>
                              <w:szCs w:val="20"/>
                            </w:rPr>
                          </w:pPr>
                          <w:r w:rsidRPr="00644A5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38D9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FBA5E39" w14:textId="7BBD6740" w:rsidR="00644A5A" w:rsidRPr="00644A5A" w:rsidRDefault="00644A5A" w:rsidP="00644A5A">
                    <w:pPr>
                      <w:spacing w:after="0"/>
                      <w:rPr>
                        <w:rFonts w:ascii="Calibri" w:hAnsi="Calibri" w:cs="Calibri"/>
                        <w:noProof/>
                        <w:color w:val="000000"/>
                        <w:szCs w:val="20"/>
                      </w:rPr>
                    </w:pPr>
                    <w:r w:rsidRPr="00644A5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60C5" w14:textId="12503E19" w:rsidR="00644A5A" w:rsidRDefault="00644A5A">
    <w:pPr>
      <w:pStyle w:val="Header"/>
    </w:pPr>
    <w:r>
      <w:rPr>
        <w:noProof/>
      </w:rPr>
      <mc:AlternateContent>
        <mc:Choice Requires="wps">
          <w:drawing>
            <wp:anchor distT="0" distB="0" distL="0" distR="0" simplePos="0" relativeHeight="251662336" behindDoc="0" locked="0" layoutInCell="1" allowOverlap="1" wp14:anchorId="2B6AFE08" wp14:editId="0BC2A074">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C2B5F" w14:textId="7C28D591" w:rsidR="00644A5A" w:rsidRPr="00644A5A" w:rsidRDefault="00644A5A" w:rsidP="00644A5A">
                          <w:pPr>
                            <w:spacing w:after="0"/>
                            <w:rPr>
                              <w:rFonts w:ascii="Calibri" w:hAnsi="Calibri" w:cs="Calibri"/>
                              <w:noProof/>
                              <w:color w:val="000000"/>
                              <w:szCs w:val="20"/>
                            </w:rPr>
                          </w:pPr>
                          <w:r w:rsidRPr="00644A5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6AFE08"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34C2B5F" w14:textId="7C28D591" w:rsidR="00644A5A" w:rsidRPr="00644A5A" w:rsidRDefault="00644A5A" w:rsidP="00644A5A">
                    <w:pPr>
                      <w:spacing w:after="0"/>
                      <w:rPr>
                        <w:rFonts w:ascii="Calibri" w:hAnsi="Calibri" w:cs="Calibri"/>
                        <w:noProof/>
                        <w:color w:val="000000"/>
                        <w:szCs w:val="20"/>
                      </w:rPr>
                    </w:pPr>
                    <w:r w:rsidRPr="00644A5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9EF7" w14:textId="556DAD95" w:rsidR="00644A5A" w:rsidRDefault="00644A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DD9" w14:textId="069DEC8B" w:rsidR="00644A5A" w:rsidRDefault="00644A5A">
    <w:pPr>
      <w:pStyle w:val="Header"/>
    </w:pPr>
    <w:r>
      <w:rPr>
        <w:noProof/>
      </w:rPr>
      <mc:AlternateContent>
        <mc:Choice Requires="wps">
          <w:drawing>
            <wp:anchor distT="0" distB="0" distL="0" distR="0" simplePos="0" relativeHeight="251661312" behindDoc="0" locked="0" layoutInCell="1" allowOverlap="1" wp14:anchorId="738851E8" wp14:editId="717F824F">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E5D2E" w14:textId="6A69769D" w:rsidR="00644A5A" w:rsidRPr="00644A5A" w:rsidRDefault="00644A5A" w:rsidP="00644A5A">
                          <w:pPr>
                            <w:spacing w:after="0"/>
                            <w:rPr>
                              <w:rFonts w:ascii="Calibri" w:hAnsi="Calibri" w:cs="Calibri"/>
                              <w:noProof/>
                              <w:color w:val="000000"/>
                              <w:szCs w:val="20"/>
                            </w:rPr>
                          </w:pPr>
                          <w:r w:rsidRPr="00644A5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8851E8"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49E5D2E" w14:textId="6A69769D" w:rsidR="00644A5A" w:rsidRPr="00644A5A" w:rsidRDefault="00644A5A" w:rsidP="00644A5A">
                    <w:pPr>
                      <w:spacing w:after="0"/>
                      <w:rPr>
                        <w:rFonts w:ascii="Calibri" w:hAnsi="Calibri" w:cs="Calibri"/>
                        <w:noProof/>
                        <w:color w:val="000000"/>
                        <w:szCs w:val="20"/>
                      </w:rPr>
                    </w:pPr>
                    <w:r w:rsidRPr="00644A5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E1710B"/>
    <w:multiLevelType w:val="hybridMultilevel"/>
    <w:tmpl w:val="FB601B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9A05EA3"/>
    <w:multiLevelType w:val="hybridMultilevel"/>
    <w:tmpl w:val="B76E7D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2ED5041"/>
    <w:multiLevelType w:val="hybridMultilevel"/>
    <w:tmpl w:val="E4589656"/>
    <w:lvl w:ilvl="0" w:tplc="CF047432">
      <w:start w:val="1"/>
      <w:numFmt w:val="bullet"/>
      <w:lvlText w:val=""/>
      <w:lvlJc w:val="left"/>
      <w:pPr>
        <w:ind w:left="36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76765BD5"/>
    <w:multiLevelType w:val="hybridMultilevel"/>
    <w:tmpl w:val="075A7F0E"/>
    <w:lvl w:ilvl="0" w:tplc="D786D67E">
      <w:start w:val="1"/>
      <w:numFmt w:val="bullet"/>
      <w:lvlText w:val=""/>
      <w:lvlJc w:val="left"/>
      <w:pPr>
        <w:ind w:left="360" w:hanging="360"/>
      </w:pPr>
      <w:rPr>
        <w:rFonts w:ascii="Symbol" w:hAnsi="Symbol" w:hint="default"/>
        <w:color w:val="00000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16cid:durableId="1018775694">
    <w:abstractNumId w:val="5"/>
  </w:num>
  <w:num w:numId="2" w16cid:durableId="641232598">
    <w:abstractNumId w:val="1"/>
  </w:num>
  <w:num w:numId="3" w16cid:durableId="921639746">
    <w:abstractNumId w:val="0"/>
  </w:num>
  <w:num w:numId="4" w16cid:durableId="249513342">
    <w:abstractNumId w:val="3"/>
  </w:num>
  <w:num w:numId="5" w16cid:durableId="205725055">
    <w:abstractNumId w:val="4"/>
  </w:num>
  <w:num w:numId="6" w16cid:durableId="1062949437">
    <w:abstractNumId w:val="10"/>
  </w:num>
  <w:num w:numId="7" w16cid:durableId="297223250">
    <w:abstractNumId w:val="7"/>
  </w:num>
  <w:num w:numId="8" w16cid:durableId="200946865">
    <w:abstractNumId w:val="2"/>
  </w:num>
  <w:num w:numId="9" w16cid:durableId="2064057169">
    <w:abstractNumId w:val="6"/>
  </w:num>
  <w:num w:numId="10" w16cid:durableId="1680498347">
    <w:abstractNumId w:val="11"/>
  </w:num>
  <w:num w:numId="11" w16cid:durableId="1791972210">
    <w:abstractNumId w:val="9"/>
  </w:num>
  <w:num w:numId="12" w16cid:durableId="1972905742">
    <w:abstractNumId w:val="8"/>
  </w:num>
  <w:num w:numId="13" w16cid:durableId="1728915358">
    <w:abstractNumId w:val="12"/>
  </w:num>
  <w:num w:numId="14" w16cid:durableId="153159997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232DA"/>
    <w:rsid w:val="00233BCC"/>
    <w:rsid w:val="00236D2D"/>
    <w:rsid w:val="00245A2B"/>
    <w:rsid w:val="00252382"/>
    <w:rsid w:val="002D1C62"/>
    <w:rsid w:val="002D367B"/>
    <w:rsid w:val="00327384"/>
    <w:rsid w:val="003516C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149AE"/>
    <w:rsid w:val="00533E65"/>
    <w:rsid w:val="0055724C"/>
    <w:rsid w:val="0056681E"/>
    <w:rsid w:val="00572AA9"/>
    <w:rsid w:val="00595906"/>
    <w:rsid w:val="005B11F9"/>
    <w:rsid w:val="005F5C92"/>
    <w:rsid w:val="00631D73"/>
    <w:rsid w:val="00644A5A"/>
    <w:rsid w:val="006B19BD"/>
    <w:rsid w:val="006B4EF9"/>
    <w:rsid w:val="00745721"/>
    <w:rsid w:val="0077711D"/>
    <w:rsid w:val="007A2353"/>
    <w:rsid w:val="007B201A"/>
    <w:rsid w:val="007C2143"/>
    <w:rsid w:val="007F3ACD"/>
    <w:rsid w:val="0080061F"/>
    <w:rsid w:val="0080133F"/>
    <w:rsid w:val="00803002"/>
    <w:rsid w:val="0080498F"/>
    <w:rsid w:val="00860654"/>
    <w:rsid w:val="008628E5"/>
    <w:rsid w:val="008C20D5"/>
    <w:rsid w:val="00903467"/>
    <w:rsid w:val="00906EAA"/>
    <w:rsid w:val="00965C35"/>
    <w:rsid w:val="00970DD2"/>
    <w:rsid w:val="00980F93"/>
    <w:rsid w:val="009A077C"/>
    <w:rsid w:val="009D15F1"/>
    <w:rsid w:val="009D2B10"/>
    <w:rsid w:val="00A2199C"/>
    <w:rsid w:val="00A279C3"/>
    <w:rsid w:val="00A43896"/>
    <w:rsid w:val="00A43F21"/>
    <w:rsid w:val="00A6244E"/>
    <w:rsid w:val="00A678E1"/>
    <w:rsid w:val="00B41635"/>
    <w:rsid w:val="00B52748"/>
    <w:rsid w:val="00B5357A"/>
    <w:rsid w:val="00BB356A"/>
    <w:rsid w:val="00BC3E62"/>
    <w:rsid w:val="00BD37B8"/>
    <w:rsid w:val="00BE1D06"/>
    <w:rsid w:val="00C503A7"/>
    <w:rsid w:val="00C5215F"/>
    <w:rsid w:val="00C607C5"/>
    <w:rsid w:val="00CB4A28"/>
    <w:rsid w:val="00D34EA0"/>
    <w:rsid w:val="00DD3676"/>
    <w:rsid w:val="00DD62A5"/>
    <w:rsid w:val="00DD6907"/>
    <w:rsid w:val="00DD7526"/>
    <w:rsid w:val="00DE3537"/>
    <w:rsid w:val="00E22E32"/>
    <w:rsid w:val="00E43B69"/>
    <w:rsid w:val="00E4584F"/>
    <w:rsid w:val="00E671C3"/>
    <w:rsid w:val="00E77574"/>
    <w:rsid w:val="00E90142"/>
    <w:rsid w:val="00E9269E"/>
    <w:rsid w:val="00EF3676"/>
    <w:rsid w:val="00F012BC"/>
    <w:rsid w:val="00F05841"/>
    <w:rsid w:val="00F06EE8"/>
    <w:rsid w:val="00F071B6"/>
    <w:rsid w:val="00F07349"/>
    <w:rsid w:val="00F113EF"/>
    <w:rsid w:val="00F12474"/>
    <w:rsid w:val="00F126F3"/>
    <w:rsid w:val="00F22AE5"/>
    <w:rsid w:val="00F30175"/>
    <w:rsid w:val="00F829C0"/>
    <w:rsid w:val="00F829F6"/>
    <w:rsid w:val="00FA72F5"/>
    <w:rsid w:val="00FB66A4"/>
    <w:rsid w:val="00FD13BE"/>
    <w:rsid w:val="00FF59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2024-02-27T01:04:00Z</dcterms:created>
  <dcterms:modified xsi:type="dcterms:W3CDTF">2024-02-27T01:05:00Z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2024-01-17T01:49:04Z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60f82546-a1eb-43d5-81b9-e22b5c626f61</vt:lpwstr>
  </property>
  <property fmtid="{D5CDD505-2E9C-101B-9397-08002B2CF9AE}" pid="11" name="MSIP_Label_f43e46a9-9901-46e9-bfae-bb6189d4cb66_ContentBits">
    <vt:lpwstr>1</vt:lpwstr>
  </property>
</Properties>
</file>